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13" w:rsidRDefault="00812613" w:rsidP="00BE19F5">
      <w:pPr>
        <w:spacing w:before="600"/>
        <w:ind w:right="2834"/>
        <w:rPr>
          <w:b/>
          <w:sz w:val="24"/>
        </w:rPr>
      </w:pPr>
    </w:p>
    <w:p w:rsidR="00812613" w:rsidRPr="00812613" w:rsidRDefault="00812613" w:rsidP="00BE19F5">
      <w:pPr>
        <w:spacing w:before="600"/>
        <w:ind w:left="2835" w:right="2834"/>
        <w:jc w:val="center"/>
        <w:rPr>
          <w:rFonts w:ascii="Trebuchet MS" w:hAnsi="Trebuchet MS"/>
          <w:b/>
          <w:sz w:val="24"/>
        </w:rPr>
      </w:pPr>
      <w:r>
        <w:rPr>
          <w:b/>
          <w:sz w:val="24"/>
        </w:rPr>
        <w:br/>
      </w:r>
    </w:p>
    <w:p w:rsidR="003A42A8" w:rsidRPr="00BC4D3F" w:rsidRDefault="003A42A8" w:rsidP="003A42A8">
      <w:pPr>
        <w:pBdr>
          <w:left w:val="single" w:sz="24" w:space="4" w:color="FF0066"/>
          <w:right w:val="single" w:sz="24" w:space="0" w:color="FF0066"/>
        </w:pBdr>
        <w:ind w:left="2835" w:right="2268"/>
        <w:jc w:val="center"/>
        <w:rPr>
          <w:rFonts w:ascii="Trebuchet MS" w:hAnsi="Trebuchet MS"/>
          <w:sz w:val="24"/>
        </w:rPr>
      </w:pPr>
      <w:r w:rsidRPr="00BC4D3F">
        <w:rPr>
          <w:rFonts w:ascii="Trebuchet MS" w:hAnsi="Trebuchet MS"/>
          <w:sz w:val="24"/>
        </w:rPr>
        <w:t>CONSEIL DU HCERES</w:t>
      </w:r>
    </w:p>
    <w:p w:rsidR="003A42A8" w:rsidRPr="00BC4D3F" w:rsidRDefault="003B0B29" w:rsidP="003A42A8">
      <w:pPr>
        <w:pBdr>
          <w:left w:val="single" w:sz="24" w:space="4" w:color="FF0066"/>
          <w:right w:val="single" w:sz="24" w:space="0" w:color="FF0066"/>
        </w:pBdr>
        <w:ind w:left="2835" w:right="2268"/>
        <w:jc w:val="center"/>
        <w:rPr>
          <w:rFonts w:ascii="Trebuchet MS" w:hAnsi="Trebuchet MS"/>
        </w:rPr>
      </w:pPr>
      <w:r>
        <w:rPr>
          <w:rFonts w:ascii="Trebuchet MS" w:hAnsi="Trebuchet MS"/>
        </w:rPr>
        <w:t xml:space="preserve">Séance du lundi </w:t>
      </w:r>
      <w:r w:rsidR="00BF3010">
        <w:rPr>
          <w:rFonts w:ascii="Trebuchet MS" w:hAnsi="Trebuchet MS"/>
        </w:rPr>
        <w:t>20 mars 2017</w:t>
      </w:r>
    </w:p>
    <w:p w:rsidR="003A42A8" w:rsidRPr="00BC4D3F" w:rsidRDefault="003A42A8" w:rsidP="003A42A8">
      <w:pPr>
        <w:rPr>
          <w:rFonts w:ascii="Trebuchet MS" w:hAnsi="Trebuchet MS"/>
          <w:sz w:val="18"/>
          <w:szCs w:val="18"/>
        </w:rPr>
      </w:pPr>
    </w:p>
    <w:p w:rsidR="003A42A8" w:rsidRPr="00BC4D3F" w:rsidRDefault="003A42A8" w:rsidP="003A42A8">
      <w:pPr>
        <w:rPr>
          <w:rFonts w:ascii="Trebuchet MS" w:hAnsi="Trebuchet MS"/>
          <w:sz w:val="18"/>
          <w:szCs w:val="18"/>
        </w:rPr>
      </w:pPr>
    </w:p>
    <w:p w:rsidR="003A42A8" w:rsidRPr="00BC4D3F" w:rsidRDefault="003A42A8" w:rsidP="003A42A8">
      <w:pPr>
        <w:tabs>
          <w:tab w:val="left" w:pos="1843"/>
        </w:tabs>
        <w:rPr>
          <w:rFonts w:ascii="Trebuchet MS" w:hAnsi="Trebuchet MS"/>
          <w:sz w:val="18"/>
          <w:szCs w:val="18"/>
        </w:rPr>
      </w:pPr>
      <w:r w:rsidRPr="00BC4D3F">
        <w:rPr>
          <w:rFonts w:ascii="Trebuchet MS" w:hAnsi="Trebuchet MS"/>
          <w:b/>
          <w:sz w:val="18"/>
          <w:szCs w:val="18"/>
        </w:rPr>
        <w:t>Président</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t xml:space="preserve">Michel </w:t>
      </w:r>
      <w:proofErr w:type="spellStart"/>
      <w:r w:rsidRPr="00BC4D3F">
        <w:rPr>
          <w:rFonts w:ascii="Trebuchet MS" w:hAnsi="Trebuchet MS"/>
          <w:sz w:val="18"/>
          <w:szCs w:val="18"/>
        </w:rPr>
        <w:t>Cosnard</w:t>
      </w:r>
      <w:proofErr w:type="spellEnd"/>
      <w:r w:rsidR="00C064E4">
        <w:rPr>
          <w:rFonts w:ascii="Trebuchet MS" w:hAnsi="Trebuchet MS"/>
          <w:sz w:val="18"/>
          <w:szCs w:val="18"/>
        </w:rPr>
        <w:t>.</w:t>
      </w:r>
    </w:p>
    <w:p w:rsidR="003A42A8" w:rsidRPr="00BC4D3F" w:rsidRDefault="003A42A8" w:rsidP="003A42A8">
      <w:pPr>
        <w:tabs>
          <w:tab w:val="left" w:pos="1843"/>
        </w:tabs>
        <w:spacing w:after="0"/>
        <w:ind w:left="1843" w:hanging="1843"/>
        <w:rPr>
          <w:rFonts w:ascii="Trebuchet MS" w:hAnsi="Trebuchet MS"/>
          <w:sz w:val="18"/>
          <w:szCs w:val="18"/>
        </w:rPr>
      </w:pPr>
      <w:r w:rsidRPr="00BC4D3F">
        <w:rPr>
          <w:rFonts w:ascii="Trebuchet MS" w:hAnsi="Trebuchet MS"/>
          <w:b/>
          <w:sz w:val="18"/>
          <w:szCs w:val="18"/>
        </w:rPr>
        <w:t>Membres présents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r>
      <w:r w:rsidR="00BF3010">
        <w:rPr>
          <w:rFonts w:ascii="Trebuchet MS" w:hAnsi="Trebuchet MS"/>
          <w:sz w:val="18"/>
          <w:szCs w:val="18"/>
        </w:rPr>
        <w:t xml:space="preserve">Sébastian Amigorena, </w:t>
      </w:r>
      <w:proofErr w:type="spellStart"/>
      <w:r w:rsidRPr="00BC4D3F">
        <w:rPr>
          <w:rFonts w:ascii="Trebuchet MS" w:hAnsi="Trebuchet MS"/>
          <w:sz w:val="18"/>
          <w:szCs w:val="18"/>
        </w:rPr>
        <w:t>Constantina</w:t>
      </w:r>
      <w:proofErr w:type="spellEnd"/>
      <w:r w:rsidRPr="00BC4D3F">
        <w:rPr>
          <w:rFonts w:ascii="Trebuchet MS" w:hAnsi="Trebuchet MS"/>
          <w:sz w:val="18"/>
          <w:szCs w:val="18"/>
        </w:rPr>
        <w:t xml:space="preserve"> </w:t>
      </w:r>
      <w:proofErr w:type="spellStart"/>
      <w:r w:rsidRPr="00BC4D3F">
        <w:rPr>
          <w:rFonts w:ascii="Trebuchet MS" w:hAnsi="Trebuchet MS"/>
          <w:sz w:val="18"/>
          <w:szCs w:val="18"/>
        </w:rPr>
        <w:t>Bacalexi</w:t>
      </w:r>
      <w:proofErr w:type="spellEnd"/>
      <w:r w:rsidRPr="00BC4D3F">
        <w:rPr>
          <w:rFonts w:ascii="Trebuchet MS" w:hAnsi="Trebuchet MS"/>
          <w:sz w:val="18"/>
          <w:szCs w:val="18"/>
        </w:rPr>
        <w:t>, Gérard Berry,</w:t>
      </w:r>
      <w:r w:rsidR="008E4790">
        <w:rPr>
          <w:rFonts w:ascii="Trebuchet MS" w:hAnsi="Trebuchet MS"/>
          <w:sz w:val="18"/>
          <w:szCs w:val="18"/>
        </w:rPr>
        <w:t xml:space="preserve"> </w:t>
      </w:r>
      <w:r w:rsidR="00A5040A">
        <w:rPr>
          <w:rFonts w:ascii="Trebuchet MS" w:hAnsi="Trebuchet MS"/>
          <w:sz w:val="18"/>
          <w:szCs w:val="18"/>
        </w:rPr>
        <w:t>Claude Bertrand</w:t>
      </w:r>
      <w:r w:rsidR="00A5040A">
        <w:rPr>
          <w:rFonts w:ascii="Trebuchet MS" w:hAnsi="Trebuchet MS" w:cs="Arial"/>
          <w:sz w:val="18"/>
          <w:szCs w:val="18"/>
        </w:rPr>
        <w:t>,</w:t>
      </w:r>
      <w:r w:rsidR="00A5040A">
        <w:rPr>
          <w:rFonts w:ascii="Trebuchet MS" w:hAnsi="Trebuchet MS"/>
          <w:sz w:val="18"/>
          <w:szCs w:val="18"/>
        </w:rPr>
        <w:t xml:space="preserve"> </w:t>
      </w:r>
      <w:r w:rsidRPr="00BC4D3F">
        <w:rPr>
          <w:rFonts w:ascii="Trebuchet MS" w:hAnsi="Trebuchet MS"/>
          <w:sz w:val="18"/>
          <w:szCs w:val="18"/>
        </w:rPr>
        <w:t xml:space="preserve">Michel </w:t>
      </w:r>
      <w:proofErr w:type="spellStart"/>
      <w:r w:rsidRPr="00BC4D3F">
        <w:rPr>
          <w:rFonts w:ascii="Trebuchet MS" w:hAnsi="Trebuchet MS"/>
          <w:sz w:val="18"/>
          <w:szCs w:val="18"/>
        </w:rPr>
        <w:t>Bozdemir</w:t>
      </w:r>
      <w:proofErr w:type="spellEnd"/>
      <w:r w:rsidRPr="00BC4D3F">
        <w:rPr>
          <w:rFonts w:ascii="Trebuchet MS" w:hAnsi="Trebuchet MS"/>
          <w:sz w:val="18"/>
          <w:szCs w:val="18"/>
        </w:rPr>
        <w:t xml:space="preserve">, </w:t>
      </w:r>
      <w:r w:rsidRPr="00BC4D3F">
        <w:rPr>
          <w:rFonts w:ascii="Trebuchet MS" w:hAnsi="Trebuchet MS" w:cs="Arial"/>
          <w:sz w:val="18"/>
          <w:szCs w:val="18"/>
        </w:rPr>
        <w:t>Fabienne Comte</w:t>
      </w:r>
      <w:r w:rsidR="00A5040A">
        <w:rPr>
          <w:rFonts w:ascii="Trebuchet MS" w:hAnsi="Trebuchet MS" w:cs="Arial"/>
          <w:sz w:val="18"/>
          <w:szCs w:val="18"/>
        </w:rPr>
        <w:t>,</w:t>
      </w:r>
      <w:r w:rsidRPr="00BC4D3F">
        <w:rPr>
          <w:rFonts w:ascii="Trebuchet MS" w:hAnsi="Trebuchet MS"/>
          <w:sz w:val="18"/>
          <w:szCs w:val="18"/>
        </w:rPr>
        <w:t xml:space="preserve"> </w:t>
      </w:r>
      <w:r w:rsidR="001C4638">
        <w:rPr>
          <w:rFonts w:ascii="Trebuchet MS" w:hAnsi="Trebuchet MS"/>
          <w:sz w:val="18"/>
          <w:szCs w:val="18"/>
        </w:rPr>
        <w:t xml:space="preserve">Sandrine Doucet, </w:t>
      </w:r>
      <w:r w:rsidR="00A5040A">
        <w:rPr>
          <w:rFonts w:ascii="Trebuchet MS" w:hAnsi="Trebuchet MS"/>
          <w:sz w:val="18"/>
          <w:szCs w:val="18"/>
        </w:rPr>
        <w:t xml:space="preserve">Danièle </w:t>
      </w:r>
      <w:proofErr w:type="spellStart"/>
      <w:r w:rsidR="00A5040A">
        <w:rPr>
          <w:rFonts w:ascii="Trebuchet MS" w:hAnsi="Trebuchet MS"/>
          <w:sz w:val="18"/>
          <w:szCs w:val="18"/>
        </w:rPr>
        <w:t>Grosheny</w:t>
      </w:r>
      <w:proofErr w:type="spellEnd"/>
      <w:r w:rsidR="00A5040A">
        <w:rPr>
          <w:rFonts w:ascii="Trebuchet MS" w:hAnsi="Trebuchet MS"/>
          <w:sz w:val="18"/>
          <w:szCs w:val="18"/>
        </w:rPr>
        <w:t>,</w:t>
      </w:r>
      <w:r w:rsidR="00A5040A">
        <w:rPr>
          <w:rFonts w:ascii="Trebuchet MS" w:hAnsi="Trebuchet MS" w:cs="Arial"/>
          <w:sz w:val="18"/>
          <w:szCs w:val="18"/>
        </w:rPr>
        <w:t xml:space="preserve"> </w:t>
      </w:r>
      <w:r w:rsidRPr="00BC4D3F">
        <w:rPr>
          <w:rFonts w:ascii="Trebuchet MS" w:hAnsi="Trebuchet MS" w:cs="Arial"/>
          <w:sz w:val="18"/>
          <w:szCs w:val="18"/>
        </w:rPr>
        <w:t xml:space="preserve">Jacques </w:t>
      </w:r>
      <w:proofErr w:type="spellStart"/>
      <w:r w:rsidRPr="00BC4D3F">
        <w:rPr>
          <w:rFonts w:ascii="Trebuchet MS" w:hAnsi="Trebuchet MS" w:cs="Arial"/>
          <w:sz w:val="18"/>
          <w:szCs w:val="18"/>
        </w:rPr>
        <w:t>Grosperrin</w:t>
      </w:r>
      <w:proofErr w:type="spellEnd"/>
      <w:r w:rsidRPr="00BC4D3F">
        <w:rPr>
          <w:rFonts w:ascii="Trebuchet MS" w:hAnsi="Trebuchet MS" w:cs="Arial"/>
          <w:sz w:val="18"/>
          <w:szCs w:val="18"/>
        </w:rPr>
        <w:t>,</w:t>
      </w:r>
      <w:r w:rsidRPr="00BC4D3F">
        <w:rPr>
          <w:rFonts w:ascii="Trebuchet MS" w:hAnsi="Trebuchet MS"/>
          <w:sz w:val="18"/>
          <w:szCs w:val="18"/>
        </w:rPr>
        <w:t xml:space="preserve"> Jean-Marc </w:t>
      </w:r>
      <w:proofErr w:type="spellStart"/>
      <w:r w:rsidRPr="00BC4D3F">
        <w:rPr>
          <w:rFonts w:ascii="Trebuchet MS" w:hAnsi="Trebuchet MS"/>
          <w:sz w:val="18"/>
          <w:szCs w:val="18"/>
        </w:rPr>
        <w:t>Heintz</w:t>
      </w:r>
      <w:proofErr w:type="spellEnd"/>
      <w:r w:rsidRPr="00BC4D3F">
        <w:rPr>
          <w:rFonts w:ascii="Trebuchet MS" w:hAnsi="Trebuchet MS"/>
          <w:sz w:val="18"/>
          <w:szCs w:val="18"/>
        </w:rPr>
        <w:t>, Hélène Kirchner</w:t>
      </w:r>
      <w:r w:rsidR="00A5040A">
        <w:rPr>
          <w:rFonts w:ascii="Trebuchet MS" w:hAnsi="Trebuchet MS"/>
          <w:sz w:val="18"/>
          <w:szCs w:val="18"/>
        </w:rPr>
        <w:t xml:space="preserve">, Eliane </w:t>
      </w:r>
      <w:proofErr w:type="spellStart"/>
      <w:r w:rsidR="00A5040A">
        <w:rPr>
          <w:rFonts w:ascii="Trebuchet MS" w:hAnsi="Trebuchet MS"/>
          <w:sz w:val="18"/>
          <w:szCs w:val="18"/>
        </w:rPr>
        <w:t>Kotler</w:t>
      </w:r>
      <w:proofErr w:type="spellEnd"/>
      <w:r w:rsidR="00A5040A">
        <w:rPr>
          <w:rFonts w:ascii="Trebuchet MS" w:hAnsi="Trebuchet MS"/>
          <w:sz w:val="18"/>
          <w:szCs w:val="18"/>
        </w:rPr>
        <w:t xml:space="preserve">, </w:t>
      </w:r>
      <w:r w:rsidR="001C4638">
        <w:rPr>
          <w:rFonts w:ascii="Trebuchet MS" w:hAnsi="Trebuchet MS"/>
          <w:sz w:val="18"/>
          <w:szCs w:val="18"/>
        </w:rPr>
        <w:t xml:space="preserve">Rafael </w:t>
      </w:r>
      <w:proofErr w:type="spellStart"/>
      <w:r w:rsidR="001C4638">
        <w:rPr>
          <w:rFonts w:ascii="Trebuchet MS" w:hAnsi="Trebuchet MS"/>
          <w:sz w:val="18"/>
          <w:szCs w:val="18"/>
        </w:rPr>
        <w:t>Llavori</w:t>
      </w:r>
      <w:proofErr w:type="spellEnd"/>
      <w:r w:rsidR="001C4638">
        <w:rPr>
          <w:rFonts w:ascii="Trebuchet MS" w:hAnsi="Trebuchet MS"/>
          <w:sz w:val="18"/>
          <w:szCs w:val="18"/>
        </w:rPr>
        <w:t xml:space="preserve">, </w:t>
      </w:r>
      <w:r w:rsidRPr="00BC4D3F">
        <w:rPr>
          <w:rFonts w:ascii="Trebuchet MS" w:hAnsi="Trebuchet MS"/>
          <w:sz w:val="18"/>
          <w:szCs w:val="18"/>
        </w:rPr>
        <w:t xml:space="preserve">Rémy </w:t>
      </w:r>
      <w:proofErr w:type="spellStart"/>
      <w:r w:rsidRPr="00BC4D3F">
        <w:rPr>
          <w:rFonts w:ascii="Trebuchet MS" w:hAnsi="Trebuchet MS"/>
          <w:sz w:val="18"/>
          <w:szCs w:val="18"/>
        </w:rPr>
        <w:t>Mosseri</w:t>
      </w:r>
      <w:proofErr w:type="spellEnd"/>
      <w:r w:rsidRPr="00BC4D3F">
        <w:rPr>
          <w:rFonts w:ascii="Trebuchet MS" w:hAnsi="Trebuchet MS"/>
          <w:sz w:val="18"/>
          <w:szCs w:val="18"/>
        </w:rPr>
        <w:t xml:space="preserve">, Thierry </w:t>
      </w:r>
      <w:proofErr w:type="spellStart"/>
      <w:r w:rsidRPr="00BC4D3F">
        <w:rPr>
          <w:rFonts w:ascii="Trebuchet MS" w:hAnsi="Trebuchet MS"/>
          <w:sz w:val="18"/>
          <w:szCs w:val="18"/>
        </w:rPr>
        <w:t>Ponchon</w:t>
      </w:r>
      <w:proofErr w:type="spellEnd"/>
      <w:r w:rsidRPr="00BC4D3F">
        <w:rPr>
          <w:rFonts w:ascii="Trebuchet MS" w:hAnsi="Trebuchet MS"/>
          <w:sz w:val="18"/>
          <w:szCs w:val="18"/>
        </w:rPr>
        <w:t>, Pascale Saint-Cyr</w:t>
      </w:r>
      <w:r w:rsidR="00C064E4">
        <w:rPr>
          <w:rFonts w:ascii="Trebuchet MS" w:hAnsi="Trebuchet MS"/>
          <w:sz w:val="18"/>
          <w:szCs w:val="18"/>
        </w:rPr>
        <w:t>.</w:t>
      </w:r>
    </w:p>
    <w:p w:rsidR="003A42A8" w:rsidRPr="00BC4D3F" w:rsidRDefault="003A42A8" w:rsidP="003A42A8">
      <w:pPr>
        <w:tabs>
          <w:tab w:val="left" w:pos="1843"/>
        </w:tabs>
        <w:spacing w:before="240" w:after="0"/>
        <w:ind w:left="1843" w:hanging="1843"/>
        <w:rPr>
          <w:rFonts w:ascii="Trebuchet MS" w:hAnsi="Trebuchet MS" w:cs="Arial"/>
          <w:sz w:val="18"/>
          <w:szCs w:val="18"/>
        </w:rPr>
      </w:pPr>
      <w:r w:rsidRPr="00BC4D3F">
        <w:rPr>
          <w:rFonts w:ascii="Trebuchet MS" w:hAnsi="Trebuchet MS"/>
          <w:b/>
          <w:sz w:val="18"/>
          <w:szCs w:val="18"/>
        </w:rPr>
        <w:t>Membres excusés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r>
      <w:r w:rsidR="00BF3010">
        <w:rPr>
          <w:rFonts w:ascii="Trebuchet MS" w:hAnsi="Trebuchet MS"/>
          <w:sz w:val="18"/>
          <w:szCs w:val="18"/>
        </w:rPr>
        <w:t xml:space="preserve">Yves Le </w:t>
      </w:r>
      <w:proofErr w:type="spellStart"/>
      <w:r w:rsidR="00BF3010">
        <w:rPr>
          <w:rFonts w:ascii="Trebuchet MS" w:hAnsi="Trebuchet MS"/>
          <w:sz w:val="18"/>
          <w:szCs w:val="18"/>
        </w:rPr>
        <w:t>Bisso</w:t>
      </w:r>
      <w:r w:rsidR="00BF3010" w:rsidRPr="00BC4D3F">
        <w:rPr>
          <w:rFonts w:ascii="Trebuchet MS" w:hAnsi="Trebuchet MS"/>
          <w:sz w:val="18"/>
          <w:szCs w:val="18"/>
        </w:rPr>
        <w:t>n</w:t>
      </w:r>
      <w:r w:rsidR="00BF3010">
        <w:rPr>
          <w:rFonts w:ascii="Trebuchet MS" w:hAnsi="Trebuchet MS"/>
          <w:sz w:val="18"/>
          <w:szCs w:val="18"/>
        </w:rPr>
        <w:t>n</w:t>
      </w:r>
      <w:r w:rsidR="00BF3010" w:rsidRPr="00BC4D3F">
        <w:rPr>
          <w:rFonts w:ascii="Trebuchet MS" w:hAnsi="Trebuchet MS"/>
          <w:sz w:val="18"/>
          <w:szCs w:val="18"/>
        </w:rPr>
        <w:t>ais</w:t>
      </w:r>
      <w:proofErr w:type="spellEnd"/>
      <w:r w:rsidR="00BF3010" w:rsidRPr="00BC4D3F">
        <w:rPr>
          <w:rFonts w:ascii="Trebuchet MS" w:hAnsi="Trebuchet MS"/>
          <w:sz w:val="18"/>
          <w:szCs w:val="18"/>
        </w:rPr>
        <w:t xml:space="preserve">, Christine </w:t>
      </w:r>
      <w:proofErr w:type="spellStart"/>
      <w:r w:rsidR="00BF3010" w:rsidRPr="00BC4D3F">
        <w:rPr>
          <w:rFonts w:ascii="Trebuchet MS" w:hAnsi="Trebuchet MS"/>
          <w:sz w:val="18"/>
          <w:szCs w:val="18"/>
        </w:rPr>
        <w:t>Boeglin</w:t>
      </w:r>
      <w:proofErr w:type="spellEnd"/>
      <w:r w:rsidR="00BF3010" w:rsidRPr="00BC4D3F">
        <w:rPr>
          <w:rFonts w:ascii="Trebuchet MS" w:hAnsi="Trebuchet MS"/>
          <w:sz w:val="18"/>
          <w:szCs w:val="18"/>
        </w:rPr>
        <w:t xml:space="preserve">, Claire </w:t>
      </w:r>
      <w:proofErr w:type="spellStart"/>
      <w:r w:rsidR="00BF3010" w:rsidRPr="00BC4D3F">
        <w:rPr>
          <w:rFonts w:ascii="Trebuchet MS" w:hAnsi="Trebuchet MS"/>
          <w:sz w:val="18"/>
          <w:szCs w:val="18"/>
        </w:rPr>
        <w:t>Bonithon-Kopp</w:t>
      </w:r>
      <w:proofErr w:type="spellEnd"/>
      <w:r w:rsidR="00BF3010" w:rsidRPr="00BC4D3F">
        <w:rPr>
          <w:rFonts w:ascii="Trebuchet MS" w:hAnsi="Trebuchet MS"/>
          <w:sz w:val="18"/>
          <w:szCs w:val="18"/>
        </w:rPr>
        <w:t xml:space="preserve">, Gilberte </w:t>
      </w:r>
      <w:proofErr w:type="spellStart"/>
      <w:r w:rsidR="00BF3010" w:rsidRPr="00BC4D3F">
        <w:rPr>
          <w:rFonts w:ascii="Trebuchet MS" w:hAnsi="Trebuchet MS"/>
          <w:sz w:val="18"/>
          <w:szCs w:val="18"/>
        </w:rPr>
        <w:t>Chambaud</w:t>
      </w:r>
      <w:proofErr w:type="spellEnd"/>
      <w:r w:rsidR="00BF3010" w:rsidRPr="00BC4D3F">
        <w:rPr>
          <w:rFonts w:ascii="Trebuchet MS" w:hAnsi="Trebuchet MS"/>
          <w:sz w:val="18"/>
          <w:szCs w:val="18"/>
        </w:rPr>
        <w:t>,</w:t>
      </w:r>
      <w:r w:rsidR="00BF3010" w:rsidRPr="00BC4D3F">
        <w:rPr>
          <w:rFonts w:ascii="Trebuchet MS" w:hAnsi="Trebuchet MS" w:cs="Arial"/>
          <w:sz w:val="18"/>
          <w:szCs w:val="18"/>
        </w:rPr>
        <w:t xml:space="preserve"> </w:t>
      </w:r>
      <w:proofErr w:type="spellStart"/>
      <w:r w:rsidR="001C4638">
        <w:rPr>
          <w:rFonts w:ascii="Trebuchet MS" w:hAnsi="Trebuchet MS" w:cs="Arial"/>
          <w:sz w:val="18"/>
          <w:szCs w:val="18"/>
        </w:rPr>
        <w:t>Caty</w:t>
      </w:r>
      <w:proofErr w:type="spellEnd"/>
      <w:r w:rsidR="001C4638">
        <w:rPr>
          <w:rFonts w:ascii="Trebuchet MS" w:hAnsi="Trebuchet MS" w:cs="Arial"/>
          <w:sz w:val="18"/>
          <w:szCs w:val="18"/>
        </w:rPr>
        <w:t xml:space="preserve"> </w:t>
      </w:r>
      <w:proofErr w:type="spellStart"/>
      <w:r w:rsidR="001C4638">
        <w:rPr>
          <w:rFonts w:ascii="Trebuchet MS" w:hAnsi="Trebuchet MS" w:cs="Arial"/>
          <w:sz w:val="18"/>
          <w:szCs w:val="18"/>
        </w:rPr>
        <w:t>Duykaerts</w:t>
      </w:r>
      <w:proofErr w:type="spellEnd"/>
      <w:r w:rsidR="001C4638">
        <w:rPr>
          <w:rFonts w:ascii="Trebuchet MS" w:hAnsi="Trebuchet MS" w:cs="Arial"/>
          <w:sz w:val="18"/>
          <w:szCs w:val="18"/>
        </w:rPr>
        <w:t xml:space="preserve">, Anne </w:t>
      </w:r>
      <w:proofErr w:type="spellStart"/>
      <w:r w:rsidR="001C4638">
        <w:rPr>
          <w:rFonts w:ascii="Trebuchet MS" w:hAnsi="Trebuchet MS" w:cs="Arial"/>
          <w:sz w:val="18"/>
          <w:szCs w:val="18"/>
        </w:rPr>
        <w:t>Fraquet</w:t>
      </w:r>
      <w:proofErr w:type="spellEnd"/>
      <w:r w:rsidR="001C4638">
        <w:rPr>
          <w:rFonts w:ascii="Trebuchet MS" w:hAnsi="Trebuchet MS" w:cs="Arial"/>
          <w:sz w:val="18"/>
          <w:szCs w:val="18"/>
        </w:rPr>
        <w:t xml:space="preserve">, </w:t>
      </w:r>
      <w:r w:rsidR="00A5040A">
        <w:rPr>
          <w:rFonts w:ascii="Trebuchet MS" w:hAnsi="Trebuchet MS"/>
          <w:sz w:val="18"/>
          <w:szCs w:val="18"/>
        </w:rPr>
        <w:t>Michel Grégoire,</w:t>
      </w:r>
      <w:r w:rsidR="00A5040A">
        <w:rPr>
          <w:rFonts w:ascii="Trebuchet MS" w:hAnsi="Trebuchet MS" w:cs="Arial"/>
          <w:sz w:val="18"/>
          <w:szCs w:val="18"/>
        </w:rPr>
        <w:t xml:space="preserve"> </w:t>
      </w:r>
      <w:r w:rsidR="001C4638" w:rsidRPr="00BC4D3F">
        <w:rPr>
          <w:rFonts w:ascii="Trebuchet MS" w:hAnsi="Trebuchet MS"/>
          <w:sz w:val="18"/>
          <w:szCs w:val="18"/>
        </w:rPr>
        <w:t xml:space="preserve">Laurent </w:t>
      </w:r>
      <w:proofErr w:type="spellStart"/>
      <w:r w:rsidR="001C4638" w:rsidRPr="00BC4D3F">
        <w:rPr>
          <w:rFonts w:ascii="Trebuchet MS" w:hAnsi="Trebuchet MS"/>
          <w:sz w:val="18"/>
          <w:szCs w:val="18"/>
        </w:rPr>
        <w:t>Malier</w:t>
      </w:r>
      <w:proofErr w:type="spellEnd"/>
      <w:r w:rsidR="001C4638">
        <w:rPr>
          <w:rFonts w:ascii="Trebuchet MS" w:hAnsi="Trebuchet MS"/>
          <w:sz w:val="18"/>
          <w:szCs w:val="18"/>
        </w:rPr>
        <w:t xml:space="preserve">, Valérie </w:t>
      </w:r>
      <w:proofErr w:type="spellStart"/>
      <w:r w:rsidR="001C4638">
        <w:rPr>
          <w:rFonts w:ascii="Trebuchet MS" w:hAnsi="Trebuchet MS"/>
          <w:sz w:val="18"/>
          <w:szCs w:val="18"/>
        </w:rPr>
        <w:t>Mazza</w:t>
      </w:r>
      <w:proofErr w:type="spellEnd"/>
      <w:r w:rsidR="001C4638">
        <w:rPr>
          <w:rFonts w:ascii="Trebuchet MS" w:hAnsi="Trebuchet MS"/>
          <w:sz w:val="18"/>
          <w:szCs w:val="18"/>
        </w:rPr>
        <w:t xml:space="preserve">, </w:t>
      </w:r>
      <w:r w:rsidR="001C4638" w:rsidRPr="00BC4D3F">
        <w:rPr>
          <w:rFonts w:ascii="Trebuchet MS" w:hAnsi="Trebuchet MS"/>
          <w:sz w:val="18"/>
          <w:szCs w:val="18"/>
        </w:rPr>
        <w:t>Jean-Michel Plane,</w:t>
      </w:r>
      <w:r w:rsidR="001C4638">
        <w:rPr>
          <w:rFonts w:ascii="Trebuchet MS" w:hAnsi="Trebuchet MS"/>
          <w:sz w:val="18"/>
          <w:szCs w:val="18"/>
        </w:rPr>
        <w:t xml:space="preserve"> Denise </w:t>
      </w:r>
      <w:proofErr w:type="spellStart"/>
      <w:r w:rsidR="001C4638">
        <w:rPr>
          <w:rFonts w:ascii="Trebuchet MS" w:hAnsi="Trebuchet MS"/>
          <w:sz w:val="18"/>
          <w:szCs w:val="18"/>
        </w:rPr>
        <w:t>Pumain</w:t>
      </w:r>
      <w:proofErr w:type="spellEnd"/>
      <w:r w:rsidR="00C064E4">
        <w:rPr>
          <w:rFonts w:ascii="Trebuchet MS" w:hAnsi="Trebuchet MS" w:cs="Arial"/>
          <w:sz w:val="18"/>
          <w:szCs w:val="18"/>
        </w:rPr>
        <w:t>.</w:t>
      </w:r>
    </w:p>
    <w:p w:rsidR="003A42A8" w:rsidRPr="00BC4D3F" w:rsidRDefault="003A42A8" w:rsidP="003A42A8">
      <w:pPr>
        <w:tabs>
          <w:tab w:val="left" w:pos="1843"/>
        </w:tabs>
        <w:spacing w:before="240" w:after="0"/>
        <w:ind w:left="1843" w:hanging="1843"/>
        <w:rPr>
          <w:rFonts w:ascii="Trebuchet MS" w:hAnsi="Trebuchet MS" w:cs="Arial"/>
          <w:sz w:val="18"/>
          <w:szCs w:val="18"/>
        </w:rPr>
      </w:pPr>
      <w:r w:rsidRPr="00BC4D3F">
        <w:rPr>
          <w:rFonts w:ascii="Trebuchet MS" w:hAnsi="Trebuchet MS"/>
          <w:b/>
          <w:sz w:val="18"/>
          <w:szCs w:val="18"/>
        </w:rPr>
        <w:t>Invités permanents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r>
      <w:r w:rsidRPr="00482219">
        <w:rPr>
          <w:rFonts w:ascii="Trebuchet MS" w:hAnsi="Trebuchet MS" w:cs="Arial"/>
          <w:sz w:val="18"/>
          <w:szCs w:val="18"/>
        </w:rPr>
        <w:t xml:space="preserve">Nelly Dupin, Jean-Marc </w:t>
      </w:r>
      <w:proofErr w:type="spellStart"/>
      <w:r w:rsidRPr="00482219">
        <w:rPr>
          <w:rFonts w:ascii="Trebuchet MS" w:hAnsi="Trebuchet MS" w:cs="Arial"/>
          <w:sz w:val="18"/>
          <w:szCs w:val="18"/>
        </w:rPr>
        <w:t>Geib</w:t>
      </w:r>
      <w:proofErr w:type="spellEnd"/>
      <w:r w:rsidRPr="00482219">
        <w:rPr>
          <w:rFonts w:ascii="Trebuchet MS" w:hAnsi="Trebuchet MS" w:cs="Arial"/>
          <w:sz w:val="18"/>
          <w:szCs w:val="18"/>
        </w:rPr>
        <w:t xml:space="preserve">, </w:t>
      </w:r>
      <w:r w:rsidRPr="00480D89">
        <w:rPr>
          <w:rFonts w:ascii="Trebuchet MS" w:hAnsi="Trebuchet MS" w:cs="Arial"/>
          <w:sz w:val="18"/>
          <w:szCs w:val="18"/>
        </w:rPr>
        <w:t xml:space="preserve">Pierre Glaudes, </w:t>
      </w:r>
      <w:r w:rsidR="005C3854" w:rsidRPr="00480D89">
        <w:rPr>
          <w:rFonts w:ascii="Trebuchet MS" w:hAnsi="Trebuchet MS" w:cs="Arial"/>
          <w:sz w:val="18"/>
          <w:szCs w:val="18"/>
        </w:rPr>
        <w:t xml:space="preserve">Jacques Mairesse, </w:t>
      </w:r>
      <w:r w:rsidRPr="00480D89">
        <w:rPr>
          <w:rFonts w:ascii="Trebuchet MS" w:hAnsi="Trebuchet MS" w:cs="Arial"/>
          <w:sz w:val="18"/>
          <w:szCs w:val="18"/>
        </w:rPr>
        <w:t>François </w:t>
      </w:r>
      <w:proofErr w:type="spellStart"/>
      <w:r w:rsidRPr="00480D89">
        <w:rPr>
          <w:rFonts w:ascii="Trebuchet MS" w:hAnsi="Trebuchet MS" w:cs="Arial"/>
          <w:sz w:val="18"/>
          <w:szCs w:val="18"/>
        </w:rPr>
        <w:t>Pernot</w:t>
      </w:r>
      <w:proofErr w:type="spellEnd"/>
      <w:r w:rsidR="005C3854" w:rsidRPr="00480D89">
        <w:rPr>
          <w:rFonts w:ascii="Trebuchet MS" w:hAnsi="Trebuchet MS" w:cs="Arial"/>
          <w:sz w:val="18"/>
          <w:szCs w:val="18"/>
        </w:rPr>
        <w:t>,</w:t>
      </w:r>
      <w:r w:rsidR="005C3854">
        <w:rPr>
          <w:rFonts w:ascii="Trebuchet MS" w:hAnsi="Trebuchet MS" w:cs="Arial"/>
          <w:sz w:val="18"/>
          <w:szCs w:val="18"/>
        </w:rPr>
        <w:t xml:space="preserve"> Michel Robert, Frédérique </w:t>
      </w:r>
      <w:proofErr w:type="spellStart"/>
      <w:r w:rsidR="005C3854">
        <w:rPr>
          <w:rFonts w:ascii="Trebuchet MS" w:hAnsi="Trebuchet MS" w:cs="Arial"/>
          <w:sz w:val="18"/>
          <w:szCs w:val="18"/>
        </w:rPr>
        <w:t>Sachwald</w:t>
      </w:r>
      <w:proofErr w:type="spellEnd"/>
      <w:r w:rsidR="005C3854">
        <w:rPr>
          <w:rFonts w:ascii="Trebuchet MS" w:hAnsi="Trebuchet MS" w:cs="Arial"/>
          <w:sz w:val="18"/>
          <w:szCs w:val="18"/>
        </w:rPr>
        <w:t xml:space="preserve">, Annie </w:t>
      </w:r>
      <w:proofErr w:type="spellStart"/>
      <w:r w:rsidR="005C3854">
        <w:rPr>
          <w:rFonts w:ascii="Trebuchet MS" w:hAnsi="Trebuchet MS" w:cs="Arial"/>
          <w:sz w:val="18"/>
          <w:szCs w:val="18"/>
        </w:rPr>
        <w:t>Vinter</w:t>
      </w:r>
      <w:proofErr w:type="spellEnd"/>
      <w:r w:rsidR="00C064E4">
        <w:rPr>
          <w:rFonts w:ascii="Trebuchet MS" w:hAnsi="Trebuchet MS" w:cs="Arial"/>
          <w:sz w:val="18"/>
          <w:szCs w:val="18"/>
        </w:rPr>
        <w:t>.</w:t>
      </w:r>
    </w:p>
    <w:p w:rsidR="003A42A8" w:rsidRPr="00BC4D3F" w:rsidRDefault="003A42A8" w:rsidP="003A42A8">
      <w:pPr>
        <w:tabs>
          <w:tab w:val="left" w:pos="1843"/>
        </w:tabs>
        <w:spacing w:after="0"/>
        <w:ind w:left="1840" w:hanging="1840"/>
        <w:rPr>
          <w:rFonts w:ascii="Trebuchet MS" w:hAnsi="Trebuchet MS"/>
          <w:sz w:val="18"/>
          <w:szCs w:val="18"/>
        </w:rPr>
      </w:pPr>
    </w:p>
    <w:p w:rsidR="00812613" w:rsidRPr="00BC4D3F" w:rsidRDefault="00812613" w:rsidP="00812613">
      <w:pPr>
        <w:tabs>
          <w:tab w:val="left" w:pos="1843"/>
        </w:tabs>
        <w:spacing w:after="0"/>
        <w:ind w:left="1840" w:hanging="1840"/>
        <w:rPr>
          <w:rFonts w:ascii="Trebuchet MS" w:hAnsi="Trebuchet MS"/>
          <w:color w:val="FF0066"/>
          <w:sz w:val="18"/>
          <w:szCs w:val="18"/>
        </w:rPr>
      </w:pPr>
    </w:p>
    <w:p w:rsidR="00FE379A" w:rsidRPr="00BC4D3F" w:rsidRDefault="00FE379A" w:rsidP="00FE379A">
      <w:pPr>
        <w:pStyle w:val="Ordredujour"/>
        <w:pBdr>
          <w:top w:val="dotted" w:sz="18" w:space="1" w:color="FF0066"/>
        </w:pBdr>
        <w:ind w:left="1418" w:right="1418"/>
        <w:rPr>
          <w:b/>
          <w:color w:val="FF0066"/>
          <w:sz w:val="20"/>
        </w:rPr>
      </w:pPr>
    </w:p>
    <w:p w:rsidR="00812613" w:rsidRPr="00BC4D3F" w:rsidRDefault="00812613" w:rsidP="00FE379A">
      <w:pPr>
        <w:pStyle w:val="Ordredujour"/>
        <w:pBdr>
          <w:top w:val="dotted" w:sz="18" w:space="1" w:color="FF0066"/>
        </w:pBdr>
        <w:spacing w:before="120"/>
        <w:ind w:left="1418" w:right="1418"/>
        <w:rPr>
          <w:b/>
          <w:color w:val="FF0066"/>
          <w:sz w:val="20"/>
        </w:rPr>
      </w:pPr>
      <w:r w:rsidRPr="00BC4D3F">
        <w:rPr>
          <w:b/>
          <w:color w:val="FF0066"/>
          <w:sz w:val="20"/>
        </w:rPr>
        <w:t>Ordre du jour</w:t>
      </w:r>
    </w:p>
    <w:p w:rsidR="00812613" w:rsidRPr="00BC4D3F" w:rsidRDefault="00812613" w:rsidP="00BE19F5">
      <w:pPr>
        <w:pStyle w:val="Ordredujour"/>
        <w:pBdr>
          <w:top w:val="dotted" w:sz="18" w:space="1" w:color="FF0066"/>
        </w:pBdr>
        <w:ind w:left="1418" w:right="1418"/>
        <w:rPr>
          <w:color w:val="FF0066"/>
          <w:sz w:val="18"/>
          <w:szCs w:val="18"/>
        </w:rPr>
      </w:pPr>
    </w:p>
    <w:p w:rsidR="00812613" w:rsidRPr="00BC4D3F" w:rsidRDefault="003B63F9" w:rsidP="00B71679">
      <w:pPr>
        <w:autoSpaceDE w:val="0"/>
        <w:autoSpaceDN w:val="0"/>
        <w:adjustRightInd w:val="0"/>
        <w:ind w:left="540"/>
        <w:rPr>
          <w:rFonts w:ascii="Trebuchet MS" w:hAnsi="Trebuchet MS"/>
          <w:b/>
          <w:bCs/>
          <w:color w:val="FF0066"/>
          <w:sz w:val="20"/>
        </w:rPr>
      </w:pPr>
      <w:r w:rsidRPr="00BC4D3F">
        <w:rPr>
          <w:rFonts w:ascii="Trebuchet MS" w:hAnsi="Trebuchet MS"/>
          <w:b/>
          <w:bCs/>
          <w:color w:val="FF0066"/>
          <w:sz w:val="20"/>
        </w:rPr>
        <w:t>13 </w:t>
      </w:r>
      <w:r w:rsidR="00812613" w:rsidRPr="00BC4D3F">
        <w:rPr>
          <w:rFonts w:ascii="Trebuchet MS" w:hAnsi="Trebuchet MS"/>
          <w:b/>
          <w:bCs/>
          <w:color w:val="FF0066"/>
          <w:sz w:val="20"/>
        </w:rPr>
        <w:t>h</w:t>
      </w:r>
      <w:r w:rsidR="000B0DAE" w:rsidRPr="00BC4D3F">
        <w:rPr>
          <w:rFonts w:ascii="Trebuchet MS" w:hAnsi="Trebuchet MS"/>
          <w:b/>
          <w:bCs/>
          <w:color w:val="FF0066"/>
          <w:sz w:val="20"/>
        </w:rPr>
        <w:t>eures</w:t>
      </w:r>
      <w:r w:rsidRPr="00BC4D3F">
        <w:rPr>
          <w:rFonts w:ascii="Trebuchet MS" w:hAnsi="Trebuchet MS"/>
          <w:b/>
          <w:bCs/>
          <w:color w:val="FF0066"/>
          <w:sz w:val="20"/>
        </w:rPr>
        <w:t> </w:t>
      </w:r>
      <w:r w:rsidR="00FF3E82" w:rsidRPr="00BC4D3F">
        <w:rPr>
          <w:rFonts w:ascii="Trebuchet MS" w:hAnsi="Trebuchet MS"/>
          <w:b/>
          <w:bCs/>
          <w:color w:val="FF0066"/>
          <w:sz w:val="20"/>
        </w:rPr>
        <w:t>30 : Début de la s</w:t>
      </w:r>
      <w:r w:rsidR="00812613" w:rsidRPr="00BC4D3F">
        <w:rPr>
          <w:rFonts w:ascii="Trebuchet MS" w:hAnsi="Trebuchet MS"/>
          <w:b/>
          <w:bCs/>
          <w:color w:val="FF0066"/>
          <w:sz w:val="20"/>
        </w:rPr>
        <w:t>éance d</w:t>
      </w:r>
      <w:r w:rsidR="003C48F9" w:rsidRPr="00BC4D3F">
        <w:rPr>
          <w:rFonts w:ascii="Trebuchet MS" w:hAnsi="Trebuchet MS"/>
          <w:b/>
          <w:bCs/>
          <w:color w:val="FF0066"/>
          <w:sz w:val="20"/>
        </w:rPr>
        <w:t>u Conseil</w:t>
      </w:r>
    </w:p>
    <w:p w:rsidR="00CC216D" w:rsidRPr="00EC24B3" w:rsidRDefault="00CC216D" w:rsidP="00CC216D">
      <w:pPr>
        <w:numPr>
          <w:ilvl w:val="0"/>
          <w:numId w:val="25"/>
        </w:numPr>
        <w:tabs>
          <w:tab w:val="left" w:pos="360"/>
        </w:tabs>
        <w:spacing w:after="0"/>
        <w:jc w:val="left"/>
        <w:rPr>
          <w:rFonts w:ascii="Trebuchet MS" w:hAnsi="Trebuchet MS"/>
          <w:sz w:val="18"/>
          <w:szCs w:val="18"/>
        </w:rPr>
      </w:pPr>
      <w:r w:rsidRPr="00EC24B3">
        <w:rPr>
          <w:rFonts w:ascii="Trebuchet MS" w:hAnsi="Trebuchet MS"/>
          <w:sz w:val="18"/>
          <w:szCs w:val="18"/>
        </w:rPr>
        <w:t>Compte rendu du conseil du 5 décembre 2016 (délibération)</w:t>
      </w:r>
    </w:p>
    <w:p w:rsidR="00CC216D" w:rsidRPr="00EC24B3" w:rsidRDefault="00CC216D" w:rsidP="00CC216D">
      <w:pPr>
        <w:numPr>
          <w:ilvl w:val="0"/>
          <w:numId w:val="25"/>
        </w:numPr>
        <w:tabs>
          <w:tab w:val="left" w:pos="360"/>
        </w:tabs>
        <w:spacing w:after="0"/>
        <w:jc w:val="left"/>
        <w:rPr>
          <w:rFonts w:ascii="Trebuchet MS" w:hAnsi="Trebuchet MS"/>
          <w:sz w:val="18"/>
          <w:szCs w:val="18"/>
        </w:rPr>
      </w:pPr>
      <w:r w:rsidRPr="00EC24B3">
        <w:rPr>
          <w:rFonts w:ascii="Trebuchet MS" w:hAnsi="Trebuchet MS"/>
          <w:sz w:val="18"/>
          <w:szCs w:val="18"/>
        </w:rPr>
        <w:t>Points d’actualités</w:t>
      </w:r>
    </w:p>
    <w:p w:rsidR="00CC216D" w:rsidRPr="00EC24B3" w:rsidRDefault="00CC216D" w:rsidP="00CC216D">
      <w:pPr>
        <w:numPr>
          <w:ilvl w:val="0"/>
          <w:numId w:val="25"/>
        </w:numPr>
        <w:tabs>
          <w:tab w:val="left" w:pos="360"/>
        </w:tabs>
        <w:spacing w:after="0"/>
        <w:jc w:val="left"/>
        <w:rPr>
          <w:rFonts w:ascii="Trebuchet MS" w:hAnsi="Trebuchet MS"/>
          <w:sz w:val="18"/>
          <w:szCs w:val="18"/>
        </w:rPr>
      </w:pPr>
      <w:r w:rsidRPr="00EC24B3">
        <w:rPr>
          <w:rFonts w:ascii="Trebuchet MS" w:hAnsi="Trebuchet MS"/>
          <w:sz w:val="18"/>
          <w:szCs w:val="18"/>
        </w:rPr>
        <w:t xml:space="preserve">Bilan des évaluations de la </w:t>
      </w:r>
      <w:r w:rsidR="001D2A20">
        <w:rPr>
          <w:rFonts w:ascii="Trebuchet MS" w:hAnsi="Trebuchet MS"/>
          <w:sz w:val="18"/>
          <w:szCs w:val="18"/>
        </w:rPr>
        <w:t>vague B</w:t>
      </w:r>
    </w:p>
    <w:p w:rsidR="00CC216D" w:rsidRPr="00EC24B3" w:rsidRDefault="00CC216D" w:rsidP="00CC216D">
      <w:pPr>
        <w:numPr>
          <w:ilvl w:val="1"/>
          <w:numId w:val="25"/>
        </w:numPr>
        <w:tabs>
          <w:tab w:val="left" w:pos="360"/>
        </w:tabs>
        <w:spacing w:after="0"/>
        <w:ind w:left="1418" w:hanging="159"/>
        <w:jc w:val="left"/>
        <w:rPr>
          <w:rFonts w:ascii="Trebuchet MS" w:hAnsi="Trebuchet MS"/>
          <w:sz w:val="18"/>
          <w:szCs w:val="18"/>
        </w:rPr>
      </w:pPr>
      <w:r w:rsidRPr="00EC24B3">
        <w:rPr>
          <w:rFonts w:ascii="Trebuchet MS" w:hAnsi="Trebuchet MS"/>
          <w:sz w:val="18"/>
          <w:szCs w:val="18"/>
        </w:rPr>
        <w:t xml:space="preserve">Présentation de l’évaluation de la </w:t>
      </w:r>
      <w:r w:rsidR="001D2A20">
        <w:rPr>
          <w:rFonts w:ascii="Trebuchet MS" w:hAnsi="Trebuchet MS"/>
          <w:sz w:val="18"/>
          <w:szCs w:val="18"/>
        </w:rPr>
        <w:t>COMUE</w:t>
      </w:r>
      <w:r w:rsidRPr="00EC24B3">
        <w:rPr>
          <w:rFonts w:ascii="Trebuchet MS" w:hAnsi="Trebuchet MS"/>
          <w:sz w:val="18"/>
          <w:szCs w:val="18"/>
        </w:rPr>
        <w:t xml:space="preserve"> Normandie Universités, des établissements du site, des synthèses recherche et formation</w:t>
      </w:r>
    </w:p>
    <w:p w:rsidR="00CC216D" w:rsidRPr="00EC24B3" w:rsidRDefault="00CC216D" w:rsidP="00CC216D">
      <w:pPr>
        <w:numPr>
          <w:ilvl w:val="0"/>
          <w:numId w:val="25"/>
        </w:numPr>
        <w:tabs>
          <w:tab w:val="left" w:pos="360"/>
        </w:tabs>
        <w:spacing w:after="0"/>
        <w:jc w:val="left"/>
        <w:rPr>
          <w:rFonts w:ascii="Trebuchet MS" w:hAnsi="Trebuchet MS"/>
          <w:sz w:val="18"/>
          <w:szCs w:val="18"/>
        </w:rPr>
      </w:pPr>
      <w:r w:rsidRPr="00EC24B3">
        <w:rPr>
          <w:rFonts w:ascii="Trebuchet MS" w:hAnsi="Trebuchet MS"/>
          <w:sz w:val="18"/>
          <w:szCs w:val="18"/>
        </w:rPr>
        <w:t>Création de l’</w:t>
      </w:r>
      <w:proofErr w:type="spellStart"/>
      <w:r w:rsidRPr="00EC24B3">
        <w:rPr>
          <w:rFonts w:ascii="Trebuchet MS" w:hAnsi="Trebuchet MS"/>
          <w:sz w:val="18"/>
          <w:szCs w:val="18"/>
        </w:rPr>
        <w:t>Ofis</w:t>
      </w:r>
      <w:proofErr w:type="spellEnd"/>
      <w:r w:rsidRPr="00EC24B3">
        <w:rPr>
          <w:rFonts w:ascii="Trebuchet MS" w:hAnsi="Trebuchet MS"/>
          <w:sz w:val="18"/>
          <w:szCs w:val="18"/>
        </w:rPr>
        <w:t xml:space="preserve"> (délibération)</w:t>
      </w:r>
    </w:p>
    <w:p w:rsidR="00CC216D" w:rsidRPr="00EC24B3" w:rsidRDefault="00CC216D" w:rsidP="00CC216D">
      <w:pPr>
        <w:numPr>
          <w:ilvl w:val="1"/>
          <w:numId w:val="25"/>
        </w:numPr>
        <w:tabs>
          <w:tab w:val="left" w:pos="360"/>
        </w:tabs>
        <w:spacing w:after="0"/>
        <w:ind w:left="1418" w:hanging="159"/>
        <w:jc w:val="left"/>
        <w:rPr>
          <w:rFonts w:ascii="Trebuchet MS" w:hAnsi="Trebuchet MS"/>
          <w:sz w:val="18"/>
          <w:szCs w:val="18"/>
        </w:rPr>
      </w:pPr>
      <w:r w:rsidRPr="00EC24B3">
        <w:rPr>
          <w:rFonts w:ascii="Trebuchet MS" w:hAnsi="Trebuchet MS"/>
          <w:sz w:val="18"/>
          <w:szCs w:val="18"/>
        </w:rPr>
        <w:t xml:space="preserve">Présentation du rapport Bilan et propositions de mise en œuvre de la charte nationale d'intégrité scientifique, par Pierre </w:t>
      </w:r>
      <w:proofErr w:type="spellStart"/>
      <w:r w:rsidRPr="00EC24B3">
        <w:rPr>
          <w:rFonts w:ascii="Trebuchet MS" w:hAnsi="Trebuchet MS"/>
          <w:sz w:val="18"/>
          <w:szCs w:val="18"/>
        </w:rPr>
        <w:t>Corvol</w:t>
      </w:r>
      <w:proofErr w:type="spellEnd"/>
    </w:p>
    <w:p w:rsidR="00CC216D" w:rsidRPr="00EC24B3" w:rsidRDefault="00CC216D" w:rsidP="00CC216D">
      <w:pPr>
        <w:numPr>
          <w:ilvl w:val="1"/>
          <w:numId w:val="25"/>
        </w:numPr>
        <w:tabs>
          <w:tab w:val="left" w:pos="360"/>
        </w:tabs>
        <w:spacing w:after="0"/>
        <w:ind w:left="1418" w:hanging="159"/>
        <w:jc w:val="left"/>
        <w:rPr>
          <w:rFonts w:ascii="Trebuchet MS" w:hAnsi="Trebuchet MS"/>
          <w:sz w:val="18"/>
          <w:szCs w:val="18"/>
        </w:rPr>
      </w:pPr>
      <w:r w:rsidRPr="00EC24B3">
        <w:rPr>
          <w:rFonts w:ascii="Trebuchet MS" w:hAnsi="Trebuchet MS"/>
          <w:sz w:val="18"/>
          <w:szCs w:val="18"/>
        </w:rPr>
        <w:t>Présentation de l’</w:t>
      </w:r>
      <w:proofErr w:type="spellStart"/>
      <w:r w:rsidRPr="00EC24B3">
        <w:rPr>
          <w:rFonts w:ascii="Trebuchet MS" w:hAnsi="Trebuchet MS"/>
          <w:sz w:val="18"/>
          <w:szCs w:val="18"/>
        </w:rPr>
        <w:t>Ofis</w:t>
      </w:r>
      <w:proofErr w:type="spellEnd"/>
    </w:p>
    <w:p w:rsidR="00CC216D" w:rsidRPr="00EC24B3" w:rsidRDefault="00CC216D" w:rsidP="00CC216D">
      <w:pPr>
        <w:numPr>
          <w:ilvl w:val="0"/>
          <w:numId w:val="25"/>
        </w:numPr>
        <w:tabs>
          <w:tab w:val="left" w:pos="360"/>
        </w:tabs>
        <w:spacing w:after="0"/>
        <w:ind w:left="896" w:hanging="357"/>
        <w:jc w:val="left"/>
        <w:rPr>
          <w:rFonts w:ascii="Trebuchet MS" w:hAnsi="Trebuchet MS"/>
          <w:sz w:val="18"/>
          <w:szCs w:val="18"/>
        </w:rPr>
      </w:pPr>
      <w:r w:rsidRPr="00EC24B3">
        <w:rPr>
          <w:rFonts w:ascii="Trebuchet MS" w:hAnsi="Trebuchet MS"/>
          <w:sz w:val="18"/>
          <w:szCs w:val="18"/>
        </w:rPr>
        <w:t>Règlement de la commission de validation des procédures d’évaluation des coordinations territoriales</w:t>
      </w:r>
    </w:p>
    <w:p w:rsidR="00203593" w:rsidRPr="00497709" w:rsidRDefault="00203593" w:rsidP="00203593">
      <w:pPr>
        <w:autoSpaceDE w:val="0"/>
        <w:autoSpaceDN w:val="0"/>
        <w:adjustRightInd w:val="0"/>
        <w:ind w:firstLine="540"/>
        <w:rPr>
          <w:rFonts w:ascii="Trebuchet MS" w:hAnsi="Trebuchet MS"/>
          <w:b/>
          <w:bCs/>
          <w:color w:val="FF0066"/>
          <w:sz w:val="20"/>
        </w:rPr>
      </w:pPr>
    </w:p>
    <w:p w:rsidR="00203593" w:rsidRPr="00497709" w:rsidRDefault="00203593" w:rsidP="00537632">
      <w:pPr>
        <w:autoSpaceDE w:val="0"/>
        <w:autoSpaceDN w:val="0"/>
        <w:adjustRightInd w:val="0"/>
        <w:ind w:firstLine="540"/>
        <w:rPr>
          <w:rFonts w:ascii="Trebuchet MS" w:hAnsi="Trebuchet MS"/>
          <w:b/>
          <w:bCs/>
          <w:color w:val="FF0066"/>
          <w:sz w:val="20"/>
        </w:rPr>
      </w:pPr>
      <w:r w:rsidRPr="00497709">
        <w:rPr>
          <w:rFonts w:ascii="Trebuchet MS" w:hAnsi="Trebuchet MS"/>
          <w:b/>
          <w:bCs/>
          <w:color w:val="FF0066"/>
          <w:sz w:val="20"/>
        </w:rPr>
        <w:t>Fin des travaux à 17</w:t>
      </w:r>
      <w:r w:rsidR="00EC24B3">
        <w:rPr>
          <w:rFonts w:ascii="Trebuchet MS" w:hAnsi="Trebuchet MS"/>
          <w:b/>
          <w:bCs/>
          <w:color w:val="FF0066"/>
          <w:sz w:val="20"/>
        </w:rPr>
        <w:t> </w:t>
      </w:r>
      <w:r w:rsidRPr="00497709">
        <w:rPr>
          <w:rFonts w:ascii="Trebuchet MS" w:hAnsi="Trebuchet MS"/>
          <w:b/>
          <w:bCs/>
          <w:color w:val="FF0066"/>
          <w:sz w:val="20"/>
        </w:rPr>
        <w:t>h</w:t>
      </w:r>
      <w:r w:rsidR="00EC24B3">
        <w:rPr>
          <w:rFonts w:ascii="Trebuchet MS" w:hAnsi="Trebuchet MS"/>
          <w:b/>
          <w:bCs/>
          <w:color w:val="FF0066"/>
          <w:sz w:val="20"/>
        </w:rPr>
        <w:t>eures </w:t>
      </w:r>
      <w:r w:rsidR="00CC216D" w:rsidRPr="00497709">
        <w:rPr>
          <w:rFonts w:ascii="Trebuchet MS" w:hAnsi="Trebuchet MS"/>
          <w:b/>
          <w:bCs/>
          <w:color w:val="FF0066"/>
          <w:sz w:val="20"/>
        </w:rPr>
        <w:t>0</w:t>
      </w:r>
      <w:r w:rsidRPr="00497709">
        <w:rPr>
          <w:rFonts w:ascii="Trebuchet MS" w:hAnsi="Trebuchet MS"/>
          <w:b/>
          <w:bCs/>
          <w:color w:val="FF0066"/>
          <w:sz w:val="20"/>
        </w:rPr>
        <w:t>0</w:t>
      </w:r>
    </w:p>
    <w:p w:rsidR="00812613" w:rsidRPr="00497709" w:rsidRDefault="00812613" w:rsidP="00BE19F5">
      <w:pPr>
        <w:pBdr>
          <w:bottom w:val="dotted" w:sz="18" w:space="1" w:color="FF0066"/>
        </w:pBdr>
        <w:spacing w:line="220" w:lineRule="exact"/>
        <w:ind w:left="1418" w:right="1418"/>
        <w:jc w:val="center"/>
      </w:pPr>
    </w:p>
    <w:p w:rsidR="00812613" w:rsidRPr="00497709" w:rsidRDefault="00812613" w:rsidP="00BE19F5">
      <w:pPr>
        <w:ind w:left="720"/>
        <w:rPr>
          <w:sz w:val="20"/>
        </w:rPr>
      </w:pPr>
    </w:p>
    <w:p w:rsidR="00A571C9" w:rsidRPr="00497709" w:rsidRDefault="00A571C9">
      <w:pPr>
        <w:spacing w:after="0"/>
        <w:jc w:val="left"/>
        <w:rPr>
          <w:sz w:val="20"/>
        </w:rPr>
      </w:pPr>
      <w:r w:rsidRPr="00497709">
        <w:rPr>
          <w:sz w:val="20"/>
        </w:rPr>
        <w:br w:type="page"/>
      </w:r>
    </w:p>
    <w:p w:rsidR="000B0DAE" w:rsidRPr="00497709" w:rsidRDefault="000B0DAE" w:rsidP="00BE19F5">
      <w:pPr>
        <w:ind w:left="720"/>
        <w:rPr>
          <w:sz w:val="20"/>
        </w:rPr>
      </w:pPr>
    </w:p>
    <w:p w:rsidR="002A2918" w:rsidRPr="00497709" w:rsidRDefault="002A2918" w:rsidP="002A2918">
      <w:pPr>
        <w:pBdr>
          <w:bottom w:val="single" w:sz="4" w:space="1" w:color="auto"/>
        </w:pBdr>
        <w:autoSpaceDE w:val="0"/>
        <w:autoSpaceDN w:val="0"/>
        <w:adjustRightInd w:val="0"/>
        <w:rPr>
          <w:rFonts w:ascii="Trebuchet MS" w:hAnsi="Trebuchet MS" w:cs="Arial"/>
          <w:b/>
          <w:bCs/>
          <w:caps/>
          <w:color w:val="FF0066"/>
          <w:sz w:val="18"/>
          <w:szCs w:val="18"/>
        </w:rPr>
      </w:pPr>
      <w:r w:rsidRPr="00497709">
        <w:rPr>
          <w:rFonts w:ascii="Trebuchet MS" w:hAnsi="Trebuchet MS" w:cs="Arial"/>
          <w:b/>
          <w:bCs/>
          <w:caps/>
          <w:color w:val="FF0066"/>
          <w:sz w:val="18"/>
          <w:szCs w:val="18"/>
        </w:rPr>
        <w:t>SOMMAIRE</w:t>
      </w:r>
    </w:p>
    <w:p w:rsidR="00B14039" w:rsidRPr="00497709" w:rsidRDefault="0091727C">
      <w:pPr>
        <w:pStyle w:val="TM5"/>
        <w:rPr>
          <w:rFonts w:asciiTheme="minorHAnsi" w:eastAsiaTheme="minorEastAsia" w:hAnsiTheme="minorHAnsi" w:cstheme="minorBidi"/>
          <w:noProof/>
          <w:sz w:val="22"/>
          <w:szCs w:val="22"/>
        </w:rPr>
      </w:pPr>
      <w:r w:rsidRPr="00497709">
        <w:rPr>
          <w:rFonts w:ascii="Trebuchet MS" w:hAnsi="Trebuchet MS"/>
          <w:i/>
          <w:caps/>
          <w:sz w:val="18"/>
          <w:szCs w:val="18"/>
        </w:rPr>
        <w:fldChar w:fldCharType="begin"/>
      </w:r>
      <w:r w:rsidR="00BD27AB" w:rsidRPr="00497709">
        <w:rPr>
          <w:rFonts w:ascii="Trebuchet MS" w:hAnsi="Trebuchet MS"/>
          <w:i/>
          <w:caps/>
          <w:sz w:val="18"/>
          <w:szCs w:val="18"/>
        </w:rPr>
        <w:instrText xml:space="preserve"> TOC \o "1-7" </w:instrText>
      </w:r>
      <w:r w:rsidRPr="00497709">
        <w:rPr>
          <w:rFonts w:ascii="Trebuchet MS" w:hAnsi="Trebuchet MS"/>
          <w:i/>
          <w:caps/>
          <w:sz w:val="18"/>
          <w:szCs w:val="18"/>
        </w:rPr>
        <w:fldChar w:fldCharType="separate"/>
      </w:r>
      <w:r w:rsidR="00B14039" w:rsidRPr="00497709">
        <w:rPr>
          <w:noProof/>
          <w:color w:val="FF0066"/>
        </w:rPr>
        <w:t>I.</w:t>
      </w:r>
      <w:r w:rsidR="00B14039" w:rsidRPr="00497709">
        <w:rPr>
          <w:rFonts w:asciiTheme="minorHAnsi" w:eastAsiaTheme="minorEastAsia" w:hAnsiTheme="minorHAnsi" w:cstheme="minorBidi"/>
          <w:noProof/>
          <w:sz w:val="22"/>
          <w:szCs w:val="22"/>
        </w:rPr>
        <w:tab/>
      </w:r>
      <w:r w:rsidR="00B14039" w:rsidRPr="00497709">
        <w:rPr>
          <w:noProof/>
        </w:rPr>
        <w:t>Compte rendu du conseil du 5 décembre 2016 (délibération)</w:t>
      </w:r>
      <w:r w:rsidR="00B14039" w:rsidRPr="00497709">
        <w:rPr>
          <w:noProof/>
        </w:rPr>
        <w:tab/>
      </w:r>
      <w:r w:rsidR="00B14039" w:rsidRPr="00497709">
        <w:rPr>
          <w:noProof/>
        </w:rPr>
        <w:fldChar w:fldCharType="begin"/>
      </w:r>
      <w:r w:rsidR="00B14039" w:rsidRPr="00497709">
        <w:rPr>
          <w:noProof/>
        </w:rPr>
        <w:instrText xml:space="preserve"> PAGEREF _Toc478330931 \h </w:instrText>
      </w:r>
      <w:r w:rsidR="00B14039" w:rsidRPr="00497709">
        <w:rPr>
          <w:noProof/>
        </w:rPr>
      </w:r>
      <w:r w:rsidR="00B14039" w:rsidRPr="00497709">
        <w:rPr>
          <w:noProof/>
        </w:rPr>
        <w:fldChar w:fldCharType="separate"/>
      </w:r>
      <w:r w:rsidR="00C252EB">
        <w:rPr>
          <w:noProof/>
        </w:rPr>
        <w:t>4</w:t>
      </w:r>
      <w:r w:rsidR="00B14039" w:rsidRPr="00497709">
        <w:rPr>
          <w:noProof/>
        </w:rPr>
        <w:fldChar w:fldCharType="end"/>
      </w:r>
    </w:p>
    <w:p w:rsidR="00B14039" w:rsidRPr="00497709" w:rsidRDefault="00B14039">
      <w:pPr>
        <w:pStyle w:val="TM5"/>
        <w:rPr>
          <w:rFonts w:asciiTheme="minorHAnsi" w:eastAsiaTheme="minorEastAsia" w:hAnsiTheme="minorHAnsi" w:cstheme="minorBidi"/>
          <w:noProof/>
          <w:sz w:val="22"/>
          <w:szCs w:val="22"/>
        </w:rPr>
      </w:pPr>
      <w:r w:rsidRPr="00497709">
        <w:rPr>
          <w:noProof/>
          <w:color w:val="FF0066"/>
        </w:rPr>
        <w:t>II.</w:t>
      </w:r>
      <w:r w:rsidRPr="00497709">
        <w:rPr>
          <w:rFonts w:asciiTheme="minorHAnsi" w:eastAsiaTheme="minorEastAsia" w:hAnsiTheme="minorHAnsi" w:cstheme="minorBidi"/>
          <w:noProof/>
          <w:sz w:val="22"/>
          <w:szCs w:val="22"/>
        </w:rPr>
        <w:tab/>
      </w:r>
      <w:r w:rsidRPr="00497709">
        <w:rPr>
          <w:noProof/>
        </w:rPr>
        <w:t>Points d’actualités</w:t>
      </w:r>
      <w:r w:rsidRPr="00497709">
        <w:rPr>
          <w:noProof/>
        </w:rPr>
        <w:tab/>
      </w:r>
      <w:r w:rsidRPr="00497709">
        <w:rPr>
          <w:noProof/>
        </w:rPr>
        <w:fldChar w:fldCharType="begin"/>
      </w:r>
      <w:r w:rsidRPr="00497709">
        <w:rPr>
          <w:noProof/>
        </w:rPr>
        <w:instrText xml:space="preserve"> PAGEREF _Toc478330932 \h </w:instrText>
      </w:r>
      <w:r w:rsidRPr="00497709">
        <w:rPr>
          <w:noProof/>
        </w:rPr>
      </w:r>
      <w:r w:rsidRPr="00497709">
        <w:rPr>
          <w:noProof/>
        </w:rPr>
        <w:fldChar w:fldCharType="separate"/>
      </w:r>
      <w:r w:rsidR="00C252EB">
        <w:rPr>
          <w:noProof/>
        </w:rPr>
        <w:t>4</w:t>
      </w:r>
      <w:r w:rsidRPr="00497709">
        <w:rPr>
          <w:noProof/>
        </w:rPr>
        <w:fldChar w:fldCharType="end"/>
      </w:r>
    </w:p>
    <w:p w:rsidR="00B14039" w:rsidRPr="00497709" w:rsidRDefault="00B14039">
      <w:pPr>
        <w:pStyle w:val="TM5"/>
        <w:rPr>
          <w:rFonts w:asciiTheme="minorHAnsi" w:eastAsiaTheme="minorEastAsia" w:hAnsiTheme="minorHAnsi" w:cstheme="minorBidi"/>
          <w:noProof/>
          <w:sz w:val="22"/>
          <w:szCs w:val="22"/>
        </w:rPr>
      </w:pPr>
      <w:r w:rsidRPr="00497709">
        <w:rPr>
          <w:noProof/>
          <w:color w:val="FF0066"/>
        </w:rPr>
        <w:t>III.</w:t>
      </w:r>
      <w:r w:rsidRPr="00497709">
        <w:rPr>
          <w:rFonts w:asciiTheme="minorHAnsi" w:eastAsiaTheme="minorEastAsia" w:hAnsiTheme="minorHAnsi" w:cstheme="minorBidi"/>
          <w:noProof/>
          <w:sz w:val="22"/>
          <w:szCs w:val="22"/>
        </w:rPr>
        <w:tab/>
      </w:r>
      <w:r w:rsidRPr="00497709">
        <w:rPr>
          <w:noProof/>
        </w:rPr>
        <w:t xml:space="preserve">Bilan des évaluations de la </w:t>
      </w:r>
      <w:r w:rsidR="001D2A20">
        <w:rPr>
          <w:noProof/>
        </w:rPr>
        <w:t>vague B</w:t>
      </w:r>
      <w:r w:rsidRPr="00497709">
        <w:rPr>
          <w:noProof/>
        </w:rPr>
        <w:tab/>
      </w:r>
      <w:r w:rsidRPr="00497709">
        <w:rPr>
          <w:noProof/>
        </w:rPr>
        <w:fldChar w:fldCharType="begin"/>
      </w:r>
      <w:r w:rsidRPr="00497709">
        <w:rPr>
          <w:noProof/>
        </w:rPr>
        <w:instrText xml:space="preserve"> PAGEREF _Toc478330933 \h </w:instrText>
      </w:r>
      <w:r w:rsidRPr="00497709">
        <w:rPr>
          <w:noProof/>
        </w:rPr>
      </w:r>
      <w:r w:rsidRPr="00497709">
        <w:rPr>
          <w:noProof/>
        </w:rPr>
        <w:fldChar w:fldCharType="separate"/>
      </w:r>
      <w:r w:rsidR="00C252EB">
        <w:rPr>
          <w:noProof/>
        </w:rPr>
        <w:t>16</w:t>
      </w:r>
      <w:r w:rsidRPr="00497709">
        <w:rPr>
          <w:noProof/>
        </w:rPr>
        <w:fldChar w:fldCharType="end"/>
      </w:r>
    </w:p>
    <w:p w:rsidR="00B14039" w:rsidRPr="00497709" w:rsidRDefault="00B14039">
      <w:pPr>
        <w:pStyle w:val="TM6"/>
        <w:tabs>
          <w:tab w:val="right" w:leader="dot" w:pos="9602"/>
        </w:tabs>
        <w:rPr>
          <w:rFonts w:asciiTheme="minorHAnsi" w:eastAsiaTheme="minorEastAsia" w:hAnsiTheme="minorHAnsi" w:cstheme="minorBidi"/>
          <w:noProof/>
          <w:sz w:val="22"/>
          <w:szCs w:val="22"/>
        </w:rPr>
      </w:pPr>
      <w:r w:rsidRPr="00497709">
        <w:rPr>
          <w:noProof/>
        </w:rPr>
        <w:t xml:space="preserve">Présentation de l’évaluation de la </w:t>
      </w:r>
      <w:r w:rsidR="001D2A20">
        <w:rPr>
          <w:noProof/>
        </w:rPr>
        <w:t>COMUE</w:t>
      </w:r>
      <w:r w:rsidRPr="00497709">
        <w:rPr>
          <w:noProof/>
        </w:rPr>
        <w:t xml:space="preserve"> Normandie Universités, des établissements du site, des synthèses recherche et formation</w:t>
      </w:r>
      <w:r w:rsidRPr="00497709">
        <w:rPr>
          <w:noProof/>
        </w:rPr>
        <w:tab/>
      </w:r>
      <w:r w:rsidRPr="00497709">
        <w:rPr>
          <w:noProof/>
        </w:rPr>
        <w:fldChar w:fldCharType="begin"/>
      </w:r>
      <w:r w:rsidRPr="00497709">
        <w:rPr>
          <w:noProof/>
        </w:rPr>
        <w:instrText xml:space="preserve"> PAGEREF _Toc478330934 \h </w:instrText>
      </w:r>
      <w:r w:rsidRPr="00497709">
        <w:rPr>
          <w:noProof/>
        </w:rPr>
      </w:r>
      <w:r w:rsidRPr="00497709">
        <w:rPr>
          <w:noProof/>
        </w:rPr>
        <w:fldChar w:fldCharType="separate"/>
      </w:r>
      <w:r w:rsidR="00C252EB">
        <w:rPr>
          <w:noProof/>
        </w:rPr>
        <w:t>16</w:t>
      </w:r>
      <w:r w:rsidRPr="00497709">
        <w:rPr>
          <w:noProof/>
        </w:rPr>
        <w:fldChar w:fldCharType="end"/>
      </w:r>
    </w:p>
    <w:p w:rsidR="00B14039" w:rsidRPr="00497709" w:rsidRDefault="00B14039">
      <w:pPr>
        <w:pStyle w:val="TM5"/>
        <w:rPr>
          <w:rFonts w:asciiTheme="minorHAnsi" w:eastAsiaTheme="minorEastAsia" w:hAnsiTheme="minorHAnsi" w:cstheme="minorBidi"/>
          <w:noProof/>
          <w:sz w:val="22"/>
          <w:szCs w:val="22"/>
        </w:rPr>
      </w:pPr>
      <w:r w:rsidRPr="00497709">
        <w:rPr>
          <w:noProof/>
          <w:color w:val="FF0066"/>
        </w:rPr>
        <w:t>IV.</w:t>
      </w:r>
      <w:r w:rsidRPr="00497709">
        <w:rPr>
          <w:rFonts w:asciiTheme="minorHAnsi" w:eastAsiaTheme="minorEastAsia" w:hAnsiTheme="minorHAnsi" w:cstheme="minorBidi"/>
          <w:noProof/>
          <w:sz w:val="22"/>
          <w:szCs w:val="22"/>
        </w:rPr>
        <w:tab/>
      </w:r>
      <w:r w:rsidRPr="00497709">
        <w:rPr>
          <w:noProof/>
        </w:rPr>
        <w:t>Création de l’Ofis (délibération)</w:t>
      </w:r>
      <w:r w:rsidRPr="00497709">
        <w:rPr>
          <w:noProof/>
        </w:rPr>
        <w:tab/>
      </w:r>
      <w:r w:rsidRPr="00497709">
        <w:rPr>
          <w:noProof/>
        </w:rPr>
        <w:fldChar w:fldCharType="begin"/>
      </w:r>
      <w:r w:rsidRPr="00497709">
        <w:rPr>
          <w:noProof/>
        </w:rPr>
        <w:instrText xml:space="preserve"> PAGEREF _Toc478330935 \h </w:instrText>
      </w:r>
      <w:r w:rsidRPr="00497709">
        <w:rPr>
          <w:noProof/>
        </w:rPr>
      </w:r>
      <w:r w:rsidRPr="00497709">
        <w:rPr>
          <w:noProof/>
        </w:rPr>
        <w:fldChar w:fldCharType="separate"/>
      </w:r>
      <w:r w:rsidR="00C252EB">
        <w:rPr>
          <w:noProof/>
        </w:rPr>
        <w:t>24</w:t>
      </w:r>
      <w:r w:rsidRPr="00497709">
        <w:rPr>
          <w:noProof/>
        </w:rPr>
        <w:fldChar w:fldCharType="end"/>
      </w:r>
    </w:p>
    <w:p w:rsidR="00B14039" w:rsidRPr="00497709" w:rsidRDefault="00B14039">
      <w:pPr>
        <w:pStyle w:val="TM6"/>
        <w:tabs>
          <w:tab w:val="right" w:leader="dot" w:pos="9602"/>
        </w:tabs>
        <w:rPr>
          <w:rFonts w:asciiTheme="minorHAnsi" w:eastAsiaTheme="minorEastAsia" w:hAnsiTheme="minorHAnsi" w:cstheme="minorBidi"/>
          <w:noProof/>
          <w:sz w:val="22"/>
          <w:szCs w:val="22"/>
        </w:rPr>
      </w:pPr>
      <w:r w:rsidRPr="00497709">
        <w:rPr>
          <w:noProof/>
        </w:rPr>
        <w:t>Présentation du rapport Bilan et propositions de mise en œuvre de la charte nationale d'intégrité scientifique</w:t>
      </w:r>
      <w:r w:rsidRPr="00497709">
        <w:rPr>
          <w:noProof/>
        </w:rPr>
        <w:tab/>
      </w:r>
      <w:r w:rsidRPr="00497709">
        <w:rPr>
          <w:noProof/>
        </w:rPr>
        <w:fldChar w:fldCharType="begin"/>
      </w:r>
      <w:r w:rsidRPr="00497709">
        <w:rPr>
          <w:noProof/>
        </w:rPr>
        <w:instrText xml:space="preserve"> PAGEREF _Toc478330936 \h </w:instrText>
      </w:r>
      <w:r w:rsidRPr="00497709">
        <w:rPr>
          <w:noProof/>
        </w:rPr>
      </w:r>
      <w:r w:rsidRPr="00497709">
        <w:rPr>
          <w:noProof/>
        </w:rPr>
        <w:fldChar w:fldCharType="separate"/>
      </w:r>
      <w:r w:rsidR="00C252EB">
        <w:rPr>
          <w:noProof/>
        </w:rPr>
        <w:t>25</w:t>
      </w:r>
      <w:r w:rsidRPr="00497709">
        <w:rPr>
          <w:noProof/>
        </w:rPr>
        <w:fldChar w:fldCharType="end"/>
      </w:r>
    </w:p>
    <w:p w:rsidR="00B14039" w:rsidRPr="00497709" w:rsidRDefault="00B14039">
      <w:pPr>
        <w:pStyle w:val="TM6"/>
        <w:tabs>
          <w:tab w:val="right" w:leader="dot" w:pos="9602"/>
        </w:tabs>
        <w:rPr>
          <w:rFonts w:asciiTheme="minorHAnsi" w:eastAsiaTheme="minorEastAsia" w:hAnsiTheme="minorHAnsi" w:cstheme="minorBidi"/>
          <w:noProof/>
          <w:sz w:val="22"/>
          <w:szCs w:val="22"/>
        </w:rPr>
      </w:pPr>
      <w:r w:rsidRPr="00497709">
        <w:rPr>
          <w:noProof/>
        </w:rPr>
        <w:t>Présentation de l’Ofis</w:t>
      </w:r>
      <w:r w:rsidRPr="00497709">
        <w:rPr>
          <w:noProof/>
        </w:rPr>
        <w:tab/>
      </w:r>
      <w:r w:rsidRPr="00497709">
        <w:rPr>
          <w:noProof/>
        </w:rPr>
        <w:fldChar w:fldCharType="begin"/>
      </w:r>
      <w:r w:rsidRPr="00497709">
        <w:rPr>
          <w:noProof/>
        </w:rPr>
        <w:instrText xml:space="preserve"> PAGEREF _Toc478330937 \h </w:instrText>
      </w:r>
      <w:r w:rsidRPr="00497709">
        <w:rPr>
          <w:noProof/>
        </w:rPr>
      </w:r>
      <w:r w:rsidRPr="00497709">
        <w:rPr>
          <w:noProof/>
        </w:rPr>
        <w:fldChar w:fldCharType="separate"/>
      </w:r>
      <w:r w:rsidR="00C252EB">
        <w:rPr>
          <w:noProof/>
        </w:rPr>
        <w:t>34</w:t>
      </w:r>
      <w:r w:rsidRPr="00497709">
        <w:rPr>
          <w:noProof/>
        </w:rPr>
        <w:fldChar w:fldCharType="end"/>
      </w:r>
    </w:p>
    <w:p w:rsidR="00B14039" w:rsidRPr="00497709" w:rsidRDefault="00B14039">
      <w:pPr>
        <w:pStyle w:val="TM5"/>
        <w:rPr>
          <w:rFonts w:asciiTheme="minorHAnsi" w:eastAsiaTheme="minorEastAsia" w:hAnsiTheme="minorHAnsi" w:cstheme="minorBidi"/>
          <w:noProof/>
          <w:sz w:val="22"/>
          <w:szCs w:val="22"/>
        </w:rPr>
      </w:pPr>
      <w:r w:rsidRPr="00497709">
        <w:rPr>
          <w:noProof/>
          <w:color w:val="FF0066"/>
        </w:rPr>
        <w:t>V.</w:t>
      </w:r>
      <w:r w:rsidRPr="00497709">
        <w:rPr>
          <w:rFonts w:asciiTheme="minorHAnsi" w:eastAsiaTheme="minorEastAsia" w:hAnsiTheme="minorHAnsi" w:cstheme="minorBidi"/>
          <w:noProof/>
          <w:sz w:val="22"/>
          <w:szCs w:val="22"/>
        </w:rPr>
        <w:tab/>
      </w:r>
      <w:r w:rsidRPr="00497709">
        <w:rPr>
          <w:noProof/>
        </w:rPr>
        <w:t>Règlement de la commission de validation des procédures d’évaluation des coordinations territoriales</w:t>
      </w:r>
      <w:r w:rsidRPr="00497709">
        <w:rPr>
          <w:noProof/>
        </w:rPr>
        <w:tab/>
      </w:r>
      <w:r w:rsidRPr="00497709">
        <w:rPr>
          <w:noProof/>
        </w:rPr>
        <w:fldChar w:fldCharType="begin"/>
      </w:r>
      <w:r w:rsidRPr="00497709">
        <w:rPr>
          <w:noProof/>
        </w:rPr>
        <w:instrText xml:space="preserve"> PAGEREF _Toc478330938 \h </w:instrText>
      </w:r>
      <w:r w:rsidRPr="00497709">
        <w:rPr>
          <w:noProof/>
        </w:rPr>
      </w:r>
      <w:r w:rsidRPr="00497709">
        <w:rPr>
          <w:noProof/>
        </w:rPr>
        <w:fldChar w:fldCharType="separate"/>
      </w:r>
      <w:r w:rsidR="00C252EB">
        <w:rPr>
          <w:noProof/>
        </w:rPr>
        <w:t>40</w:t>
      </w:r>
      <w:r w:rsidRPr="00497709">
        <w:rPr>
          <w:noProof/>
        </w:rPr>
        <w:fldChar w:fldCharType="end"/>
      </w:r>
    </w:p>
    <w:p w:rsidR="00F431E6" w:rsidRPr="00497709" w:rsidRDefault="0091727C" w:rsidP="00CC0AD5">
      <w:pPr>
        <w:tabs>
          <w:tab w:val="left" w:pos="709"/>
        </w:tabs>
        <w:spacing w:before="120"/>
        <w:rPr>
          <w:rFonts w:ascii="Trebuchet MS" w:hAnsi="Trebuchet MS"/>
          <w:caps/>
          <w:sz w:val="18"/>
          <w:szCs w:val="18"/>
        </w:rPr>
      </w:pPr>
      <w:r w:rsidRPr="00497709">
        <w:rPr>
          <w:rFonts w:ascii="Trebuchet MS" w:hAnsi="Trebuchet MS" w:cs="Calibri"/>
          <w:i/>
          <w:caps/>
          <w:sz w:val="18"/>
          <w:szCs w:val="18"/>
        </w:rPr>
        <w:fldChar w:fldCharType="end"/>
      </w:r>
    </w:p>
    <w:p w:rsidR="00066603" w:rsidRPr="00497709" w:rsidRDefault="00066603" w:rsidP="00F431E6">
      <w:r w:rsidRPr="00497709">
        <w:br w:type="page"/>
      </w:r>
    </w:p>
    <w:p w:rsidR="002A2918" w:rsidRPr="00497709" w:rsidRDefault="002A2918" w:rsidP="0067525E">
      <w:pPr>
        <w:pStyle w:val="E-TextePAO"/>
        <w:rPr>
          <w:rFonts w:eastAsia="MS Mincho"/>
          <w:i/>
          <w:kern w:val="1"/>
        </w:rPr>
      </w:pPr>
      <w:r w:rsidRPr="00497709">
        <w:rPr>
          <w:i/>
        </w:rPr>
        <w:lastRenderedPageBreak/>
        <w:t xml:space="preserve">La séance est ouverte à </w:t>
      </w:r>
      <w:r w:rsidR="00E22CB2" w:rsidRPr="00497709">
        <w:rPr>
          <w:i/>
        </w:rPr>
        <w:t>13</w:t>
      </w:r>
      <w:r w:rsidR="00A07814" w:rsidRPr="00497709">
        <w:rPr>
          <w:i/>
        </w:rPr>
        <w:t> </w:t>
      </w:r>
      <w:r w:rsidR="00E22CB2" w:rsidRPr="00497709">
        <w:rPr>
          <w:i/>
        </w:rPr>
        <w:t>h</w:t>
      </w:r>
      <w:r w:rsidR="00D073B6" w:rsidRPr="00497709">
        <w:rPr>
          <w:i/>
        </w:rPr>
        <w:t>eures</w:t>
      </w:r>
      <w:r w:rsidR="00C30B9A" w:rsidRPr="00497709">
        <w:rPr>
          <w:i/>
        </w:rPr>
        <w:t> </w:t>
      </w:r>
      <w:r w:rsidR="00E22CB2" w:rsidRPr="00497709">
        <w:rPr>
          <w:i/>
        </w:rPr>
        <w:t>3</w:t>
      </w:r>
      <w:r w:rsidR="00C30B9A" w:rsidRPr="00497709">
        <w:rPr>
          <w:i/>
        </w:rPr>
        <w:t>0</w:t>
      </w:r>
      <w:r w:rsidRPr="00497709">
        <w:rPr>
          <w:i/>
        </w:rPr>
        <w:t xml:space="preserve"> sous la présidence de </w:t>
      </w:r>
      <w:r w:rsidR="001D2A20">
        <w:rPr>
          <w:rFonts w:eastAsia="MS Mincho"/>
          <w:i/>
          <w:kern w:val="1"/>
        </w:rPr>
        <w:t>Monsieur </w:t>
      </w:r>
      <w:r w:rsidRPr="00497709">
        <w:rPr>
          <w:rFonts w:eastAsia="MS Mincho"/>
          <w:i/>
          <w:kern w:val="1"/>
        </w:rPr>
        <w:t>Michel </w:t>
      </w:r>
      <w:proofErr w:type="spellStart"/>
      <w:r w:rsidR="00A51D90" w:rsidRPr="00497709">
        <w:rPr>
          <w:rFonts w:eastAsia="MS Mincho"/>
          <w:i/>
          <w:kern w:val="1"/>
        </w:rPr>
        <w:t>Cosnard</w:t>
      </w:r>
      <w:proofErr w:type="spellEnd"/>
      <w:r w:rsidRPr="00497709">
        <w:rPr>
          <w:rFonts w:eastAsia="MS Mincho"/>
          <w:i/>
          <w:kern w:val="1"/>
        </w:rPr>
        <w:t>, Président du HCERES.</w:t>
      </w:r>
    </w:p>
    <w:p w:rsidR="0046368F" w:rsidRPr="00497709" w:rsidRDefault="0046368F" w:rsidP="0046368F">
      <w:pPr>
        <w:pStyle w:val="Nom"/>
      </w:pPr>
      <w:r w:rsidRPr="00497709">
        <w:t>Michel COSNARD, président</w:t>
      </w:r>
      <w:r w:rsidR="00E62317" w:rsidRPr="00497709">
        <w:t> </w:t>
      </w:r>
      <w:r w:rsidRPr="00497709">
        <w:t>:</w:t>
      </w:r>
    </w:p>
    <w:p w:rsidR="005D2638" w:rsidRPr="00497709" w:rsidRDefault="001376C0" w:rsidP="001376C0">
      <w:pPr>
        <w:pStyle w:val="E-TextePAO"/>
      </w:pPr>
      <w:r w:rsidRPr="00497709">
        <w:t>Mesdames et Messieurs, je vous propose de commencer la réunion. Je vous remercie de votre présenc</w:t>
      </w:r>
      <w:r w:rsidR="005D2638" w:rsidRPr="00497709">
        <w:t>e pour cette séance qui n</w:t>
      </w:r>
      <w:r w:rsidR="002C016F">
        <w:t>’</w:t>
      </w:r>
      <w:r w:rsidR="005D2638" w:rsidRPr="00497709">
        <w:t>étai</w:t>
      </w:r>
      <w:r w:rsidRPr="00497709">
        <w:t>t pas prévu</w:t>
      </w:r>
      <w:r w:rsidR="005D2638" w:rsidRPr="00497709">
        <w:t>e</w:t>
      </w:r>
      <w:r w:rsidRPr="00497709">
        <w:t xml:space="preserve"> initialement au calendrier</w:t>
      </w:r>
      <w:r w:rsidR="005D2638" w:rsidRPr="00497709">
        <w:t>, et</w:t>
      </w:r>
      <w:r w:rsidRPr="00497709">
        <w:t xml:space="preserve"> qui est essentiellement d</w:t>
      </w:r>
      <w:r w:rsidR="005D2638" w:rsidRPr="00497709">
        <w:t>ue</w:t>
      </w:r>
      <w:r w:rsidRPr="00497709">
        <w:t xml:space="preserve"> à un point de l</w:t>
      </w:r>
      <w:r w:rsidR="002C016F">
        <w:t>’</w:t>
      </w:r>
      <w:r w:rsidRPr="00497709">
        <w:t xml:space="preserve">ordre du jour </w:t>
      </w:r>
      <w:r w:rsidR="005D2638" w:rsidRPr="00497709">
        <w:t xml:space="preserve">qui </w:t>
      </w:r>
      <w:r w:rsidRPr="00497709">
        <w:t>est la création de l</w:t>
      </w:r>
      <w:r w:rsidR="002C016F">
        <w:t>’</w:t>
      </w:r>
      <w:r w:rsidRPr="00497709">
        <w:t>Office français d</w:t>
      </w:r>
      <w:r w:rsidR="002C016F">
        <w:t>’</w:t>
      </w:r>
      <w:r w:rsidRPr="00497709">
        <w:t>intégrité scientifique comme un département du HCERES. C</w:t>
      </w:r>
      <w:r w:rsidR="002C016F">
        <w:t>’</w:t>
      </w:r>
      <w:r w:rsidRPr="00497709">
        <w:t>est le principal point à l</w:t>
      </w:r>
      <w:r w:rsidR="002C016F">
        <w:t>’</w:t>
      </w:r>
      <w:r w:rsidRPr="00497709">
        <w:t>ordre du jour</w:t>
      </w:r>
      <w:r w:rsidR="005D2638" w:rsidRPr="00497709">
        <w:t>. N</w:t>
      </w:r>
      <w:r w:rsidRPr="00497709">
        <w:t xml:space="preserve">ous aborderons ce point à 15 heures 30 avec la présence de Pierre </w:t>
      </w:r>
      <w:proofErr w:type="spellStart"/>
      <w:r w:rsidRPr="00497709">
        <w:t>C</w:t>
      </w:r>
      <w:r w:rsidR="002D62A5" w:rsidRPr="00497709">
        <w:t>orvol</w:t>
      </w:r>
      <w:proofErr w:type="spellEnd"/>
      <w:r w:rsidR="005D2638" w:rsidRPr="00497709">
        <w:t>, que j’</w:t>
      </w:r>
      <w:r w:rsidRPr="00497709">
        <w:t>ai donc invité à cette réunion, pour qu</w:t>
      </w:r>
      <w:r w:rsidR="002C016F">
        <w:t>’</w:t>
      </w:r>
      <w:r w:rsidRPr="00497709">
        <w:t>il nous présente ce qui s</w:t>
      </w:r>
      <w:r w:rsidR="002C016F">
        <w:t>’</w:t>
      </w:r>
      <w:r w:rsidRPr="00497709">
        <w:t xml:space="preserve">appelle le rapport </w:t>
      </w:r>
      <w:proofErr w:type="spellStart"/>
      <w:r w:rsidR="005D2638" w:rsidRPr="00497709">
        <w:t>Cor</w:t>
      </w:r>
      <w:r w:rsidRPr="00497709">
        <w:t>vol</w:t>
      </w:r>
      <w:proofErr w:type="spellEnd"/>
      <w:r w:rsidR="005D2638" w:rsidRPr="00497709">
        <w:t>,</w:t>
      </w:r>
      <w:r w:rsidRPr="00497709">
        <w:t xml:space="preserve"> le rapport sur l</w:t>
      </w:r>
      <w:r w:rsidR="002C016F">
        <w:t>’</w:t>
      </w:r>
      <w:r w:rsidRPr="00497709">
        <w:t>inté</w:t>
      </w:r>
      <w:r w:rsidR="005D2638" w:rsidRPr="00497709">
        <w:t>grité scientifique, et qui avai</w:t>
      </w:r>
      <w:r w:rsidRPr="00497709">
        <w:t>t comme recommandation : la création d</w:t>
      </w:r>
      <w:r w:rsidR="002C016F">
        <w:t>’</w:t>
      </w:r>
      <w:r w:rsidRPr="00497709">
        <w:t xml:space="preserve">un tel </w:t>
      </w:r>
      <w:r w:rsidR="005D2638" w:rsidRPr="00497709">
        <w:t>Of</w:t>
      </w:r>
      <w:r w:rsidR="00480D89">
        <w:t>fice</w:t>
      </w:r>
      <w:r w:rsidRPr="00497709">
        <w:t>.</w:t>
      </w:r>
    </w:p>
    <w:p w:rsidR="005D2638" w:rsidRPr="00497709" w:rsidRDefault="005D2638" w:rsidP="001376C0">
      <w:pPr>
        <w:pStyle w:val="E-TextePAO"/>
      </w:pPr>
      <w:r w:rsidRPr="00497709">
        <w:t>N</w:t>
      </w:r>
      <w:r w:rsidR="001376C0" w:rsidRPr="00497709">
        <w:t>ous avons don</w:t>
      </w:r>
      <w:r w:rsidRPr="00497709">
        <w:t>c un agenda relativement chargé, n</w:t>
      </w:r>
      <w:r w:rsidR="001376C0" w:rsidRPr="00497709">
        <w:t>ous allons essayer de terminer dans tous les cas, vers 17</w:t>
      </w:r>
      <w:r w:rsidRPr="00497709">
        <w:t> </w:t>
      </w:r>
      <w:r w:rsidR="001376C0" w:rsidRPr="00497709">
        <w:t>heures et peut-être un peu avant</w:t>
      </w:r>
      <w:r w:rsidRPr="00497709">
        <w:t>. L</w:t>
      </w:r>
      <w:r w:rsidR="001376C0" w:rsidRPr="00497709">
        <w:t>e fait que cette réunion soit convoquée tardivement a fait qu</w:t>
      </w:r>
      <w:r w:rsidR="002C016F">
        <w:t>’</w:t>
      </w:r>
      <w:r w:rsidR="001376C0" w:rsidRPr="00497709">
        <w:t>un certain nombre de membres du collège</w:t>
      </w:r>
      <w:r w:rsidRPr="00497709">
        <w:t>, v</w:t>
      </w:r>
      <w:r w:rsidR="001376C0" w:rsidRPr="00497709">
        <w:t xml:space="preserve">ous savez que maintenant </w:t>
      </w:r>
      <w:r w:rsidRPr="00497709">
        <w:t xml:space="preserve">nous nous </w:t>
      </w:r>
      <w:r w:rsidR="001376C0" w:rsidRPr="00497709">
        <w:t>appel</w:t>
      </w:r>
      <w:r w:rsidRPr="00497709">
        <w:t>ons</w:t>
      </w:r>
      <w:r w:rsidR="001376C0" w:rsidRPr="00497709">
        <w:t xml:space="preserve"> le collège</w:t>
      </w:r>
      <w:r w:rsidRPr="00497709">
        <w:t xml:space="preserve"> et j’y reviendrai, </w:t>
      </w:r>
      <w:r w:rsidR="002C016F">
        <w:t>ne peu</w:t>
      </w:r>
      <w:r w:rsidR="001376C0" w:rsidRPr="00497709">
        <w:t>t pas participer. Par ailleurs, deux membres du collège sont excusés aujourd</w:t>
      </w:r>
      <w:r w:rsidR="002C016F">
        <w:t>’</w:t>
      </w:r>
      <w:r w:rsidR="001376C0" w:rsidRPr="00497709">
        <w:t>hui puisqu</w:t>
      </w:r>
      <w:r w:rsidR="002C016F">
        <w:t>’</w:t>
      </w:r>
      <w:r w:rsidR="001376C0" w:rsidRPr="00497709">
        <w:t>ils n</w:t>
      </w:r>
      <w:r w:rsidR="002C016F">
        <w:t>’</w:t>
      </w:r>
      <w:r w:rsidR="001376C0" w:rsidRPr="00497709">
        <w:t>ont pas pu prendre les moyens de transport à la suite d</w:t>
      </w:r>
      <w:r w:rsidR="002C016F">
        <w:t>’</w:t>
      </w:r>
      <w:r w:rsidR="001376C0" w:rsidRPr="00497709">
        <w:t xml:space="preserve">une grève chez Air </w:t>
      </w:r>
      <w:r w:rsidRPr="00497709">
        <w:t>France. N</w:t>
      </w:r>
      <w:r w:rsidR="001376C0" w:rsidRPr="00497709">
        <w:t>ous sommes actuellement 14</w:t>
      </w:r>
      <w:r w:rsidR="00EC24B3">
        <w:t> </w:t>
      </w:r>
      <w:r w:rsidR="001376C0" w:rsidRPr="00497709">
        <w:t>personnes</w:t>
      </w:r>
      <w:r w:rsidRPr="00497709">
        <w:t>,</w:t>
      </w:r>
      <w:r w:rsidR="001376C0" w:rsidRPr="00497709">
        <w:t xml:space="preserve"> et le quorum est traditionnellement à </w:t>
      </w:r>
      <w:r w:rsidRPr="00497709">
        <w:t>15</w:t>
      </w:r>
      <w:r w:rsidR="001376C0" w:rsidRPr="00497709">
        <w:t xml:space="preserve"> puisqu</w:t>
      </w:r>
      <w:r w:rsidR="002C016F">
        <w:t>’</w:t>
      </w:r>
      <w:r w:rsidR="001376C0" w:rsidRPr="00497709">
        <w:t>il y a 30</w:t>
      </w:r>
      <w:r w:rsidR="00EC24B3">
        <w:t> </w:t>
      </w:r>
      <w:r w:rsidR="001376C0" w:rsidRPr="00497709">
        <w:t xml:space="preserve">membres au collège, mais comme vous le savez, </w:t>
      </w:r>
      <w:r w:rsidRPr="00497709">
        <w:t>2</w:t>
      </w:r>
      <w:r w:rsidR="00EC24B3">
        <w:t> </w:t>
      </w:r>
      <w:r w:rsidR="001376C0" w:rsidRPr="00497709">
        <w:t>membres ont démissionné</w:t>
      </w:r>
      <w:r w:rsidRPr="00497709">
        <w:t xml:space="preserve">, donc nous sommes </w:t>
      </w:r>
      <w:r w:rsidR="001376C0" w:rsidRPr="00497709">
        <w:t xml:space="preserve">28. 14 semble être un nombre suffisant pour pouvoir délibérer, mais théoriquement </w:t>
      </w:r>
      <w:r w:rsidRPr="00497709">
        <w:t>2 </w:t>
      </w:r>
      <w:r w:rsidR="001376C0" w:rsidRPr="00497709">
        <w:t>personnes supplémentaires doivent nous rejoindre</w:t>
      </w:r>
      <w:r w:rsidRPr="00497709">
        <w:t>,</w:t>
      </w:r>
      <w:r w:rsidR="001376C0" w:rsidRPr="00497709">
        <w:t xml:space="preserve"> et </w:t>
      </w:r>
      <w:r w:rsidR="001D2A20">
        <w:t>Madame </w:t>
      </w:r>
      <w:r w:rsidR="001376C0" w:rsidRPr="00497709">
        <w:t>Pascale Saint Cyr est en route depuis l</w:t>
      </w:r>
      <w:r w:rsidR="002C016F">
        <w:t>’</w:t>
      </w:r>
      <w:r w:rsidR="001376C0" w:rsidRPr="00497709">
        <w:t>Université Paris</w:t>
      </w:r>
      <w:r w:rsidR="00EC24B3">
        <w:t> </w:t>
      </w:r>
      <w:r w:rsidRPr="00497709">
        <w:t>VII, donc elle</w:t>
      </w:r>
      <w:r w:rsidR="001376C0" w:rsidRPr="00497709">
        <w:t xml:space="preserve"> ne devrait pas tarder à nous rejoindre. </w:t>
      </w:r>
      <w:r w:rsidRPr="00497709">
        <w:t>Donc n</w:t>
      </w:r>
      <w:r w:rsidR="001376C0" w:rsidRPr="00497709">
        <w:t>ous serons 15</w:t>
      </w:r>
      <w:r w:rsidRPr="00497709">
        <w:t>, ce</w:t>
      </w:r>
      <w:r w:rsidR="001376C0" w:rsidRPr="00497709">
        <w:t xml:space="preserve"> qui sécurisera les décisions et les votes </w:t>
      </w:r>
      <w:r w:rsidRPr="00497709">
        <w:t xml:space="preserve">qui </w:t>
      </w:r>
      <w:r w:rsidR="001376C0" w:rsidRPr="00497709">
        <w:t>auront lieu cet après-midi, en particulier celui sur la création de l</w:t>
      </w:r>
      <w:r w:rsidR="002C016F">
        <w:t>’</w:t>
      </w:r>
      <w:proofErr w:type="spellStart"/>
      <w:r w:rsidR="001376C0" w:rsidRPr="00497709">
        <w:t>Of</w:t>
      </w:r>
      <w:r w:rsidRPr="00497709">
        <w:t>is</w:t>
      </w:r>
      <w:proofErr w:type="spellEnd"/>
      <w:r w:rsidR="001376C0" w:rsidRPr="00497709">
        <w:t>.</w:t>
      </w:r>
    </w:p>
    <w:p w:rsidR="005D2638" w:rsidRPr="00497709" w:rsidRDefault="001376C0" w:rsidP="001376C0">
      <w:pPr>
        <w:pStyle w:val="E-TextePAO"/>
      </w:pPr>
      <w:r w:rsidRPr="00497709">
        <w:t>Sans plus tarder, je rentre dans un point d</w:t>
      </w:r>
      <w:r w:rsidR="002C016F">
        <w:t>’</w:t>
      </w:r>
      <w:r w:rsidRPr="00497709">
        <w:t xml:space="preserve">actualité, </w:t>
      </w:r>
      <w:r w:rsidR="005D2638" w:rsidRPr="00497709">
        <w:t xml:space="preserve">et </w:t>
      </w:r>
      <w:r w:rsidRPr="00497709">
        <w:t>je reprendrai les choses dans l</w:t>
      </w:r>
      <w:r w:rsidR="002C016F">
        <w:t>’</w:t>
      </w:r>
      <w:r w:rsidRPr="00497709">
        <w:t>ordre des points</w:t>
      </w:r>
      <w:r w:rsidR="005D2638" w:rsidRPr="00497709">
        <w:t>. J</w:t>
      </w:r>
      <w:r w:rsidR="002C016F">
        <w:t>’</w:t>
      </w:r>
      <w:r w:rsidRPr="00497709">
        <w:t>aimerais vous présenter</w:t>
      </w:r>
      <w:r w:rsidR="005D2638" w:rsidRPr="00497709">
        <w:t xml:space="preserve"> une</w:t>
      </w:r>
      <w:r w:rsidRPr="00497709">
        <w:t xml:space="preserve"> quinzième personne </w:t>
      </w:r>
      <w:r w:rsidR="001D2A20">
        <w:t>Madame </w:t>
      </w:r>
      <w:r w:rsidRPr="00497709">
        <w:t>Fiona Crozier</w:t>
      </w:r>
      <w:r w:rsidR="005D2638" w:rsidRPr="00497709">
        <w:t>, qui</w:t>
      </w:r>
      <w:r w:rsidRPr="00497709">
        <w:t xml:space="preserve"> vient de Grande-Bretagne. Elle est aujourd</w:t>
      </w:r>
      <w:r w:rsidR="002C016F">
        <w:t>’</w:t>
      </w:r>
      <w:r w:rsidRPr="00497709">
        <w:t>hui ici en qualité d</w:t>
      </w:r>
      <w:r w:rsidR="002C016F">
        <w:t>’</w:t>
      </w:r>
      <w:r w:rsidRPr="00497709">
        <w:t>invité</w:t>
      </w:r>
      <w:r w:rsidR="005D2638" w:rsidRPr="00497709">
        <w:t>e</w:t>
      </w:r>
      <w:r w:rsidRPr="00497709">
        <w:t xml:space="preserve">. </w:t>
      </w:r>
      <w:r w:rsidR="005D2638" w:rsidRPr="00497709">
        <w:t xml:space="preserve">Vous savez </w:t>
      </w:r>
      <w:r w:rsidRPr="00497709">
        <w:t>que nous avons trois membres représentants des agences d</w:t>
      </w:r>
      <w:r w:rsidR="002C016F">
        <w:t>’</w:t>
      </w:r>
      <w:r w:rsidRPr="00497709">
        <w:t>évaluation étrangère</w:t>
      </w:r>
      <w:r w:rsidR="005D2638" w:rsidRPr="00497709">
        <w:t>s,</w:t>
      </w:r>
      <w:r w:rsidRPr="00497709">
        <w:t xml:space="preserve"> et que nous avons le plaisir d</w:t>
      </w:r>
      <w:r w:rsidR="002C016F">
        <w:t>’</w:t>
      </w:r>
      <w:r w:rsidRPr="00497709">
        <w:t>avoir parmi no</w:t>
      </w:r>
      <w:r w:rsidR="005D2638" w:rsidRPr="00497709">
        <w:t>u</w:t>
      </w:r>
      <w:r w:rsidRPr="00497709">
        <w:t xml:space="preserve">s </w:t>
      </w:r>
      <w:r w:rsidR="005D2638" w:rsidRPr="00497709">
        <w:t xml:space="preserve">aujourd’hui </w:t>
      </w:r>
      <w:r w:rsidRPr="00497709">
        <w:t xml:space="preserve">Rafael </w:t>
      </w:r>
      <w:proofErr w:type="spellStart"/>
      <w:r w:rsidR="005D2638" w:rsidRPr="00497709">
        <w:t>L</w:t>
      </w:r>
      <w:r w:rsidR="002D62A5" w:rsidRPr="00497709">
        <w:t>lavori</w:t>
      </w:r>
      <w:proofErr w:type="spellEnd"/>
      <w:r w:rsidRPr="00497709">
        <w:t xml:space="preserve">, </w:t>
      </w:r>
      <w:proofErr w:type="spellStart"/>
      <w:r w:rsidRPr="00497709">
        <w:t>Caty</w:t>
      </w:r>
      <w:proofErr w:type="spellEnd"/>
      <w:r w:rsidRPr="00497709">
        <w:t xml:space="preserve"> </w:t>
      </w:r>
      <w:proofErr w:type="spellStart"/>
      <w:r w:rsidR="005D2638" w:rsidRPr="00497709">
        <w:t>D</w:t>
      </w:r>
      <w:r w:rsidR="002D62A5" w:rsidRPr="00497709">
        <w:t>uykaerts</w:t>
      </w:r>
      <w:proofErr w:type="spellEnd"/>
      <w:r w:rsidRPr="00497709">
        <w:t>, qui est de l</w:t>
      </w:r>
      <w:r w:rsidR="002C016F">
        <w:t>’</w:t>
      </w:r>
      <w:r w:rsidRPr="00497709">
        <w:t>agence d</w:t>
      </w:r>
      <w:r w:rsidR="002C016F">
        <w:t>’</w:t>
      </w:r>
      <w:r w:rsidRPr="00497709">
        <w:t>évaluation belge</w:t>
      </w:r>
      <w:r w:rsidR="005D2638" w:rsidRPr="00497709">
        <w:t>,</w:t>
      </w:r>
      <w:r w:rsidRPr="00497709">
        <w:t xml:space="preserve"> n</w:t>
      </w:r>
      <w:r w:rsidR="002C016F">
        <w:t>’</w:t>
      </w:r>
      <w:r w:rsidRPr="00497709">
        <w:t>a pas pu venir</w:t>
      </w:r>
      <w:r w:rsidR="005D2638" w:rsidRPr="00497709">
        <w:t>, mais elle est toujours membre</w:t>
      </w:r>
      <w:r w:rsidRPr="00497709">
        <w:t xml:space="preserve"> du conseil. Par contre, </w:t>
      </w:r>
      <w:r w:rsidR="001D2A20">
        <w:t>Madame </w:t>
      </w:r>
      <w:r w:rsidRPr="00497709">
        <w:t xml:space="preserve">Geneviève </w:t>
      </w:r>
      <w:r w:rsidR="002D62A5" w:rsidRPr="00497709">
        <w:t>Le Fort</w:t>
      </w:r>
      <w:r w:rsidRPr="00497709">
        <w:t>, qui était membre du Conseil a démissionné, puisqu</w:t>
      </w:r>
      <w:r w:rsidR="002C016F">
        <w:t>’</w:t>
      </w:r>
      <w:r w:rsidRPr="00497709">
        <w:t>elle a quitté l</w:t>
      </w:r>
      <w:r w:rsidR="002C016F">
        <w:t>’</w:t>
      </w:r>
      <w:r w:rsidRPr="00497709">
        <w:t>agence d</w:t>
      </w:r>
      <w:r w:rsidR="002C016F">
        <w:t>’</w:t>
      </w:r>
      <w:r w:rsidRPr="00497709">
        <w:t>évaluation</w:t>
      </w:r>
      <w:r w:rsidR="005D2638" w:rsidRPr="00497709">
        <w:t xml:space="preserve"> suisse</w:t>
      </w:r>
      <w:r w:rsidRPr="00497709">
        <w:t>. Nous avons fait des propositions au ministère</w:t>
      </w:r>
      <w:r w:rsidR="005D2638" w:rsidRPr="00497709">
        <w:t>,</w:t>
      </w:r>
      <w:r w:rsidRPr="00497709">
        <w:t xml:space="preserve"> et </w:t>
      </w:r>
      <w:r w:rsidR="005D2638" w:rsidRPr="00497709">
        <w:t>c’est</w:t>
      </w:r>
      <w:r w:rsidRPr="00497709">
        <w:t xml:space="preserve"> Mme</w:t>
      </w:r>
      <w:r w:rsidR="002C016F">
        <w:t> </w:t>
      </w:r>
      <w:r w:rsidRPr="00497709">
        <w:t xml:space="preserve">Fiona </w:t>
      </w:r>
      <w:r w:rsidR="005D2638" w:rsidRPr="00497709">
        <w:t>C</w:t>
      </w:r>
      <w:r w:rsidR="002D62A5" w:rsidRPr="00497709">
        <w:t>rozier</w:t>
      </w:r>
      <w:r w:rsidR="005D2638" w:rsidRPr="00497709">
        <w:t xml:space="preserve"> qui a été</w:t>
      </w:r>
      <w:r w:rsidRPr="00497709">
        <w:t xml:space="preserve"> proposé</w:t>
      </w:r>
      <w:r w:rsidR="005D2638" w:rsidRPr="00497709">
        <w:t>e</w:t>
      </w:r>
      <w:r w:rsidRPr="00497709">
        <w:t xml:space="preserve"> pour une nomination au collège</w:t>
      </w:r>
      <w:r w:rsidR="00927642" w:rsidRPr="00497709">
        <w:t xml:space="preserve">. </w:t>
      </w:r>
      <w:r w:rsidR="005D2638" w:rsidRPr="00497709">
        <w:t>L</w:t>
      </w:r>
      <w:r w:rsidRPr="00497709">
        <w:t xml:space="preserve">es délais administratifs sont un peu plus </w:t>
      </w:r>
      <w:r w:rsidR="005D2638" w:rsidRPr="00497709">
        <w:t>longs</w:t>
      </w:r>
      <w:r w:rsidRPr="00497709">
        <w:t xml:space="preserve"> que prévu</w:t>
      </w:r>
      <w:r w:rsidR="005D2638" w:rsidRPr="00497709">
        <w:t>s</w:t>
      </w:r>
      <w:r w:rsidRPr="00497709">
        <w:t>, d</w:t>
      </w:r>
      <w:r w:rsidR="002C016F">
        <w:t>’</w:t>
      </w:r>
      <w:r w:rsidRPr="00497709">
        <w:t>autant plus que nous n</w:t>
      </w:r>
      <w:r w:rsidR="002C016F">
        <w:t>’</w:t>
      </w:r>
      <w:r w:rsidRPr="00497709">
        <w:t>avions pas initialement prévu une réunion le 20</w:t>
      </w:r>
      <w:r w:rsidR="002C016F">
        <w:t> </w:t>
      </w:r>
      <w:r w:rsidRPr="00497709">
        <w:t>mars. La décision de nomination que doit prendre le ministère de l</w:t>
      </w:r>
      <w:r w:rsidR="002C016F">
        <w:t>’</w:t>
      </w:r>
      <w:r w:rsidRPr="00497709">
        <w:t xml:space="preserve">Enseignement supérieur et </w:t>
      </w:r>
      <w:r w:rsidR="005D2638" w:rsidRPr="00497709">
        <w:t xml:space="preserve">de </w:t>
      </w:r>
      <w:r w:rsidRPr="00497709">
        <w:t xml:space="preserve">la </w:t>
      </w:r>
      <w:r w:rsidR="00927642" w:rsidRPr="00497709">
        <w:t>R</w:t>
      </w:r>
      <w:r w:rsidRPr="00497709">
        <w:t>echerche</w:t>
      </w:r>
      <w:r w:rsidR="005D2638" w:rsidRPr="00497709">
        <w:t>,</w:t>
      </w:r>
      <w:r w:rsidRPr="00497709">
        <w:t xml:space="preserve"> et peut-être même directement rattaché</w:t>
      </w:r>
      <w:r w:rsidR="005D2638" w:rsidRPr="00497709">
        <w:t>e</w:t>
      </w:r>
      <w:r w:rsidRPr="00497709">
        <w:t xml:space="preserve"> au Premier ministre</w:t>
      </w:r>
      <w:r w:rsidR="005D2638" w:rsidRPr="00497709">
        <w:t xml:space="preserve"> -</w:t>
      </w:r>
      <w:r w:rsidR="002C016F">
        <w:t xml:space="preserve"> </w:t>
      </w:r>
      <w:r w:rsidR="005D2638" w:rsidRPr="00497709">
        <w:t>j</w:t>
      </w:r>
      <w:r w:rsidRPr="00497709">
        <w:t>e ne sais plus exactement</w:t>
      </w:r>
      <w:r w:rsidR="005D2638" w:rsidRPr="00497709">
        <w:t xml:space="preserve"> qui</w:t>
      </w:r>
      <w:r w:rsidRPr="00497709">
        <w:t xml:space="preserve"> signe la décision</w:t>
      </w:r>
      <w:r w:rsidR="002C016F">
        <w:t xml:space="preserve"> </w:t>
      </w:r>
      <w:r w:rsidR="005D2638" w:rsidRPr="00497709">
        <w:t>-</w:t>
      </w:r>
      <w:r w:rsidRPr="00497709">
        <w:t xml:space="preserve"> devrait paraître à la fin du mois</w:t>
      </w:r>
      <w:r w:rsidR="005D2638" w:rsidRPr="00497709">
        <w:t>,</w:t>
      </w:r>
      <w:r w:rsidRPr="00497709">
        <w:t xml:space="preserve"> ou au début du mois d</w:t>
      </w:r>
      <w:r w:rsidR="002C016F">
        <w:t>’</w:t>
      </w:r>
      <w:r w:rsidRPr="00497709">
        <w:t>avril. C</w:t>
      </w:r>
      <w:r w:rsidR="002C016F">
        <w:t>’</w:t>
      </w:r>
      <w:r w:rsidRPr="00497709">
        <w:t>est pour cette raison que j</w:t>
      </w:r>
      <w:r w:rsidR="002C016F">
        <w:t>’</w:t>
      </w:r>
      <w:r w:rsidRPr="00497709">
        <w:t>ai pensé qu</w:t>
      </w:r>
      <w:r w:rsidR="002C016F">
        <w:t>’</w:t>
      </w:r>
      <w:r w:rsidRPr="00497709">
        <w:t>il était souhaitable d</w:t>
      </w:r>
      <w:r w:rsidR="002C016F">
        <w:t>’</w:t>
      </w:r>
      <w:r w:rsidRPr="00497709">
        <w:t xml:space="preserve">inviter </w:t>
      </w:r>
      <w:r w:rsidR="001D2A20">
        <w:t>Madame </w:t>
      </w:r>
      <w:r w:rsidR="005D2638" w:rsidRPr="00497709">
        <w:t>C</w:t>
      </w:r>
      <w:r w:rsidR="002D62A5" w:rsidRPr="00497709">
        <w:t>rozier</w:t>
      </w:r>
      <w:r w:rsidR="005D2638" w:rsidRPr="00497709">
        <w:t xml:space="preserve"> à cette première réunion pour elle</w:t>
      </w:r>
      <w:r w:rsidRPr="00497709">
        <w:t>, pour qu</w:t>
      </w:r>
      <w:r w:rsidR="002C016F">
        <w:t>’</w:t>
      </w:r>
      <w:r w:rsidRPr="00497709">
        <w:t>elle puisse suivre les débats</w:t>
      </w:r>
      <w:r w:rsidR="005D2638" w:rsidRPr="00497709">
        <w:t>,</w:t>
      </w:r>
      <w:r w:rsidRPr="00497709">
        <w:t xml:space="preserve"> se familiariser avec notre mode de travail et notre mission</w:t>
      </w:r>
      <w:r w:rsidR="005D2638" w:rsidRPr="00497709">
        <w:t>,</w:t>
      </w:r>
      <w:r w:rsidRPr="00497709">
        <w:t xml:space="preserve"> dans l</w:t>
      </w:r>
      <w:r w:rsidR="002C016F">
        <w:t>’</w:t>
      </w:r>
      <w:r w:rsidRPr="00497709">
        <w:t>espoir qu</w:t>
      </w:r>
      <w:r w:rsidR="002C016F">
        <w:t>’</w:t>
      </w:r>
      <w:r w:rsidRPr="00497709">
        <w:t>elle pourra être là</w:t>
      </w:r>
      <w:r w:rsidR="005D2638" w:rsidRPr="00497709">
        <w:t>,</w:t>
      </w:r>
      <w:r w:rsidRPr="00497709">
        <w:t xml:space="preserve"> à la réunion suivante</w:t>
      </w:r>
      <w:r w:rsidR="005D2638" w:rsidRPr="00497709">
        <w:t>, membre</w:t>
      </w:r>
      <w:r w:rsidRPr="00497709">
        <w:t xml:space="preserve"> de plein droit</w:t>
      </w:r>
      <w:r w:rsidR="005D2638" w:rsidRPr="00497709">
        <w:t>.</w:t>
      </w:r>
    </w:p>
    <w:p w:rsidR="001376C0" w:rsidRPr="00497709" w:rsidRDefault="005D2638" w:rsidP="001376C0">
      <w:pPr>
        <w:pStyle w:val="E-TextePAO"/>
      </w:pPr>
      <w:r w:rsidRPr="00497709">
        <w:t>S</w:t>
      </w:r>
      <w:r w:rsidR="001376C0" w:rsidRPr="00497709">
        <w:t>ans plus tarder</w:t>
      </w:r>
      <w:r w:rsidR="00301BB2" w:rsidRPr="00497709">
        <w:t>, je vais lui passer la parole.</w:t>
      </w:r>
      <w:r w:rsidR="001376C0" w:rsidRPr="00497709">
        <w:t xml:space="preserve"> </w:t>
      </w:r>
      <w:r w:rsidR="001D2A20">
        <w:t>Madame </w:t>
      </w:r>
      <w:r w:rsidR="00301BB2" w:rsidRPr="00497709">
        <w:t>C</w:t>
      </w:r>
      <w:r w:rsidR="002D62A5" w:rsidRPr="00497709">
        <w:t>rozier</w:t>
      </w:r>
      <w:r w:rsidR="00301BB2" w:rsidRPr="00497709">
        <w:t xml:space="preserve"> </w:t>
      </w:r>
      <w:r w:rsidR="001376C0" w:rsidRPr="00497709">
        <w:t>comprend parfaitement le français, elle pourra s</w:t>
      </w:r>
      <w:r w:rsidR="002C016F">
        <w:t>’</w:t>
      </w:r>
      <w:r w:rsidR="001376C0" w:rsidRPr="00497709">
        <w:t>exprimer</w:t>
      </w:r>
      <w:r w:rsidR="00301BB2" w:rsidRPr="00497709">
        <w:t>,</w:t>
      </w:r>
      <w:r w:rsidR="001376C0" w:rsidRPr="00497709">
        <w:t xml:space="preserve"> tout comme Raphaël</w:t>
      </w:r>
      <w:r w:rsidR="00301BB2" w:rsidRPr="00497709">
        <w:t>,</w:t>
      </w:r>
      <w:r w:rsidR="001376C0" w:rsidRPr="00497709">
        <w:t xml:space="preserve"> soit en français so</w:t>
      </w:r>
      <w:r w:rsidR="00301BB2" w:rsidRPr="00497709">
        <w:t>i</w:t>
      </w:r>
      <w:r w:rsidR="001376C0" w:rsidRPr="00497709">
        <w:t>t en anglais</w:t>
      </w:r>
      <w:r w:rsidR="00301BB2" w:rsidRPr="00497709">
        <w:t>,</w:t>
      </w:r>
      <w:r w:rsidR="001376C0" w:rsidRPr="00497709">
        <w:t xml:space="preserve"> puisque je pense que les membres du collège comprennent l</w:t>
      </w:r>
      <w:r w:rsidR="002C016F">
        <w:t>’</w:t>
      </w:r>
      <w:r w:rsidR="001376C0" w:rsidRPr="00497709">
        <w:t xml:space="preserve">anglais. Je vous en prie </w:t>
      </w:r>
      <w:r w:rsidR="001D2A20">
        <w:t>Madame </w:t>
      </w:r>
      <w:r w:rsidR="00301BB2" w:rsidRPr="00497709">
        <w:t>C</w:t>
      </w:r>
      <w:r w:rsidR="002D62A5" w:rsidRPr="00497709">
        <w:t>rozier</w:t>
      </w:r>
      <w:r w:rsidR="001376C0" w:rsidRPr="00497709">
        <w:t>.</w:t>
      </w:r>
    </w:p>
    <w:p w:rsidR="00301BB2" w:rsidRPr="00497709" w:rsidRDefault="00301BB2" w:rsidP="00301BB2">
      <w:pPr>
        <w:pStyle w:val="Nom"/>
      </w:pPr>
      <w:r w:rsidRPr="00497709">
        <w:t>Fiona CROZIER :</w:t>
      </w:r>
    </w:p>
    <w:p w:rsidR="001376C0" w:rsidRPr="00497709" w:rsidRDefault="001376C0" w:rsidP="001376C0">
      <w:pPr>
        <w:pStyle w:val="E-TextePAO"/>
      </w:pPr>
      <w:r w:rsidRPr="00497709">
        <w:t xml:space="preserve">Merci beaucoup. Je ne parle pas souvent en français en ce moment, </w:t>
      </w:r>
      <w:r w:rsidR="00301BB2" w:rsidRPr="00497709">
        <w:t xml:space="preserve">donc </w:t>
      </w:r>
      <w:r w:rsidRPr="00497709">
        <w:t>je vais faire des fautes</w:t>
      </w:r>
      <w:r w:rsidR="00301BB2" w:rsidRPr="00497709">
        <w:t>,</w:t>
      </w:r>
      <w:r w:rsidRPr="00497709">
        <w:t xml:space="preserve"> et je m</w:t>
      </w:r>
      <w:r w:rsidR="002C016F">
        <w:t>’</w:t>
      </w:r>
      <w:r w:rsidRPr="00497709">
        <w:t>excuse en avance</w:t>
      </w:r>
      <w:r w:rsidR="00301BB2" w:rsidRPr="00497709">
        <w:t xml:space="preserve">. Rapidement, </w:t>
      </w:r>
      <w:r w:rsidRPr="00497709">
        <w:t>je travaille à l</w:t>
      </w:r>
      <w:r w:rsidR="002C016F">
        <w:t>’</w:t>
      </w:r>
      <w:r w:rsidRPr="00497709">
        <w:t>agence pour l</w:t>
      </w:r>
      <w:r w:rsidR="002C016F">
        <w:t>’</w:t>
      </w:r>
      <w:r w:rsidRPr="00497709">
        <w:t>assurance qualité au Royaume-Uni. Je travaille là-bas depuis 1998</w:t>
      </w:r>
      <w:r w:rsidR="00301BB2" w:rsidRPr="00497709">
        <w:t>, mais</w:t>
      </w:r>
      <w:r w:rsidRPr="00497709">
        <w:t xml:space="preserve"> en 2013, je suis allé</w:t>
      </w:r>
      <w:r w:rsidR="00301BB2" w:rsidRPr="00497709">
        <w:t>e</w:t>
      </w:r>
      <w:r w:rsidRPr="00497709">
        <w:t xml:space="preserve"> en Irlande à l</w:t>
      </w:r>
      <w:r w:rsidR="002C016F">
        <w:t>’</w:t>
      </w:r>
      <w:r w:rsidRPr="00497709">
        <w:t>Université de Cork</w:t>
      </w:r>
      <w:r w:rsidR="00301BB2" w:rsidRPr="00497709">
        <w:t>, comme</w:t>
      </w:r>
      <w:r w:rsidRPr="00497709">
        <w:t xml:space="preserve"> Directrice </w:t>
      </w:r>
      <w:r w:rsidR="00301BB2" w:rsidRPr="00497709">
        <w:t>de q</w:t>
      </w:r>
      <w:r w:rsidRPr="00497709">
        <w:t>ualité, je suis revenu</w:t>
      </w:r>
      <w:r w:rsidR="00301BB2" w:rsidRPr="00497709">
        <w:t>e en</w:t>
      </w:r>
      <w:r w:rsidRPr="00497709">
        <w:t xml:space="preserve"> 2015, </w:t>
      </w:r>
      <w:r w:rsidR="00301BB2" w:rsidRPr="00497709">
        <w:t>à QAA. E</w:t>
      </w:r>
      <w:r w:rsidRPr="00497709">
        <w:t>n ce moment</w:t>
      </w:r>
      <w:r w:rsidR="00301BB2" w:rsidRPr="00497709">
        <w:t>, j</w:t>
      </w:r>
      <w:r w:rsidRPr="00497709">
        <w:t xml:space="preserve">e travaille comme chef </w:t>
      </w:r>
      <w:r w:rsidR="00301BB2" w:rsidRPr="00497709">
        <w:t>d’international</w:t>
      </w:r>
      <w:r w:rsidRPr="00497709">
        <w:t>. C</w:t>
      </w:r>
      <w:r w:rsidR="002C016F">
        <w:t>’</w:t>
      </w:r>
      <w:r w:rsidRPr="00497709">
        <w:t>est une phrase un peu bizarre en anglais</w:t>
      </w:r>
      <w:r w:rsidR="00301BB2" w:rsidRPr="00497709">
        <w:t>, j</w:t>
      </w:r>
      <w:r w:rsidRPr="00497709">
        <w:t xml:space="preserve">e ne sais pas </w:t>
      </w:r>
      <w:r w:rsidR="00301BB2" w:rsidRPr="00497709">
        <w:t>comment</w:t>
      </w:r>
      <w:r w:rsidRPr="00497709">
        <w:t xml:space="preserve"> cela </w:t>
      </w:r>
      <w:r w:rsidR="00301BB2" w:rsidRPr="00497709">
        <w:t xml:space="preserve">se </w:t>
      </w:r>
      <w:r w:rsidRPr="00497709">
        <w:t>traduit en français.</w:t>
      </w:r>
    </w:p>
    <w:p w:rsidR="00301BB2" w:rsidRPr="00497709" w:rsidRDefault="00301BB2" w:rsidP="00301BB2">
      <w:pPr>
        <w:pStyle w:val="Nom"/>
      </w:pPr>
      <w:r w:rsidRPr="00497709">
        <w:t>Michel COSNARD, président :</w:t>
      </w:r>
    </w:p>
    <w:p w:rsidR="00301BB2" w:rsidRPr="00497709" w:rsidRDefault="001376C0" w:rsidP="001376C0">
      <w:pPr>
        <w:pStyle w:val="E-TextePAO"/>
      </w:pPr>
      <w:r w:rsidRPr="00497709">
        <w:t>Une des règles que vous voyez, c</w:t>
      </w:r>
      <w:r w:rsidR="002C016F">
        <w:t>’</w:t>
      </w:r>
      <w:r w:rsidR="00301BB2" w:rsidRPr="00497709">
        <w:t>est,</w:t>
      </w:r>
      <w:r w:rsidRPr="00497709">
        <w:t xml:space="preserve"> </w:t>
      </w:r>
      <w:r w:rsidR="00301BB2" w:rsidRPr="00497709">
        <w:t>pour prendre la parole</w:t>
      </w:r>
      <w:r w:rsidRPr="00497709">
        <w:t>, je passe la parole</w:t>
      </w:r>
      <w:r w:rsidR="00301BB2" w:rsidRPr="00497709">
        <w:t>, c’est</w:t>
      </w:r>
      <w:r w:rsidRPr="00497709">
        <w:t xml:space="preserve"> d</w:t>
      </w:r>
      <w:r w:rsidR="002C016F">
        <w:t>’</w:t>
      </w:r>
      <w:r w:rsidR="00301BB2" w:rsidRPr="00497709">
        <w:t>appuyer sur le bouton qui donne</w:t>
      </w:r>
      <w:r w:rsidRPr="00497709">
        <w:t xml:space="preserve"> le micro parce que nos débats sont enregistrés. Ce n</w:t>
      </w:r>
      <w:r w:rsidR="002C016F">
        <w:t>’</w:t>
      </w:r>
      <w:r w:rsidRPr="00497709">
        <w:t>est pas réellement pour amplifier la voix</w:t>
      </w:r>
      <w:r w:rsidR="00301BB2" w:rsidRPr="00497709">
        <w:t>,</w:t>
      </w:r>
      <w:r w:rsidRPr="00497709">
        <w:t xml:space="preserve"> mais c</w:t>
      </w:r>
      <w:r w:rsidR="002C016F">
        <w:t>’</w:t>
      </w:r>
      <w:r w:rsidRPr="00497709">
        <w:t>est très important pour enregistrer</w:t>
      </w:r>
      <w:r w:rsidR="00301BB2" w:rsidRPr="00497709">
        <w:t>,</w:t>
      </w:r>
      <w:r w:rsidRPr="00497709">
        <w:t xml:space="preserve"> et j</w:t>
      </w:r>
      <w:r w:rsidR="002C016F">
        <w:t>’</w:t>
      </w:r>
      <w:r w:rsidRPr="00497709">
        <w:t>essaye à chaque fois</w:t>
      </w:r>
      <w:r w:rsidR="00301BB2" w:rsidRPr="00497709">
        <w:t>,</w:t>
      </w:r>
      <w:r w:rsidRPr="00497709">
        <w:t xml:space="preserve"> de vous passer la parole </w:t>
      </w:r>
      <w:r w:rsidR="00301BB2" w:rsidRPr="00497709">
        <w:t>et de dire</w:t>
      </w:r>
      <w:r w:rsidRPr="00497709">
        <w:t xml:space="preserve"> votre nom, de façon à ce que, lorsque nous inscri</w:t>
      </w:r>
      <w:r w:rsidR="00301BB2" w:rsidRPr="00497709">
        <w:t>vons, nous ne soyons</w:t>
      </w:r>
      <w:r w:rsidRPr="00497709">
        <w:t xml:space="preserve"> pas en train de rechercher </w:t>
      </w:r>
      <w:r w:rsidR="00301BB2" w:rsidRPr="00497709">
        <w:t>qui a parlé, parce que cel</w:t>
      </w:r>
      <w:r w:rsidRPr="00497709">
        <w:t>a pose parfois des difficultés</w:t>
      </w:r>
      <w:r w:rsidR="00301BB2" w:rsidRPr="00497709">
        <w:t>. L</w:t>
      </w:r>
      <w:r w:rsidRPr="00497709">
        <w:t>orsque j</w:t>
      </w:r>
      <w:r w:rsidR="002C016F">
        <w:t>’</w:t>
      </w:r>
      <w:r w:rsidRPr="00497709">
        <w:t>oublie, je me fais souvent rappel</w:t>
      </w:r>
      <w:r w:rsidR="00301BB2" w:rsidRPr="00497709">
        <w:t>er</w:t>
      </w:r>
      <w:r w:rsidRPr="00497709">
        <w:t xml:space="preserve"> à l</w:t>
      </w:r>
      <w:r w:rsidR="002C016F">
        <w:t>’</w:t>
      </w:r>
      <w:r w:rsidRPr="00497709">
        <w:t xml:space="preserve">ordre par </w:t>
      </w:r>
      <w:r w:rsidR="00301BB2" w:rsidRPr="00497709">
        <w:t>les</w:t>
      </w:r>
      <w:r w:rsidRPr="00497709">
        <w:t xml:space="preserve"> personnes </w:t>
      </w:r>
      <w:r w:rsidR="00301BB2" w:rsidRPr="00497709">
        <w:t xml:space="preserve">qui se </w:t>
      </w:r>
      <w:r w:rsidRPr="00497709">
        <w:t>chargent des minutes</w:t>
      </w:r>
      <w:r w:rsidR="00301BB2" w:rsidRPr="00497709">
        <w:t>.</w:t>
      </w:r>
    </w:p>
    <w:p w:rsidR="001376C0" w:rsidRPr="00497709" w:rsidRDefault="00301BB2" w:rsidP="001376C0">
      <w:pPr>
        <w:pStyle w:val="E-TextePAO"/>
      </w:pPr>
      <w:r w:rsidRPr="00497709">
        <w:t>Ayant fait la présentation de Fiona, et ayant salué s</w:t>
      </w:r>
      <w:r w:rsidR="001376C0" w:rsidRPr="00497709">
        <w:t>a présence</w:t>
      </w:r>
      <w:r w:rsidRPr="00497709">
        <w:t>, nous en venons donc à l</w:t>
      </w:r>
      <w:r w:rsidR="002C016F">
        <w:t>’</w:t>
      </w:r>
      <w:r w:rsidRPr="00497709">
        <w:t>ordre du jour.</w:t>
      </w:r>
    </w:p>
    <w:p w:rsidR="001376C0" w:rsidRPr="00497709" w:rsidRDefault="00BB00F7" w:rsidP="001376C0">
      <w:pPr>
        <w:pStyle w:val="Titre5"/>
      </w:pPr>
      <w:bookmarkStart w:id="0" w:name="_Toc478330931"/>
      <w:r w:rsidRPr="00497709">
        <w:lastRenderedPageBreak/>
        <w:t>Compte</w:t>
      </w:r>
      <w:r w:rsidR="002C016F">
        <w:t xml:space="preserve"> </w:t>
      </w:r>
      <w:r w:rsidRPr="00497709">
        <w:t>rendu</w:t>
      </w:r>
      <w:r w:rsidR="001376C0" w:rsidRPr="00497709">
        <w:t xml:space="preserve"> du conseil du 5</w:t>
      </w:r>
      <w:r w:rsidR="002C016F">
        <w:t> </w:t>
      </w:r>
      <w:r w:rsidR="001376C0" w:rsidRPr="00497709">
        <w:t>décembre 2016 (délibération)</w:t>
      </w:r>
      <w:bookmarkEnd w:id="0"/>
    </w:p>
    <w:p w:rsidR="001376C0" w:rsidRPr="00497709" w:rsidRDefault="001376C0" w:rsidP="001376C0">
      <w:pPr>
        <w:pStyle w:val="Nom"/>
      </w:pPr>
      <w:r w:rsidRPr="00497709">
        <w:t>Michel COSNARD, président :</w:t>
      </w:r>
    </w:p>
    <w:p w:rsidR="001376C0" w:rsidRPr="00497709" w:rsidRDefault="00301BB2" w:rsidP="001376C0">
      <w:pPr>
        <w:pStyle w:val="E-TextePAO"/>
      </w:pPr>
      <w:r w:rsidRPr="00497709">
        <w:t>L</w:t>
      </w:r>
      <w:r w:rsidR="001376C0" w:rsidRPr="00497709">
        <w:t>e premier point de l</w:t>
      </w:r>
      <w:r w:rsidR="002C016F">
        <w:t>’</w:t>
      </w:r>
      <w:r w:rsidR="001376C0" w:rsidRPr="00497709">
        <w:t>ordre du jour</w:t>
      </w:r>
      <w:r w:rsidRPr="00497709">
        <w:t xml:space="preserve"> est </w:t>
      </w:r>
      <w:r w:rsidR="001376C0" w:rsidRPr="00497709">
        <w:t>le compte</w:t>
      </w:r>
      <w:r w:rsidR="002C016F">
        <w:t xml:space="preserve"> </w:t>
      </w:r>
      <w:r w:rsidR="001376C0" w:rsidRPr="00497709">
        <w:t>rendu du Conseil du 5</w:t>
      </w:r>
      <w:r w:rsidR="002C016F">
        <w:t> </w:t>
      </w:r>
      <w:r w:rsidR="001376C0" w:rsidRPr="00497709">
        <w:t xml:space="preserve">décembre 2016. Je vous ferai voter après cela. Y </w:t>
      </w:r>
      <w:proofErr w:type="spellStart"/>
      <w:r w:rsidR="001376C0" w:rsidRPr="00497709">
        <w:t>a-t-il</w:t>
      </w:r>
      <w:proofErr w:type="spellEnd"/>
      <w:r w:rsidR="001376C0" w:rsidRPr="00497709">
        <w:t xml:space="preserve"> des remarques ou des commentaires</w:t>
      </w:r>
      <w:r w:rsidRPr="00497709">
        <w:t>,</w:t>
      </w:r>
      <w:r w:rsidR="001376C0" w:rsidRPr="00497709">
        <w:t xml:space="preserve"> ou des demandes de modification</w:t>
      </w:r>
      <w:r w:rsidRPr="00497709">
        <w:t> ?</w:t>
      </w:r>
    </w:p>
    <w:p w:rsidR="00301BB2" w:rsidRPr="00497709" w:rsidRDefault="00301BB2" w:rsidP="00301BB2">
      <w:pPr>
        <w:pStyle w:val="Nom"/>
      </w:pPr>
      <w:r w:rsidRPr="00497709">
        <w:t>Un intervenant :</w:t>
      </w:r>
    </w:p>
    <w:p w:rsidR="001376C0" w:rsidRPr="00497709" w:rsidRDefault="001376C0" w:rsidP="001376C0">
      <w:pPr>
        <w:pStyle w:val="E-TextePAO"/>
      </w:pPr>
      <w:r w:rsidRPr="00497709">
        <w:t>Minutieusement</w:t>
      </w:r>
      <w:r w:rsidR="00301BB2" w:rsidRPr="00497709">
        <w:t xml:space="preserve"> noté, c’est ce que j’ai constaté</w:t>
      </w:r>
      <w:r w:rsidRPr="00497709">
        <w:t>.</w:t>
      </w:r>
    </w:p>
    <w:p w:rsidR="00301BB2" w:rsidRPr="00497709" w:rsidRDefault="00301BB2" w:rsidP="00301BB2">
      <w:pPr>
        <w:pStyle w:val="Nom"/>
      </w:pPr>
      <w:r w:rsidRPr="00497709">
        <w:t>Michel COSNARD, président :</w:t>
      </w:r>
    </w:p>
    <w:p w:rsidR="001376C0" w:rsidRPr="00497709" w:rsidRDefault="001376C0" w:rsidP="001376C0">
      <w:pPr>
        <w:pStyle w:val="E-TextePAO"/>
      </w:pPr>
      <w:r w:rsidRPr="00497709">
        <w:t xml:space="preserve">On essaye, cela </w:t>
      </w:r>
      <w:r w:rsidR="00301BB2" w:rsidRPr="00497709">
        <w:t xml:space="preserve">nous </w:t>
      </w:r>
      <w:r w:rsidRPr="00497709">
        <w:t>prend un certain temps de relecture</w:t>
      </w:r>
      <w:r w:rsidR="00301BB2" w:rsidRPr="00497709">
        <w:t>.</w:t>
      </w:r>
      <w:r w:rsidRPr="00497709">
        <w:t xml:space="preserve"> Daniel Gr</w:t>
      </w:r>
      <w:r w:rsidR="00301BB2" w:rsidRPr="00497709">
        <w:t>osheny</w:t>
      </w:r>
      <w:r w:rsidRPr="00497709">
        <w:t>.</w:t>
      </w:r>
    </w:p>
    <w:p w:rsidR="00301BB2" w:rsidRPr="00497709" w:rsidRDefault="00301BB2" w:rsidP="00301BB2">
      <w:pPr>
        <w:pStyle w:val="Nom"/>
      </w:pPr>
      <w:r w:rsidRPr="00497709">
        <w:t>Danièle GROSHENY :</w:t>
      </w:r>
    </w:p>
    <w:p w:rsidR="00301BB2" w:rsidRPr="00497709" w:rsidRDefault="001376C0" w:rsidP="001376C0">
      <w:pPr>
        <w:pStyle w:val="E-TextePAO"/>
      </w:pPr>
      <w:r w:rsidRPr="00497709">
        <w:t xml:space="preserve">Oui, simplement une petite remarque par rapport à mon intervention, </w:t>
      </w:r>
      <w:r w:rsidR="00301BB2" w:rsidRPr="00497709">
        <w:t>est-il</w:t>
      </w:r>
      <w:r w:rsidRPr="00497709">
        <w:t xml:space="preserve"> possible que je</w:t>
      </w:r>
      <w:r w:rsidR="00301BB2" w:rsidRPr="00497709">
        <w:t xml:space="preserve"> la</w:t>
      </w:r>
      <w:r w:rsidRPr="00497709">
        <w:t xml:space="preserve"> rédige</w:t>
      </w:r>
      <w:r w:rsidR="00301BB2" w:rsidRPr="00497709">
        <w:t xml:space="preserve"> en meilleur</w:t>
      </w:r>
      <w:r w:rsidRPr="00497709">
        <w:t xml:space="preserve"> français que celui </w:t>
      </w:r>
      <w:r w:rsidR="00301BB2" w:rsidRPr="00497709">
        <w:t>dont</w:t>
      </w:r>
      <w:r w:rsidRPr="00497709">
        <w:t xml:space="preserve"> j</w:t>
      </w:r>
      <w:r w:rsidR="002C016F">
        <w:t>’</w:t>
      </w:r>
      <w:r w:rsidRPr="00497709">
        <w:t>ai abus</w:t>
      </w:r>
      <w:r w:rsidR="00301BB2" w:rsidRPr="00497709">
        <w:t>é</w:t>
      </w:r>
      <w:r w:rsidRPr="00497709">
        <w:t xml:space="preserve"> oralement</w:t>
      </w:r>
      <w:r w:rsidR="00301BB2" w:rsidRPr="00497709">
        <w:t xml:space="preserve"> ? </w:t>
      </w:r>
      <w:r w:rsidRPr="00497709">
        <w:t>Cela ne change rien sur le fond</w:t>
      </w:r>
      <w:r w:rsidR="00301BB2" w:rsidRPr="00497709">
        <w:t xml:space="preserve"> de ce que j’ai dit.</w:t>
      </w:r>
    </w:p>
    <w:p w:rsidR="00301BB2" w:rsidRPr="00497709" w:rsidRDefault="00301BB2" w:rsidP="00301BB2">
      <w:pPr>
        <w:pStyle w:val="Nom"/>
      </w:pPr>
      <w:r w:rsidRPr="00497709">
        <w:t>Michel COSNARD, président :</w:t>
      </w:r>
    </w:p>
    <w:p w:rsidR="00301BB2" w:rsidRPr="00497709" w:rsidRDefault="00301BB2" w:rsidP="001376C0">
      <w:pPr>
        <w:pStyle w:val="E-TextePAO"/>
      </w:pPr>
      <w:r w:rsidRPr="00497709">
        <w:t>Pas de problème</w:t>
      </w:r>
      <w:r w:rsidR="00BC3F57" w:rsidRPr="00497709">
        <w:t xml:space="preserve">, </w:t>
      </w:r>
      <w:r w:rsidRPr="00497709">
        <w:t>envoyez-nous la version.</w:t>
      </w:r>
    </w:p>
    <w:p w:rsidR="00301BB2" w:rsidRPr="00497709" w:rsidRDefault="00301BB2" w:rsidP="00301BB2">
      <w:pPr>
        <w:pStyle w:val="Nom"/>
      </w:pPr>
      <w:r w:rsidRPr="00497709">
        <w:t>Danièle GROSHENY :</w:t>
      </w:r>
    </w:p>
    <w:p w:rsidR="00301BB2" w:rsidRPr="00497709" w:rsidRDefault="00301BB2" w:rsidP="001376C0">
      <w:pPr>
        <w:pStyle w:val="E-TextePAO"/>
      </w:pPr>
      <w:r w:rsidRPr="00497709">
        <w:t xml:space="preserve">Parce qu’il y a des </w:t>
      </w:r>
      <w:r w:rsidR="001376C0" w:rsidRPr="00497709">
        <w:t>redites.</w:t>
      </w:r>
    </w:p>
    <w:p w:rsidR="00301BB2" w:rsidRPr="00497709" w:rsidRDefault="00301BB2" w:rsidP="00301BB2">
      <w:pPr>
        <w:pStyle w:val="Nom"/>
      </w:pPr>
      <w:r w:rsidRPr="00497709">
        <w:t>Michel COSNARD, président :</w:t>
      </w:r>
    </w:p>
    <w:p w:rsidR="006A3F17" w:rsidRPr="00497709" w:rsidRDefault="001376C0" w:rsidP="001376C0">
      <w:pPr>
        <w:pStyle w:val="E-TextePAO"/>
      </w:pPr>
      <w:r w:rsidRPr="00497709">
        <w:t>J</w:t>
      </w:r>
      <w:r w:rsidR="002C016F">
        <w:t>’</w:t>
      </w:r>
      <w:r w:rsidRPr="00497709">
        <w:t>essaye de faire des corrections. Je ne vous cache pas que j</w:t>
      </w:r>
      <w:r w:rsidR="002C016F">
        <w:t>’</w:t>
      </w:r>
      <w:r w:rsidRPr="00497709">
        <w:t>essay</w:t>
      </w:r>
      <w:r w:rsidR="00301BB2" w:rsidRPr="00497709">
        <w:t>e</w:t>
      </w:r>
      <w:r w:rsidRPr="00497709">
        <w:t xml:space="preserve"> surtout de les faire</w:t>
      </w:r>
      <w:r w:rsidR="00301BB2" w:rsidRPr="00497709">
        <w:t xml:space="preserve"> sur moi</w:t>
      </w:r>
      <w:r w:rsidRPr="00497709">
        <w:t xml:space="preserve">. </w:t>
      </w:r>
      <w:r w:rsidR="00301BB2" w:rsidRPr="00497709">
        <w:t>Et j</w:t>
      </w:r>
      <w:r w:rsidRPr="00497709">
        <w:t>e</w:t>
      </w:r>
      <w:r w:rsidR="00301BB2" w:rsidRPr="00497709">
        <w:t xml:space="preserve"> ne</w:t>
      </w:r>
      <w:r w:rsidRPr="00497709">
        <w:t xml:space="preserve"> me permets pas, sauf si c</w:t>
      </w:r>
      <w:r w:rsidR="002C016F">
        <w:t>’</w:t>
      </w:r>
      <w:r w:rsidRPr="00497709">
        <w:t>est évident</w:t>
      </w:r>
      <w:r w:rsidR="006A3F17" w:rsidRPr="00497709">
        <w:t xml:space="preserve"> </w:t>
      </w:r>
      <w:r w:rsidRPr="00497709">
        <w:t xml:space="preserve">de </w:t>
      </w:r>
      <w:r w:rsidR="006A3F17" w:rsidRPr="00497709">
        <w:t>corriger vos prises de parole. Donc</w:t>
      </w:r>
      <w:r w:rsidR="00927642" w:rsidRPr="00497709">
        <w:t xml:space="preserve">, </w:t>
      </w:r>
      <w:r w:rsidR="006A3F17" w:rsidRPr="00497709">
        <w:t>n</w:t>
      </w:r>
      <w:r w:rsidR="002C016F">
        <w:t>’</w:t>
      </w:r>
      <w:r w:rsidRPr="00497709">
        <w:t xml:space="preserve">hésitez pas à </w:t>
      </w:r>
      <w:r w:rsidR="006A3F17" w:rsidRPr="00497709">
        <w:t>nous</w:t>
      </w:r>
      <w:r w:rsidRPr="00497709">
        <w:t xml:space="preserve"> demander</w:t>
      </w:r>
      <w:r w:rsidR="006A3F17" w:rsidRPr="00497709">
        <w:t xml:space="preserve"> </w:t>
      </w:r>
      <w:r w:rsidRPr="00497709">
        <w:t>des modifications en ce s</w:t>
      </w:r>
      <w:r w:rsidR="006A3F17" w:rsidRPr="00497709">
        <w:t>ens, c</w:t>
      </w:r>
      <w:r w:rsidR="002C016F">
        <w:t>’</w:t>
      </w:r>
      <w:r w:rsidR="006A3F17" w:rsidRPr="00497709">
        <w:t>est tout à fait naturel</w:t>
      </w:r>
      <w:r w:rsidRPr="00497709">
        <w:t>. N</w:t>
      </w:r>
      <w:r w:rsidR="002C016F">
        <w:t>’</w:t>
      </w:r>
      <w:r w:rsidRPr="00497709">
        <w:t>oubliez pas que les comptes</w:t>
      </w:r>
      <w:r w:rsidR="002C016F">
        <w:t xml:space="preserve"> </w:t>
      </w:r>
      <w:r w:rsidRPr="00497709">
        <w:t xml:space="preserve">rendus sont publiés sur le site du HCERES. Je ne voudrais pas que vous ayez une </w:t>
      </w:r>
      <w:r w:rsidR="006A3F17" w:rsidRPr="00497709">
        <w:t>mauvaise publicité</w:t>
      </w:r>
      <w:r w:rsidRPr="00497709">
        <w:t>.</w:t>
      </w:r>
    </w:p>
    <w:p w:rsidR="001376C0" w:rsidRPr="00497709" w:rsidRDefault="001376C0" w:rsidP="006A3F17">
      <w:pPr>
        <w:pStyle w:val="E-TextePAO"/>
      </w:pPr>
      <w:r w:rsidRPr="00497709">
        <w:t>Je vais donc mettre ce compte</w:t>
      </w:r>
      <w:r w:rsidR="002C016F">
        <w:t xml:space="preserve"> </w:t>
      </w:r>
      <w:r w:rsidRPr="00497709">
        <w:t>rendu au vote. Qui s</w:t>
      </w:r>
      <w:r w:rsidR="002C016F">
        <w:t>’</w:t>
      </w:r>
      <w:r w:rsidRPr="00497709">
        <w:t>abstient</w:t>
      </w:r>
      <w:r w:rsidR="002C016F">
        <w:t> </w:t>
      </w:r>
      <w:r w:rsidRPr="00497709">
        <w:t>?</w:t>
      </w:r>
      <w:r w:rsidR="006A3F17" w:rsidRPr="00497709">
        <w:t xml:space="preserve"> </w:t>
      </w:r>
      <w:r w:rsidRPr="00497709">
        <w:t>Qui vote contre</w:t>
      </w:r>
      <w:r w:rsidR="002C016F">
        <w:t> </w:t>
      </w:r>
      <w:r w:rsidRPr="00497709">
        <w:t>?</w:t>
      </w:r>
      <w:r w:rsidR="00A57E48" w:rsidRPr="00497709">
        <w:t xml:space="preserve"> </w:t>
      </w:r>
      <w:r w:rsidR="006A3F17" w:rsidRPr="00497709">
        <w:t>Donc à</w:t>
      </w:r>
      <w:r w:rsidRPr="00497709">
        <w:t xml:space="preserve"> l</w:t>
      </w:r>
      <w:r w:rsidR="002C016F">
        <w:t>’</w:t>
      </w:r>
      <w:r w:rsidRPr="00497709">
        <w:t xml:space="preserve">unanimité, </w:t>
      </w:r>
      <w:r w:rsidR="006A3F17" w:rsidRPr="00497709">
        <w:t xml:space="preserve">et </w:t>
      </w:r>
      <w:r w:rsidRPr="00497709">
        <w:t>je vous en remercie.</w:t>
      </w:r>
    </w:p>
    <w:p w:rsidR="006A3F17" w:rsidRPr="00497709" w:rsidRDefault="006A3F17" w:rsidP="006A3F17">
      <w:pPr>
        <w:pStyle w:val="E-TextePAO"/>
      </w:pPr>
    </w:p>
    <w:p w:rsidR="001376C0" w:rsidRPr="00497709" w:rsidRDefault="001376C0" w:rsidP="001376C0">
      <w:pPr>
        <w:pStyle w:val="Titre5"/>
      </w:pPr>
      <w:bookmarkStart w:id="1" w:name="_Toc478330932"/>
      <w:r w:rsidRPr="00497709">
        <w:t>Points d’actualités</w:t>
      </w:r>
      <w:bookmarkEnd w:id="1"/>
    </w:p>
    <w:p w:rsidR="006A3F17" w:rsidRPr="00497709" w:rsidRDefault="006A3F17" w:rsidP="006A3F17">
      <w:pPr>
        <w:pStyle w:val="Nom"/>
      </w:pPr>
      <w:r w:rsidRPr="00497709">
        <w:t>Michel COSNARD, président :</w:t>
      </w:r>
    </w:p>
    <w:p w:rsidR="006A3F17" w:rsidRPr="00497709" w:rsidRDefault="001376C0" w:rsidP="001376C0">
      <w:pPr>
        <w:pStyle w:val="E-TextePAO"/>
      </w:pPr>
      <w:r w:rsidRPr="00497709">
        <w:t>Je vais commencer tout de suite</w:t>
      </w:r>
      <w:r w:rsidR="006A3F17" w:rsidRPr="00497709">
        <w:t>,</w:t>
      </w:r>
      <w:r w:rsidRPr="00497709">
        <w:t xml:space="preserve"> puisque nous en somme</w:t>
      </w:r>
      <w:r w:rsidR="006A3F17" w:rsidRPr="00497709">
        <w:t>s au compte</w:t>
      </w:r>
      <w:r w:rsidR="002C016F">
        <w:t xml:space="preserve"> </w:t>
      </w:r>
      <w:r w:rsidR="006A3F17" w:rsidRPr="00497709">
        <w:t xml:space="preserve">rendu, </w:t>
      </w:r>
      <w:r w:rsidRPr="00497709">
        <w:t>comme point d</w:t>
      </w:r>
      <w:r w:rsidR="002C016F">
        <w:t>’</w:t>
      </w:r>
      <w:r w:rsidRPr="00497709">
        <w:t>actualité</w:t>
      </w:r>
      <w:r w:rsidR="006A3F17" w:rsidRPr="00497709">
        <w:t>, par v</w:t>
      </w:r>
      <w:r w:rsidRPr="00497709">
        <w:t xml:space="preserve">ous dire que nous souhaitons modifier la date de la prochaine réunion. </w:t>
      </w:r>
      <w:r w:rsidR="006A3F17" w:rsidRPr="00497709">
        <w:t>Là encore, j</w:t>
      </w:r>
      <w:r w:rsidRPr="00497709">
        <w:t>e vous prie de m</w:t>
      </w:r>
      <w:r w:rsidR="002C016F">
        <w:t>’</w:t>
      </w:r>
      <w:r w:rsidR="006A3F17" w:rsidRPr="00497709">
        <w:t xml:space="preserve">en </w:t>
      </w:r>
      <w:r w:rsidRPr="00497709">
        <w:t>excuser</w:t>
      </w:r>
      <w:r w:rsidR="006A3F17" w:rsidRPr="00497709">
        <w:t>, mais c’est</w:t>
      </w:r>
      <w:r w:rsidRPr="00497709">
        <w:t xml:space="preserve"> pour éviter </w:t>
      </w:r>
      <w:r w:rsidR="006A3F17" w:rsidRPr="00497709">
        <w:t xml:space="preserve">d’avoir </w:t>
      </w:r>
      <w:r w:rsidRPr="00497709">
        <w:t>une réunion supplémentaire</w:t>
      </w:r>
      <w:r w:rsidR="006A3F17" w:rsidRPr="00497709">
        <w:t xml:space="preserve">. </w:t>
      </w:r>
      <w:r w:rsidRPr="00497709">
        <w:t>Le collège doit se prononcer sur le rapport d</w:t>
      </w:r>
      <w:r w:rsidR="002C016F">
        <w:t>’</w:t>
      </w:r>
      <w:r w:rsidRPr="00497709">
        <w:t>activité du HCERES. Nous avions prévu une réunion</w:t>
      </w:r>
      <w:r w:rsidR="006A3F17" w:rsidRPr="00497709">
        <w:t xml:space="preserve"> </w:t>
      </w:r>
      <w:r w:rsidRPr="00497709">
        <w:t>le 15</w:t>
      </w:r>
      <w:r w:rsidR="002C016F">
        <w:t> </w:t>
      </w:r>
      <w:r w:rsidRPr="00497709">
        <w:t>mai</w:t>
      </w:r>
      <w:r w:rsidR="006A3F17" w:rsidRPr="00497709">
        <w:t>.</w:t>
      </w:r>
    </w:p>
    <w:p w:rsidR="006A3F17" w:rsidRPr="00497709" w:rsidRDefault="006A3F17" w:rsidP="001376C0">
      <w:pPr>
        <w:pStyle w:val="E-TextePAO"/>
      </w:pPr>
      <w:r w:rsidRPr="00497709">
        <w:t>J</w:t>
      </w:r>
      <w:r w:rsidR="002C016F">
        <w:t>’</w:t>
      </w:r>
      <w:r w:rsidR="001376C0" w:rsidRPr="00497709">
        <w:t>ai souhaité</w:t>
      </w:r>
      <w:r w:rsidR="00BC3F57" w:rsidRPr="00497709">
        <w:t xml:space="preserve">, </w:t>
      </w:r>
      <w:r w:rsidR="001376C0" w:rsidRPr="00497709">
        <w:t>par ailleurs</w:t>
      </w:r>
      <w:r w:rsidR="00BC3F57" w:rsidRPr="00497709">
        <w:t xml:space="preserve">, </w:t>
      </w:r>
      <w:r w:rsidR="001376C0" w:rsidRPr="00497709">
        <w:t>faire évoluer notre rapport d</w:t>
      </w:r>
      <w:r w:rsidR="002C016F">
        <w:t>’</w:t>
      </w:r>
      <w:r w:rsidR="001376C0" w:rsidRPr="00497709">
        <w:t>activité qui, jusqu</w:t>
      </w:r>
      <w:r w:rsidR="002C016F">
        <w:t>’</w:t>
      </w:r>
      <w:r w:rsidR="001376C0" w:rsidRPr="00497709">
        <w:t>à maintenant était un texte très administratif et dont je ne crois pas que beaucoup de personnes</w:t>
      </w:r>
      <w:r w:rsidRPr="00497709">
        <w:t>,</w:t>
      </w:r>
      <w:r w:rsidR="001376C0" w:rsidRPr="00497709">
        <w:t xml:space="preserve"> en dehors des personnes oblig</w:t>
      </w:r>
      <w:r w:rsidRPr="00497709">
        <w:t>ées</w:t>
      </w:r>
      <w:r w:rsidR="001376C0" w:rsidRPr="00497709">
        <w:t xml:space="preserve"> à le faire</w:t>
      </w:r>
      <w:r w:rsidRPr="00497709">
        <w:t>,</w:t>
      </w:r>
      <w:r w:rsidR="001376C0" w:rsidRPr="00497709">
        <w:t xml:space="preserve"> en prennent connaissance</w:t>
      </w:r>
      <w:r w:rsidRPr="00497709">
        <w:t>, p</w:t>
      </w:r>
      <w:r w:rsidR="001376C0" w:rsidRPr="00497709">
        <w:t>our aller vers un rapport d</w:t>
      </w:r>
      <w:r w:rsidR="002C016F">
        <w:t>’</w:t>
      </w:r>
      <w:r w:rsidR="001376C0" w:rsidRPr="00497709">
        <w:t xml:space="preserve">activité qui </w:t>
      </w:r>
      <w:r w:rsidRPr="00497709">
        <w:t>soit</w:t>
      </w:r>
      <w:r w:rsidR="001376C0" w:rsidRPr="00497709">
        <w:t xml:space="preserve"> un peu plus dans l</w:t>
      </w:r>
      <w:r w:rsidR="002C016F">
        <w:t>’</w:t>
      </w:r>
      <w:r w:rsidR="001376C0" w:rsidRPr="00497709">
        <w:t>air du temps</w:t>
      </w:r>
      <w:r w:rsidRPr="00497709">
        <w:t>,</w:t>
      </w:r>
      <w:r w:rsidR="001376C0" w:rsidRPr="00497709">
        <w:t xml:space="preserve"> dans le mode de présentation des rapports d</w:t>
      </w:r>
      <w:r w:rsidR="002C016F">
        <w:t>’</w:t>
      </w:r>
      <w:r w:rsidR="001376C0" w:rsidRPr="00497709">
        <w:t>activité des organisations</w:t>
      </w:r>
      <w:r w:rsidRPr="00497709">
        <w:t>, et</w:t>
      </w:r>
      <w:r w:rsidR="001376C0" w:rsidRPr="00497709">
        <w:t xml:space="preserve"> plus informatif sur la façon dont le HCERES et son collège travaille</w:t>
      </w:r>
      <w:r w:rsidRPr="00497709">
        <w:t>nt. P</w:t>
      </w:r>
      <w:r w:rsidR="001376C0" w:rsidRPr="00497709">
        <w:t>our cela, nous avons fait appel à une entreprise qui va nous accompagner dans cette démarche. L</w:t>
      </w:r>
      <w:r w:rsidR="002C016F">
        <w:t>’</w:t>
      </w:r>
      <w:r w:rsidR="001376C0" w:rsidRPr="00497709">
        <w:t>appel</w:t>
      </w:r>
      <w:r w:rsidRPr="00497709">
        <w:t>, l</w:t>
      </w:r>
      <w:r w:rsidR="001376C0" w:rsidRPr="00497709">
        <w:t>a sélection,</w:t>
      </w:r>
      <w:r w:rsidR="002C016F">
        <w:t xml:space="preserve"> </w:t>
      </w:r>
      <w:r w:rsidR="001376C0" w:rsidRPr="00497709">
        <w:t>etc.</w:t>
      </w:r>
      <w:r w:rsidRPr="00497709">
        <w:t>, ont</w:t>
      </w:r>
      <w:r w:rsidR="001376C0" w:rsidRPr="00497709">
        <w:t xml:space="preserve"> fait que nous avons pris un peu de retard. Comme nous devons remettre </w:t>
      </w:r>
      <w:r w:rsidRPr="00497709">
        <w:t>ce</w:t>
      </w:r>
      <w:r w:rsidR="001376C0" w:rsidRPr="00497709">
        <w:t xml:space="preserve"> rapport au mois de juin</w:t>
      </w:r>
      <w:r w:rsidRPr="00497709">
        <w:t>, j</w:t>
      </w:r>
      <w:r w:rsidR="001376C0" w:rsidRPr="00497709">
        <w:t xml:space="preserve">e vous propose donc de décaler la réunion du collège à la date </w:t>
      </w:r>
      <w:r w:rsidRPr="00497709">
        <w:t>du</w:t>
      </w:r>
      <w:r w:rsidR="001376C0" w:rsidRPr="00497709">
        <w:t xml:space="preserve"> 1</w:t>
      </w:r>
      <w:r w:rsidRPr="00497709">
        <w:t>2</w:t>
      </w:r>
      <w:r w:rsidR="002C016F">
        <w:t> </w:t>
      </w:r>
      <w:r w:rsidR="001376C0" w:rsidRPr="00497709">
        <w:t>juin.</w:t>
      </w:r>
      <w:r w:rsidRPr="00497709">
        <w:t xml:space="preserve"> </w:t>
      </w:r>
      <w:r w:rsidR="001376C0" w:rsidRPr="00497709">
        <w:t xml:space="preserve">La </w:t>
      </w:r>
      <w:r w:rsidRPr="00497709">
        <w:t xml:space="preserve">date de la </w:t>
      </w:r>
      <w:r w:rsidR="001376C0" w:rsidRPr="00497709">
        <w:t>prochaine réunion du collège du HCERES</w:t>
      </w:r>
      <w:r w:rsidRPr="00497709">
        <w:t xml:space="preserve"> </w:t>
      </w:r>
      <w:r w:rsidR="001376C0" w:rsidRPr="00497709">
        <w:t>est fixée au 12</w:t>
      </w:r>
      <w:r w:rsidR="002C016F">
        <w:t> </w:t>
      </w:r>
      <w:r w:rsidR="001376C0" w:rsidRPr="00497709">
        <w:t>juin</w:t>
      </w:r>
      <w:r w:rsidRPr="00497709">
        <w:t xml:space="preserve">. </w:t>
      </w:r>
      <w:r w:rsidR="00523D2B">
        <w:rPr>
          <w:rFonts w:ascii="Segoe UI Historic" w:hAnsi="Segoe UI Historic" w:cs="Segoe UI Historic"/>
        </w:rPr>
        <w:t>A</w:t>
      </w:r>
      <w:r w:rsidR="001376C0" w:rsidRPr="00497709">
        <w:t xml:space="preserve"> cette date, je vous demanderai votre avis et de voter le rapport d</w:t>
      </w:r>
      <w:r w:rsidR="002C016F">
        <w:t>’</w:t>
      </w:r>
      <w:r w:rsidR="001376C0" w:rsidRPr="00497709">
        <w:t xml:space="preserve">activité. En conséquence, </w:t>
      </w:r>
      <w:r w:rsidRPr="00497709">
        <w:t>il</w:t>
      </w:r>
      <w:r w:rsidR="001376C0" w:rsidRPr="00497709">
        <w:t xml:space="preserve"> vous sera envoyé dans les délais</w:t>
      </w:r>
      <w:r w:rsidRPr="00497709">
        <w:t>, 15 j</w:t>
      </w:r>
      <w:r w:rsidR="001376C0" w:rsidRPr="00497709">
        <w:t>ours avant</w:t>
      </w:r>
      <w:r w:rsidRPr="00497709">
        <w:t>,</w:t>
      </w:r>
      <w:r w:rsidR="001376C0" w:rsidRPr="00497709">
        <w:t xml:space="preserve"> et éventuellement nous pourrons avoir des échanges pendant ces </w:t>
      </w:r>
      <w:r w:rsidRPr="00497709">
        <w:t>15 </w:t>
      </w:r>
      <w:r w:rsidR="001376C0" w:rsidRPr="00497709">
        <w:t>jours, pour arriver à un vote au mois de juin, de façon à ce que nous puissions l</w:t>
      </w:r>
      <w:r w:rsidR="002C016F">
        <w:t>’</w:t>
      </w:r>
      <w:r w:rsidR="001376C0" w:rsidRPr="00497709">
        <w:t>envoyer aux commissions compétentes des deux assemblées nationales dans les délais.</w:t>
      </w:r>
      <w:r w:rsidRPr="00497709">
        <w:t xml:space="preserve"> </w:t>
      </w:r>
      <w:r w:rsidR="001376C0" w:rsidRPr="00497709">
        <w:t>Je répète</w:t>
      </w:r>
      <w:r w:rsidRPr="00497709">
        <w:t> </w:t>
      </w:r>
      <w:r w:rsidR="001376C0" w:rsidRPr="00497709">
        <w:t>: lundi 12</w:t>
      </w:r>
      <w:r w:rsidR="002C016F">
        <w:t> </w:t>
      </w:r>
      <w:r w:rsidR="001376C0" w:rsidRPr="00497709">
        <w:t>juin</w:t>
      </w:r>
      <w:r w:rsidRPr="00497709">
        <w:t>. C</w:t>
      </w:r>
      <w:r w:rsidR="002C016F">
        <w:t>’</w:t>
      </w:r>
      <w:r w:rsidR="001376C0" w:rsidRPr="00497709">
        <w:t>était le premier point d</w:t>
      </w:r>
      <w:r w:rsidR="002C016F">
        <w:t>’</w:t>
      </w:r>
      <w:r w:rsidR="001376C0" w:rsidRPr="00497709">
        <w:t>actualité.</w:t>
      </w:r>
    </w:p>
    <w:p w:rsidR="00723C31" w:rsidRPr="00497709" w:rsidRDefault="001376C0" w:rsidP="001376C0">
      <w:pPr>
        <w:pStyle w:val="E-TextePAO"/>
      </w:pPr>
      <w:r w:rsidRPr="00497709">
        <w:t xml:space="preserve">Le deuxième concerne la loi sur les autorités administratives indépendantes. </w:t>
      </w:r>
      <w:r w:rsidR="00723C31" w:rsidRPr="00497709">
        <w:t>J</w:t>
      </w:r>
      <w:r w:rsidRPr="00497709">
        <w:t>e crois qu</w:t>
      </w:r>
      <w:r w:rsidR="00723C31" w:rsidRPr="00497709">
        <w:t>e nous</w:t>
      </w:r>
      <w:r w:rsidRPr="00497709">
        <w:t xml:space="preserve"> vous a</w:t>
      </w:r>
      <w:r w:rsidR="00723C31" w:rsidRPr="00497709">
        <w:t>vons</w:t>
      </w:r>
      <w:r w:rsidRPr="00497709">
        <w:t xml:space="preserve"> </w:t>
      </w:r>
      <w:r w:rsidR="00723C31" w:rsidRPr="00497709">
        <w:t>transmis</w:t>
      </w:r>
      <w:r w:rsidRPr="00497709">
        <w:t xml:space="preserve"> cette loi</w:t>
      </w:r>
      <w:r w:rsidR="00723C31" w:rsidRPr="00497709">
        <w:t>,</w:t>
      </w:r>
      <w:r w:rsidRPr="00497709">
        <w:t xml:space="preserve"> je ne vais</w:t>
      </w:r>
      <w:r w:rsidR="00723C31" w:rsidRPr="00497709">
        <w:t xml:space="preserve"> donc</w:t>
      </w:r>
      <w:r w:rsidRPr="00497709">
        <w:t xml:space="preserve"> pas en parler très longuement, mais </w:t>
      </w:r>
      <w:r w:rsidR="00723C31" w:rsidRPr="00497709">
        <w:t xml:space="preserve">vous dire </w:t>
      </w:r>
      <w:r w:rsidRPr="00497709">
        <w:t xml:space="preserve">quelques points concernant cette loi, </w:t>
      </w:r>
      <w:r w:rsidR="00723C31" w:rsidRPr="00497709">
        <w:t xml:space="preserve">et </w:t>
      </w:r>
      <w:r w:rsidRPr="00497709">
        <w:t>en particulier des points qui on</w:t>
      </w:r>
      <w:r w:rsidR="00723C31" w:rsidRPr="00497709">
        <w:t>t</w:t>
      </w:r>
      <w:r w:rsidRPr="00497709">
        <w:t xml:space="preserve"> un impact sur notre fonctionnement.</w:t>
      </w:r>
    </w:p>
    <w:p w:rsidR="00723C31" w:rsidRPr="00497709" w:rsidRDefault="001376C0" w:rsidP="00723C31">
      <w:pPr>
        <w:pStyle w:val="E-TextePAO"/>
      </w:pPr>
      <w:r w:rsidRPr="00497709">
        <w:lastRenderedPageBreak/>
        <w:t xml:space="preserve">Vous avez </w:t>
      </w:r>
      <w:r w:rsidR="00723C31" w:rsidRPr="00497709">
        <w:t xml:space="preserve">déjà </w:t>
      </w:r>
      <w:r w:rsidRPr="00497709">
        <w:t>vu qu</w:t>
      </w:r>
      <w:r w:rsidR="002C016F">
        <w:t>’</w:t>
      </w:r>
      <w:r w:rsidRPr="00497709">
        <w:t>il y a un changement très importa</w:t>
      </w:r>
      <w:r w:rsidR="00723C31" w:rsidRPr="00497709">
        <w:t>nt puisque vous n</w:t>
      </w:r>
      <w:r w:rsidR="002C016F">
        <w:t>’</w:t>
      </w:r>
      <w:r w:rsidR="00723C31" w:rsidRPr="00497709">
        <w:t>êtes plus le C</w:t>
      </w:r>
      <w:r w:rsidRPr="00497709">
        <w:t>onseil du Haut</w:t>
      </w:r>
      <w:r w:rsidR="002C016F">
        <w:t xml:space="preserve"> </w:t>
      </w:r>
      <w:r w:rsidRPr="00497709">
        <w:t xml:space="preserve">Conseil, mais le </w:t>
      </w:r>
      <w:r w:rsidR="00723C31" w:rsidRPr="00497709">
        <w:t>C</w:t>
      </w:r>
      <w:r w:rsidRPr="00497709">
        <w:t>ollège du Haut</w:t>
      </w:r>
      <w:r w:rsidR="002C016F">
        <w:t xml:space="preserve"> </w:t>
      </w:r>
      <w:r w:rsidRPr="00497709">
        <w:t xml:space="preserve">Conseil. Je vous rappellerai, et nous avons déjà évoqué ce cas à plusieurs reprises, que cette loi </w:t>
      </w:r>
      <w:r w:rsidR="00723C31" w:rsidRPr="00497709">
        <w:t>a été</w:t>
      </w:r>
      <w:r w:rsidRPr="00497709">
        <w:t xml:space="preserve"> non pas un projet de loi du gouvernement, mais une proposition de loi</w:t>
      </w:r>
      <w:r w:rsidR="00723C31" w:rsidRPr="00497709">
        <w:t>, il me semble, initialement d’une</w:t>
      </w:r>
      <w:r w:rsidRPr="00497709">
        <w:t xml:space="preserve"> commission du Sén</w:t>
      </w:r>
      <w:r w:rsidR="00723C31" w:rsidRPr="00497709">
        <w:t>at et qui a été ensuite reprise</w:t>
      </w:r>
      <w:r w:rsidRPr="00497709">
        <w:t xml:space="preserve"> par l</w:t>
      </w:r>
      <w:r w:rsidR="002C016F">
        <w:t>’</w:t>
      </w:r>
      <w:r w:rsidRPr="00497709">
        <w:t>Assemblée nationale</w:t>
      </w:r>
      <w:r w:rsidR="00723C31" w:rsidRPr="00497709">
        <w:t>, j</w:t>
      </w:r>
      <w:r w:rsidRPr="00497709">
        <w:t>e crois qu</w:t>
      </w:r>
      <w:r w:rsidR="002C016F">
        <w:t>’</w:t>
      </w:r>
      <w:r w:rsidRPr="00497709">
        <w:t>il y ait une commission mixte</w:t>
      </w:r>
      <w:r w:rsidR="00723C31" w:rsidRPr="00497709">
        <w:t>. F</w:t>
      </w:r>
      <w:r w:rsidRPr="00497709">
        <w:t>inalement, le projet a été soutenu par le gouvernement. Cette loi porte sur la création et le fonctionnement des autorités administratives indépendantes et des autorités publiques indépendantes.</w:t>
      </w:r>
    </w:p>
    <w:p w:rsidR="00227050" w:rsidRPr="00497709" w:rsidRDefault="001376C0" w:rsidP="00723C31">
      <w:pPr>
        <w:pStyle w:val="E-TextePAO"/>
      </w:pPr>
      <w:r w:rsidRPr="00497709">
        <w:t xml:space="preserve">Le premier point est </w:t>
      </w:r>
      <w:r w:rsidR="00723C31" w:rsidRPr="00497709">
        <w:t xml:space="preserve">qu’elle </w:t>
      </w:r>
      <w:r w:rsidRPr="00497709">
        <w:t xml:space="preserve">réduit de manière très importante le nombre </w:t>
      </w:r>
      <w:r w:rsidR="00723C31" w:rsidRPr="00497709">
        <w:t>de telles</w:t>
      </w:r>
      <w:r w:rsidRPr="00497709">
        <w:t xml:space="preserve"> autorité</w:t>
      </w:r>
      <w:r w:rsidR="00723C31" w:rsidRPr="00497709">
        <w:t xml:space="preserve">s puisqu’il </w:t>
      </w:r>
      <w:r w:rsidRPr="00497709">
        <w:t>nombre passe de 41 à 26, avec une classification en trois grands groupes</w:t>
      </w:r>
      <w:r w:rsidR="00227050" w:rsidRPr="00497709">
        <w:t> :</w:t>
      </w:r>
    </w:p>
    <w:p w:rsidR="00227050" w:rsidRPr="00497709" w:rsidRDefault="001D2A20" w:rsidP="00227050">
      <w:pPr>
        <w:pStyle w:val="E-TextePAO"/>
        <w:numPr>
          <w:ilvl w:val="0"/>
          <w:numId w:val="27"/>
        </w:numPr>
      </w:pPr>
      <w:r>
        <w:t>la régulation économique ;</w:t>
      </w:r>
    </w:p>
    <w:p w:rsidR="00227050" w:rsidRPr="00497709" w:rsidRDefault="00227050" w:rsidP="00227050">
      <w:pPr>
        <w:pStyle w:val="E-TextePAO"/>
        <w:numPr>
          <w:ilvl w:val="0"/>
          <w:numId w:val="27"/>
        </w:numPr>
      </w:pPr>
      <w:r w:rsidRPr="00497709">
        <w:t>l</w:t>
      </w:r>
      <w:r w:rsidR="001376C0" w:rsidRPr="00497709">
        <w:t>a protection des citoyens contre l</w:t>
      </w:r>
      <w:r w:rsidR="002C016F">
        <w:t>’</w:t>
      </w:r>
      <w:r w:rsidR="00523D2B">
        <w:t>E</w:t>
      </w:r>
      <w:r w:rsidR="001D2A20">
        <w:t>tat ;</w:t>
      </w:r>
    </w:p>
    <w:p w:rsidR="00227050" w:rsidRPr="00497709" w:rsidRDefault="001376C0" w:rsidP="00227050">
      <w:pPr>
        <w:pStyle w:val="E-TextePAO"/>
        <w:numPr>
          <w:ilvl w:val="0"/>
          <w:numId w:val="27"/>
        </w:numPr>
      </w:pPr>
      <w:r w:rsidRPr="00497709">
        <w:t>la transparence de la vie publique</w:t>
      </w:r>
      <w:r w:rsidR="00227050" w:rsidRPr="00497709">
        <w:t>.</w:t>
      </w:r>
    </w:p>
    <w:p w:rsidR="00227050" w:rsidRPr="00497709" w:rsidRDefault="00227050" w:rsidP="00227050">
      <w:pPr>
        <w:pStyle w:val="E-TextePAO"/>
      </w:pPr>
      <w:r w:rsidRPr="00497709">
        <w:t>C</w:t>
      </w:r>
      <w:r w:rsidR="001376C0" w:rsidRPr="00497709">
        <w:t>omme vous pouvez le constater à l</w:t>
      </w:r>
      <w:r w:rsidR="002C016F">
        <w:t>’</w:t>
      </w:r>
      <w:r w:rsidR="001376C0" w:rsidRPr="00497709">
        <w:t>intitulé de ces trois groupes</w:t>
      </w:r>
      <w:r w:rsidRPr="00497709">
        <w:t>, n</w:t>
      </w:r>
      <w:r w:rsidR="001376C0" w:rsidRPr="00497709">
        <w:t xml:space="preserve">ous </w:t>
      </w:r>
      <w:r w:rsidRPr="00497709">
        <w:t xml:space="preserve">ne </w:t>
      </w:r>
      <w:r w:rsidR="001376C0" w:rsidRPr="00497709">
        <w:t>faisons partie d</w:t>
      </w:r>
      <w:r w:rsidR="002C016F">
        <w:t>’</w:t>
      </w:r>
      <w:r w:rsidR="001376C0" w:rsidRPr="00497709">
        <w:t xml:space="preserve">aucun des trois. Il y a </w:t>
      </w:r>
      <w:r w:rsidRPr="00497709">
        <w:t xml:space="preserve">donc </w:t>
      </w:r>
      <w:r w:rsidR="001376C0" w:rsidRPr="00497709">
        <w:t xml:space="preserve">deux agences qui sont </w:t>
      </w:r>
      <w:r w:rsidRPr="00497709">
        <w:t>un peu particulières, le HCERES, qui ferait</w:t>
      </w:r>
      <w:r w:rsidR="001376C0" w:rsidRPr="00497709">
        <w:t xml:space="preserve"> un groupe à lui tout seul et l</w:t>
      </w:r>
      <w:r w:rsidR="002C016F">
        <w:t>’</w:t>
      </w:r>
      <w:r w:rsidR="001376C0" w:rsidRPr="00497709">
        <w:t>AFD, l</w:t>
      </w:r>
      <w:r w:rsidR="002C016F">
        <w:t>’</w:t>
      </w:r>
      <w:r w:rsidR="001376C0" w:rsidRPr="00497709">
        <w:t>Agence pour l</w:t>
      </w:r>
      <w:r w:rsidRPr="00497709">
        <w:t xml:space="preserve">a lutte contre le dopage, qui ne fait pas non plus </w:t>
      </w:r>
      <w:r w:rsidR="001376C0" w:rsidRPr="00497709">
        <w:t>partie de ces trois catégories.</w:t>
      </w:r>
    </w:p>
    <w:p w:rsidR="00227050" w:rsidRPr="00497709" w:rsidRDefault="00227050" w:rsidP="00227050">
      <w:pPr>
        <w:pStyle w:val="E-TextePAO"/>
      </w:pPr>
      <w:r w:rsidRPr="00497709">
        <w:t>L</w:t>
      </w:r>
      <w:r w:rsidR="001376C0" w:rsidRPr="00497709">
        <w:t>es principales mesures qui impacte</w:t>
      </w:r>
      <w:r w:rsidRPr="00497709">
        <w:t>nt</w:t>
      </w:r>
      <w:r w:rsidR="001376C0" w:rsidRPr="00497709">
        <w:t xml:space="preserve"> le HCERES sont la nomination du Conseil en </w:t>
      </w:r>
      <w:r w:rsidRPr="00497709">
        <w:t>C</w:t>
      </w:r>
      <w:r w:rsidR="001376C0" w:rsidRPr="00497709">
        <w:t>ollège</w:t>
      </w:r>
      <w:r w:rsidRPr="00497709">
        <w:t xml:space="preserve">. Il y a </w:t>
      </w:r>
      <w:r w:rsidR="001376C0" w:rsidRPr="00497709">
        <w:t>une rubrique particulière pour le prés</w:t>
      </w:r>
      <w:r w:rsidRPr="00497709">
        <w:t>ident, mais c</w:t>
      </w:r>
      <w:r w:rsidR="002C016F">
        <w:t>’</w:t>
      </w:r>
      <w:r w:rsidRPr="00497709">
        <w:t>était déjà le cas</w:t>
      </w:r>
      <w:r w:rsidR="001376C0" w:rsidRPr="00497709">
        <w:t xml:space="preserve"> </w:t>
      </w:r>
      <w:r w:rsidRPr="00497709">
        <w:t>donc cela ne change pas trop. Le</w:t>
      </w:r>
      <w:r w:rsidR="001376C0" w:rsidRPr="00497709">
        <w:t xml:space="preserve"> fait que le président est choisi par</w:t>
      </w:r>
      <w:r w:rsidRPr="00497709">
        <w:t>mi les membres du collège et qu’il exerce ses fonctions à temps plein. C</w:t>
      </w:r>
      <w:r w:rsidR="002C016F">
        <w:t>’</w:t>
      </w:r>
      <w:r w:rsidR="001376C0" w:rsidRPr="00497709">
        <w:t>était déjà le cas</w:t>
      </w:r>
      <w:r w:rsidRPr="00497709">
        <w:t>, j</w:t>
      </w:r>
      <w:r w:rsidR="001376C0" w:rsidRPr="00497709">
        <w:t>e travaille à temps plein pour le HCERES</w:t>
      </w:r>
      <w:r w:rsidRPr="00497709">
        <w:t>.</w:t>
      </w:r>
    </w:p>
    <w:p w:rsidR="00227050" w:rsidRPr="00497709" w:rsidRDefault="00227050" w:rsidP="00227050">
      <w:pPr>
        <w:pStyle w:val="E-TextePAO"/>
      </w:pPr>
      <w:r w:rsidRPr="00497709">
        <w:t>I</w:t>
      </w:r>
      <w:r w:rsidR="001376C0" w:rsidRPr="00497709">
        <w:t>l y a une précision et une explicitation des règles de déontologie qui s</w:t>
      </w:r>
      <w:r w:rsidR="002C016F">
        <w:t>’</w:t>
      </w:r>
      <w:r w:rsidR="001376C0" w:rsidRPr="00497709">
        <w:t>applique</w:t>
      </w:r>
      <w:r w:rsidRPr="00497709">
        <w:t>nt</w:t>
      </w:r>
      <w:r w:rsidR="001376C0" w:rsidRPr="00497709">
        <w:t xml:space="preserve"> aux membres du collège</w:t>
      </w:r>
      <w:r w:rsidRPr="00497709">
        <w:t>, et ce sont de</w:t>
      </w:r>
      <w:r w:rsidR="001376C0" w:rsidRPr="00497709">
        <w:t>s normes générales</w:t>
      </w:r>
      <w:r w:rsidRPr="00497709">
        <w:t>, ce ne sont pas</w:t>
      </w:r>
      <w:r w:rsidR="001376C0" w:rsidRPr="00497709">
        <w:t xml:space="preserve"> des points particuliers au</w:t>
      </w:r>
      <w:r w:rsidRPr="00497709">
        <w:t xml:space="preserve"> HCERES. L</w:t>
      </w:r>
      <w:r w:rsidR="002C016F">
        <w:t>’</w:t>
      </w:r>
      <w:r w:rsidRPr="00497709">
        <w:t>article 10 détaille</w:t>
      </w:r>
      <w:r w:rsidR="001376C0" w:rsidRPr="00497709">
        <w:t xml:space="preserve"> précisément les mandats et fonctions qui sont incompatibles avec le mandat de membre du </w:t>
      </w:r>
      <w:r w:rsidRPr="00497709">
        <w:t>C</w:t>
      </w:r>
      <w:r w:rsidR="001376C0" w:rsidRPr="00497709">
        <w:t>ollège d</w:t>
      </w:r>
      <w:r w:rsidR="002C016F">
        <w:t>’</w:t>
      </w:r>
      <w:r w:rsidR="001376C0" w:rsidRPr="00497709">
        <w:t>une A</w:t>
      </w:r>
      <w:r w:rsidRPr="00497709">
        <w:t>A</w:t>
      </w:r>
      <w:r w:rsidR="001376C0" w:rsidRPr="00497709">
        <w:t>I, cela s</w:t>
      </w:r>
      <w:r w:rsidR="002C016F">
        <w:t>’</w:t>
      </w:r>
      <w:r w:rsidR="001376C0" w:rsidRPr="00497709">
        <w:t>applique en particulier au HCERES.</w:t>
      </w:r>
      <w:r w:rsidRPr="00497709">
        <w:t xml:space="preserve"> L’article </w:t>
      </w:r>
      <w:r w:rsidR="001376C0" w:rsidRPr="00497709">
        <w:t>13, les règles applicables aux personnes qui travaillent dans les A</w:t>
      </w:r>
      <w:r w:rsidRPr="00497709">
        <w:t>A</w:t>
      </w:r>
      <w:r w:rsidR="001376C0" w:rsidRPr="00497709">
        <w:t>I</w:t>
      </w:r>
      <w:r w:rsidRPr="00497709">
        <w:t>,</w:t>
      </w:r>
      <w:r w:rsidR="001376C0" w:rsidRPr="00497709">
        <w:t xml:space="preserve"> les agents ou les agent</w:t>
      </w:r>
      <w:r w:rsidRPr="00497709">
        <w:t>e</w:t>
      </w:r>
      <w:r w:rsidR="001376C0" w:rsidRPr="00497709">
        <w:t>s de</w:t>
      </w:r>
      <w:r w:rsidRPr="00497709">
        <w:t xml:space="preserve"> ce</w:t>
      </w:r>
      <w:r w:rsidR="001376C0" w:rsidRPr="00497709">
        <w:t xml:space="preserve">s </w:t>
      </w:r>
      <w:r w:rsidRPr="00497709">
        <w:t>A</w:t>
      </w:r>
      <w:r w:rsidR="001376C0" w:rsidRPr="00497709">
        <w:t>AI</w:t>
      </w:r>
      <w:r w:rsidRPr="00497709">
        <w:t>,</w:t>
      </w:r>
      <w:r w:rsidR="001376C0" w:rsidRPr="00497709">
        <w:t xml:space="preserve"> et le fait que ceux-ci doivent faire partie d</w:t>
      </w:r>
      <w:r w:rsidR="002C016F">
        <w:t>’</w:t>
      </w:r>
      <w:r w:rsidR="001376C0" w:rsidRPr="00497709">
        <w:t xml:space="preserve">un règlement intérieur </w:t>
      </w:r>
      <w:r w:rsidRPr="00497709">
        <w:t xml:space="preserve">qui </w:t>
      </w:r>
      <w:r w:rsidR="001376C0" w:rsidRPr="00497709">
        <w:t>doit être publié au Journal officiel</w:t>
      </w:r>
      <w:r w:rsidRPr="00497709">
        <w:t xml:space="preserve"> je crois</w:t>
      </w:r>
      <w:r w:rsidR="001376C0" w:rsidRPr="00497709">
        <w:t>. Il faudra que nous fassions cette publication au Journal officiel de notre règlement intérieur.</w:t>
      </w:r>
    </w:p>
    <w:p w:rsidR="001376C0" w:rsidRPr="00497709" w:rsidRDefault="001376C0" w:rsidP="00227050">
      <w:pPr>
        <w:pStyle w:val="E-TextePAO"/>
      </w:pPr>
      <w:r w:rsidRPr="00497709">
        <w:t>Un point très important sur lequel je vais m</w:t>
      </w:r>
      <w:r w:rsidR="002C016F">
        <w:t>’</w:t>
      </w:r>
      <w:r w:rsidRPr="00497709">
        <w:t>étendre un tout petit peu</w:t>
      </w:r>
      <w:r w:rsidR="00227050" w:rsidRPr="00497709">
        <w:t> :</w:t>
      </w:r>
      <w:r w:rsidRPr="00497709">
        <w:t xml:space="preserve"> l</w:t>
      </w:r>
      <w:r w:rsidR="002C016F">
        <w:t>’</w:t>
      </w:r>
      <w:r w:rsidRPr="00497709">
        <w:t>article 19 dispose q</w:t>
      </w:r>
      <w:r w:rsidR="00227050" w:rsidRPr="00497709">
        <w:t>ue le budget est arrêté par le C</w:t>
      </w:r>
      <w:r w:rsidRPr="00497709">
        <w:t>ollège sur proposition de son président</w:t>
      </w:r>
      <w:r w:rsidR="00227050" w:rsidRPr="00497709">
        <w:t>, or</w:t>
      </w:r>
      <w:r w:rsidRPr="00497709">
        <w:t xml:space="preserve"> jusqu</w:t>
      </w:r>
      <w:r w:rsidR="002C016F">
        <w:t>’</w:t>
      </w:r>
      <w:r w:rsidRPr="00497709">
        <w:t xml:space="preserve">à maintenant nous </w:t>
      </w:r>
      <w:r w:rsidR="00227050" w:rsidRPr="00497709">
        <w:t xml:space="preserve">ne </w:t>
      </w:r>
      <w:r w:rsidRPr="00497709">
        <w:t>discutions pas du budget. C</w:t>
      </w:r>
      <w:r w:rsidR="002C016F">
        <w:t>’</w:t>
      </w:r>
      <w:r w:rsidRPr="00497709">
        <w:t>est un point que j</w:t>
      </w:r>
      <w:r w:rsidR="002C016F">
        <w:t>’</w:t>
      </w:r>
      <w:r w:rsidRPr="00497709">
        <w:t xml:space="preserve">inscrirai </w:t>
      </w:r>
      <w:r w:rsidR="00227050" w:rsidRPr="00497709">
        <w:t xml:space="preserve">à </w:t>
      </w:r>
      <w:r w:rsidRPr="00497709">
        <w:t>l</w:t>
      </w:r>
      <w:r w:rsidR="002C016F">
        <w:t>’</w:t>
      </w:r>
      <w:r w:rsidRPr="00497709">
        <w:t>ordre du jour de notre réunion de juin</w:t>
      </w:r>
      <w:r w:rsidR="00227050" w:rsidRPr="00497709">
        <w:t>. A</w:t>
      </w:r>
      <w:r w:rsidRPr="00497709">
        <w:t>u mois de juin</w:t>
      </w:r>
      <w:r w:rsidR="00227050" w:rsidRPr="00497709">
        <w:t>, j</w:t>
      </w:r>
      <w:r w:rsidRPr="00497709">
        <w:t xml:space="preserve">e vous ferai </w:t>
      </w:r>
      <w:r w:rsidR="00227050" w:rsidRPr="00497709">
        <w:t xml:space="preserve">un </w:t>
      </w:r>
      <w:r w:rsidR="00BB00F7" w:rsidRPr="00497709">
        <w:t>compte</w:t>
      </w:r>
      <w:r w:rsidR="002C016F">
        <w:t xml:space="preserve"> </w:t>
      </w:r>
      <w:r w:rsidR="00BB00F7" w:rsidRPr="00497709">
        <w:t>rendu</w:t>
      </w:r>
      <w:r w:rsidR="00227050" w:rsidRPr="00497709">
        <w:t xml:space="preserve"> un peu détaillé</w:t>
      </w:r>
      <w:r w:rsidRPr="00497709">
        <w:t xml:space="preserve"> du budget 2017 du HCERES</w:t>
      </w:r>
      <w:r w:rsidR="00227050" w:rsidRPr="00497709">
        <w:t>, et peut-</w:t>
      </w:r>
      <w:r w:rsidRPr="00497709">
        <w:t>être éventuellement de l</w:t>
      </w:r>
      <w:r w:rsidR="002C016F">
        <w:t>’</w:t>
      </w:r>
      <w:r w:rsidRPr="00497709">
        <w:t xml:space="preserve">exécution </w:t>
      </w:r>
      <w:r w:rsidR="00227050" w:rsidRPr="00497709">
        <w:t xml:space="preserve">de </w:t>
      </w:r>
      <w:r w:rsidRPr="00497709">
        <w:t>2016,</w:t>
      </w:r>
      <w:r w:rsidR="00227050" w:rsidRPr="00497709">
        <w:t xml:space="preserve"> et</w:t>
      </w:r>
      <w:r w:rsidRPr="00497709">
        <w:t xml:space="preserve"> ceci </w:t>
      </w:r>
      <w:r w:rsidR="00227050" w:rsidRPr="00497709">
        <w:t>comme une</w:t>
      </w:r>
      <w:r w:rsidRPr="00497709">
        <w:t xml:space="preserve"> façon transitoire de travailler</w:t>
      </w:r>
      <w:r w:rsidR="00227050" w:rsidRPr="00497709">
        <w:t>. P</w:t>
      </w:r>
      <w:r w:rsidRPr="00497709">
        <w:t>uisque je ne peux pas vous parler d</w:t>
      </w:r>
      <w:r w:rsidR="002C016F">
        <w:t>’</w:t>
      </w:r>
      <w:r w:rsidRPr="00497709">
        <w:t xml:space="preserve">un budget prévisionnel, </w:t>
      </w:r>
      <w:r w:rsidR="00227050" w:rsidRPr="00497709">
        <w:t xml:space="preserve">alors que </w:t>
      </w:r>
      <w:r w:rsidRPr="00497709">
        <w:t>nous en sommes déjà à fin mars. Ceci dit, notre budget ne nous a toujours pas été notifié par le Ministère de tutelle</w:t>
      </w:r>
      <w:r w:rsidR="00227050" w:rsidRPr="00497709">
        <w:t xml:space="preserve">, puisque </w:t>
      </w:r>
      <w:r w:rsidRPr="00497709">
        <w:t>nous sommes rattachés, pour le budget au ministère de l</w:t>
      </w:r>
      <w:r w:rsidR="002C016F">
        <w:t>’</w:t>
      </w:r>
      <w:r w:rsidRPr="00497709">
        <w:t xml:space="preserve">Enseignement supérieur et de la </w:t>
      </w:r>
      <w:r w:rsidR="00927642" w:rsidRPr="00497709">
        <w:t>R</w:t>
      </w:r>
      <w:r w:rsidRPr="00497709">
        <w:t>echerche. Ce que je compte faire</w:t>
      </w:r>
      <w:r w:rsidR="00227050" w:rsidRPr="00497709">
        <w:t xml:space="preserve"> </w:t>
      </w:r>
      <w:r w:rsidRPr="00497709">
        <w:t xml:space="preserve">pour 2018, </w:t>
      </w:r>
      <w:r w:rsidR="00227050" w:rsidRPr="00497709">
        <w:t xml:space="preserve">c’est </w:t>
      </w:r>
      <w:r w:rsidRPr="00497709">
        <w:t>vous faire une proposition de budget</w:t>
      </w:r>
      <w:r w:rsidR="00227050" w:rsidRPr="00497709">
        <w:t>,</w:t>
      </w:r>
      <w:r w:rsidRPr="00497709">
        <w:t xml:space="preserve"> que je vous présenterai lors de notre réunion de décembre</w:t>
      </w:r>
      <w:r w:rsidR="002C016F">
        <w:t> </w:t>
      </w:r>
      <w:r w:rsidRPr="00497709">
        <w:t>2017, de façon à ce que vous puissiez voter un budget préparatoire</w:t>
      </w:r>
      <w:r w:rsidR="00227050" w:rsidRPr="00497709">
        <w:t>,</w:t>
      </w:r>
      <w:r w:rsidRPr="00497709">
        <w:t xml:space="preserve"> un budget prévisionnel</w:t>
      </w:r>
      <w:r w:rsidR="00227050" w:rsidRPr="00497709">
        <w:t>. J</w:t>
      </w:r>
      <w:r w:rsidRPr="00497709">
        <w:t xml:space="preserve">e me réjouis de cette mesure </w:t>
      </w:r>
      <w:r w:rsidR="00227050" w:rsidRPr="00497709">
        <w:t>puisque ce vote me</w:t>
      </w:r>
      <w:r w:rsidRPr="00497709">
        <w:t xml:space="preserve"> permettra d</w:t>
      </w:r>
      <w:r w:rsidR="002C016F">
        <w:t>’</w:t>
      </w:r>
      <w:r w:rsidRPr="00497709">
        <w:t>être en meilleure position pour négocier avec le Ministère</w:t>
      </w:r>
      <w:r w:rsidR="00227050" w:rsidRPr="00497709">
        <w:t>. Puisqu</w:t>
      </w:r>
      <w:r w:rsidR="002C016F">
        <w:t xml:space="preserve">e </w:t>
      </w:r>
      <w:r w:rsidR="00227050" w:rsidRPr="00497709">
        <w:t>actuellement</w:t>
      </w:r>
      <w:r w:rsidRPr="00497709">
        <w:t xml:space="preserve"> </w:t>
      </w:r>
      <w:r w:rsidR="00227050" w:rsidRPr="00497709">
        <w:t xml:space="preserve">bien que nous soyons </w:t>
      </w:r>
      <w:r w:rsidRPr="00497709">
        <w:t>une autorité administrative indépendante</w:t>
      </w:r>
      <w:r w:rsidR="00227050" w:rsidRPr="00497709">
        <w:t xml:space="preserve">, je vais </w:t>
      </w:r>
      <w:r w:rsidRPr="00497709">
        <w:t>négoci</w:t>
      </w:r>
      <w:r w:rsidR="00227050" w:rsidRPr="00497709">
        <w:t>er, je ne dirai pas</w:t>
      </w:r>
      <w:r w:rsidRPr="00497709">
        <w:t xml:space="preserve"> avec le couteau, </w:t>
      </w:r>
      <w:r w:rsidR="00227050" w:rsidRPr="00497709">
        <w:t xml:space="preserve">mais </w:t>
      </w:r>
      <w:r w:rsidRPr="00497709">
        <w:t xml:space="preserve">vous savez comment </w:t>
      </w:r>
      <w:r w:rsidR="00227050" w:rsidRPr="00497709">
        <w:t xml:space="preserve">sont </w:t>
      </w:r>
      <w:r w:rsidRPr="00497709">
        <w:t>ces négociations, c</w:t>
      </w:r>
      <w:r w:rsidR="002C016F">
        <w:t>’</w:t>
      </w:r>
      <w:r w:rsidRPr="00497709">
        <w:t>est-à-dire quand on vient avec un budget, et on nous demande sur chaque point de réduire nos prétentions</w:t>
      </w:r>
      <w:r w:rsidR="00227050" w:rsidRPr="00497709">
        <w:t xml:space="preserve"> e</w:t>
      </w:r>
      <w:r w:rsidRPr="00497709">
        <w:t>t la voilure</w:t>
      </w:r>
      <w:r w:rsidR="00227050" w:rsidRPr="00497709">
        <w:t>. A</w:t>
      </w:r>
      <w:r w:rsidRPr="00497709">
        <w:t>voir</w:t>
      </w:r>
      <w:r w:rsidR="00227050" w:rsidRPr="00497709">
        <w:t xml:space="preserve"> derrière moi</w:t>
      </w:r>
      <w:r w:rsidRPr="00497709">
        <w:t xml:space="preserve"> l</w:t>
      </w:r>
      <w:r w:rsidR="002C016F">
        <w:t>’</w:t>
      </w:r>
      <w:r w:rsidRPr="00497709">
        <w:t>ensemble des membres du collège</w:t>
      </w:r>
      <w:r w:rsidR="00227050" w:rsidRPr="00497709">
        <w:t>, parce que bien entendu, n</w:t>
      </w:r>
      <w:r w:rsidRPr="00497709">
        <w:t>ous en discuterons</w:t>
      </w:r>
      <w:r w:rsidR="00227050" w:rsidRPr="00497709">
        <w:t xml:space="preserve">, je </w:t>
      </w:r>
      <w:r w:rsidRPr="00497709">
        <w:t xml:space="preserve">ne dis pas que je vous présenterai quelque chose </w:t>
      </w:r>
      <w:r w:rsidR="00227050" w:rsidRPr="00497709">
        <w:t xml:space="preserve">et que je vous demanderai de </w:t>
      </w:r>
      <w:r w:rsidRPr="00497709">
        <w:t>voter, mais une fois que vous aurez voté</w:t>
      </w:r>
      <w:r w:rsidR="00227050" w:rsidRPr="00497709">
        <w:t xml:space="preserve">, parce que </w:t>
      </w:r>
      <w:r w:rsidRPr="00497709">
        <w:t>vous devez voter</w:t>
      </w:r>
      <w:r w:rsidR="00227050" w:rsidRPr="00497709">
        <w:t>,</w:t>
      </w:r>
      <w:r w:rsidRPr="00497709">
        <w:t xml:space="preserve"> cela me permettra d</w:t>
      </w:r>
      <w:r w:rsidR="002C016F">
        <w:t>’</w:t>
      </w:r>
      <w:r w:rsidRPr="00497709">
        <w:t>avoir de bons arguments pour faire en sorte que cette discussion se passe au mieux pour le HCERES</w:t>
      </w:r>
      <w:r w:rsidR="00227050" w:rsidRPr="00497709">
        <w:t>.</w:t>
      </w:r>
    </w:p>
    <w:p w:rsidR="00227050" w:rsidRPr="00497709" w:rsidRDefault="00227050" w:rsidP="00227050">
      <w:pPr>
        <w:pStyle w:val="Nom"/>
      </w:pPr>
      <w:r w:rsidRPr="00497709">
        <w:t>Un intervenant :</w:t>
      </w:r>
    </w:p>
    <w:p w:rsidR="001376C0" w:rsidRPr="00497709" w:rsidRDefault="00227050" w:rsidP="001376C0">
      <w:pPr>
        <w:pStyle w:val="E-TextePAO"/>
      </w:pPr>
      <w:r w:rsidRPr="00497709">
        <w:t>C’est tout de même un élément d</w:t>
      </w:r>
      <w:r w:rsidR="002C016F">
        <w:t>’</w:t>
      </w:r>
      <w:r w:rsidR="001376C0" w:rsidRPr="00497709">
        <w:t>indépendance</w:t>
      </w:r>
      <w:r w:rsidR="008F004F" w:rsidRPr="00497709">
        <w:t xml:space="preserve"> d’une </w:t>
      </w:r>
      <w:r w:rsidR="001376C0" w:rsidRPr="00497709">
        <w:t>autorité administrative.</w:t>
      </w:r>
    </w:p>
    <w:p w:rsidR="008F004F" w:rsidRPr="00497709" w:rsidRDefault="008F004F" w:rsidP="008F004F">
      <w:pPr>
        <w:pStyle w:val="Nom"/>
      </w:pPr>
      <w:r w:rsidRPr="00497709">
        <w:t>Michel COSNARD, président :</w:t>
      </w:r>
    </w:p>
    <w:p w:rsidR="008F004F" w:rsidRPr="00497709" w:rsidRDefault="008F004F" w:rsidP="001376C0">
      <w:pPr>
        <w:pStyle w:val="E-TextePAO"/>
      </w:pPr>
      <w:r w:rsidRPr="00497709">
        <w:t>Je pense que c</w:t>
      </w:r>
      <w:r w:rsidR="002C016F">
        <w:t>’</w:t>
      </w:r>
      <w:r w:rsidR="001376C0" w:rsidRPr="00497709">
        <w:t>est une très bonne chose. Ceci dit, je ne voudrais pas laisser l</w:t>
      </w:r>
      <w:r w:rsidR="002C016F">
        <w:t>’</w:t>
      </w:r>
      <w:r w:rsidR="001376C0" w:rsidRPr="00497709">
        <w:t>impression que nous som</w:t>
      </w:r>
      <w:r w:rsidRPr="00497709">
        <w:t>mes maltraités par le Ministère,</w:t>
      </w:r>
      <w:r w:rsidR="001376C0" w:rsidRPr="00497709">
        <w:t xml:space="preserve"> pas du tout. </w:t>
      </w:r>
      <w:r w:rsidRPr="00497709">
        <w:t>L</w:t>
      </w:r>
      <w:r w:rsidR="001376C0" w:rsidRPr="00497709">
        <w:t xml:space="preserve">es discussions sont bonnes, elles sont parfois </w:t>
      </w:r>
      <w:r w:rsidRPr="00497709">
        <w:t xml:space="preserve">un peu </w:t>
      </w:r>
      <w:r w:rsidR="001376C0" w:rsidRPr="00497709">
        <w:t>vives</w:t>
      </w:r>
      <w:r w:rsidRPr="00497709">
        <w:t>,</w:t>
      </w:r>
      <w:r w:rsidR="001376C0" w:rsidRPr="00497709">
        <w:t xml:space="preserve"> mais toujours dans </w:t>
      </w:r>
      <w:r w:rsidRPr="00497709">
        <w:t xml:space="preserve">un excellent </w:t>
      </w:r>
      <w:r w:rsidR="001376C0" w:rsidRPr="00497709">
        <w:t>esprit</w:t>
      </w:r>
      <w:r w:rsidRPr="00497709">
        <w:t>. Nous avons</w:t>
      </w:r>
      <w:r w:rsidR="001376C0" w:rsidRPr="00497709">
        <w:t xml:space="preserve"> de très bonnes relations avec</w:t>
      </w:r>
      <w:r w:rsidRPr="00497709">
        <w:t xml:space="preserve"> les deux</w:t>
      </w:r>
      <w:r w:rsidR="001376C0" w:rsidRPr="00497709">
        <w:t xml:space="preserve"> Direction</w:t>
      </w:r>
      <w:r w:rsidRPr="00497709">
        <w:t>s</w:t>
      </w:r>
      <w:r w:rsidR="001376C0" w:rsidRPr="00497709">
        <w:t xml:space="preserve"> générale</w:t>
      </w:r>
      <w:r w:rsidRPr="00497709">
        <w:t>s</w:t>
      </w:r>
      <w:r w:rsidR="001376C0" w:rsidRPr="00497709">
        <w:t>. Ensuite, il y a des impératifs pour eux comme pour nous, y compris en 2016</w:t>
      </w:r>
      <w:r w:rsidRPr="00497709">
        <w:t>, l</w:t>
      </w:r>
      <w:r w:rsidR="001376C0" w:rsidRPr="00497709">
        <w:t xml:space="preserve">orsque nous avons besoin de quelques petits coups de main, puisque nous avons </w:t>
      </w:r>
      <w:r w:rsidRPr="00497709">
        <w:t xml:space="preserve">eu </w:t>
      </w:r>
      <w:r w:rsidR="001376C0" w:rsidRPr="00497709">
        <w:t>besoin de coup</w:t>
      </w:r>
      <w:r w:rsidRPr="00497709">
        <w:t>s</w:t>
      </w:r>
      <w:r w:rsidR="001376C0" w:rsidRPr="00497709">
        <w:t xml:space="preserve"> de pouce en fin d</w:t>
      </w:r>
      <w:r w:rsidR="002C016F">
        <w:t>’</w:t>
      </w:r>
      <w:r w:rsidR="001376C0" w:rsidRPr="00497709">
        <w:t>année 2016</w:t>
      </w:r>
      <w:r w:rsidRPr="00497709">
        <w:t>, n</w:t>
      </w:r>
      <w:r w:rsidR="001376C0" w:rsidRPr="00497709">
        <w:t xml:space="preserve">ous avons toujours eu un soutien </w:t>
      </w:r>
      <w:r w:rsidR="001376C0" w:rsidRPr="00497709">
        <w:lastRenderedPageBreak/>
        <w:t xml:space="preserve">complet du </w:t>
      </w:r>
      <w:r w:rsidRPr="00497709">
        <w:t>M</w:t>
      </w:r>
      <w:r w:rsidR="001376C0" w:rsidRPr="00497709">
        <w:t>inistère. J</w:t>
      </w:r>
      <w:r w:rsidR="002C016F">
        <w:t>’</w:t>
      </w:r>
      <w:r w:rsidR="001376C0" w:rsidRPr="00497709">
        <w:t>espère que ceci va continuer et qu</w:t>
      </w:r>
      <w:r w:rsidR="002C016F">
        <w:t>’</w:t>
      </w:r>
      <w:r w:rsidR="001376C0" w:rsidRPr="00497709">
        <w:t>il n</w:t>
      </w:r>
      <w:r w:rsidR="002C016F">
        <w:t>’</w:t>
      </w:r>
      <w:r w:rsidR="001376C0" w:rsidRPr="00497709">
        <w:t>y aura pas besoin d</w:t>
      </w:r>
      <w:r w:rsidR="002C016F">
        <w:t>’</w:t>
      </w:r>
      <w:r w:rsidR="001376C0" w:rsidRPr="00497709">
        <w:t>en venir à des pressions plus fortes.</w:t>
      </w:r>
    </w:p>
    <w:p w:rsidR="008F004F" w:rsidRPr="00497709" w:rsidRDefault="008F004F" w:rsidP="001376C0">
      <w:pPr>
        <w:pStyle w:val="E-TextePAO"/>
      </w:pPr>
      <w:r w:rsidRPr="00497709">
        <w:t>I</w:t>
      </w:r>
      <w:r w:rsidR="001376C0" w:rsidRPr="00497709">
        <w:t>l reste encore deux points. L</w:t>
      </w:r>
      <w:r w:rsidR="002C016F">
        <w:t>’</w:t>
      </w:r>
      <w:r w:rsidR="001376C0" w:rsidRPr="00497709">
        <w:t>article 20 précise que le rapport d</w:t>
      </w:r>
      <w:r w:rsidR="002C016F">
        <w:t>’</w:t>
      </w:r>
      <w:r w:rsidR="001376C0" w:rsidRPr="00497709">
        <w:t>activité doit être transmis au Gouvernement et au Parlement avant le 1</w:t>
      </w:r>
      <w:r w:rsidR="001376C0" w:rsidRPr="00497709">
        <w:rPr>
          <w:vertAlign w:val="superscript"/>
        </w:rPr>
        <w:t>er</w:t>
      </w:r>
      <w:r w:rsidR="002C016F">
        <w:rPr>
          <w:vertAlign w:val="superscript"/>
        </w:rPr>
        <w:t> </w:t>
      </w:r>
      <w:r w:rsidR="001376C0" w:rsidRPr="00497709">
        <w:t>juin de l</w:t>
      </w:r>
      <w:r w:rsidR="002C016F">
        <w:t>’</w:t>
      </w:r>
      <w:r w:rsidR="001376C0" w:rsidRPr="00497709">
        <w:t xml:space="preserve">année </w:t>
      </w:r>
      <w:r w:rsidRPr="00497709">
        <w:t>N</w:t>
      </w:r>
      <w:r w:rsidR="002C016F">
        <w:t xml:space="preserve"> </w:t>
      </w:r>
      <w:r w:rsidRPr="00497709">
        <w:t>+</w:t>
      </w:r>
      <w:r w:rsidR="002C016F">
        <w:t> </w:t>
      </w:r>
      <w:r w:rsidRPr="00497709">
        <w:t>1</w:t>
      </w:r>
      <w:r w:rsidR="001376C0" w:rsidRPr="00497709">
        <w:t xml:space="preserve">. Ce </w:t>
      </w:r>
      <w:r w:rsidRPr="00497709">
        <w:t>qui fix</w:t>
      </w:r>
      <w:r w:rsidR="001376C0" w:rsidRPr="00497709">
        <w:t>erait pour 2017 au 1</w:t>
      </w:r>
      <w:r w:rsidR="001376C0" w:rsidRPr="00497709">
        <w:rPr>
          <w:vertAlign w:val="superscript"/>
        </w:rPr>
        <w:t>er</w:t>
      </w:r>
      <w:r w:rsidR="002C016F">
        <w:rPr>
          <w:vertAlign w:val="superscript"/>
        </w:rPr>
        <w:t> </w:t>
      </w:r>
      <w:r w:rsidR="001376C0" w:rsidRPr="00497709">
        <w:t>juin. J</w:t>
      </w:r>
      <w:r w:rsidR="002C016F">
        <w:t>’</w:t>
      </w:r>
      <w:r w:rsidR="001376C0" w:rsidRPr="00497709">
        <w:t>ai considéré que cette date n</w:t>
      </w:r>
      <w:r w:rsidR="002C016F">
        <w:t>’</w:t>
      </w:r>
      <w:r w:rsidR="001376C0" w:rsidRPr="00497709">
        <w:t xml:space="preserve">était pas extrêmement </w:t>
      </w:r>
      <w:r w:rsidRPr="00497709">
        <w:t xml:space="preserve">forte et </w:t>
      </w:r>
      <w:r w:rsidR="001376C0" w:rsidRPr="00497709">
        <w:t>j</w:t>
      </w:r>
      <w:r w:rsidR="002C016F">
        <w:t>’</w:t>
      </w:r>
      <w:r w:rsidR="001376C0" w:rsidRPr="00497709">
        <w:t>envisage d</w:t>
      </w:r>
      <w:r w:rsidR="002C016F">
        <w:t>’</w:t>
      </w:r>
      <w:r w:rsidR="001376C0" w:rsidRPr="00497709">
        <w:t>envoyer pour le rapport d</w:t>
      </w:r>
      <w:r w:rsidR="002C016F">
        <w:t>’</w:t>
      </w:r>
      <w:r w:rsidR="001376C0" w:rsidRPr="00497709">
        <w:t>activité 2016</w:t>
      </w:r>
      <w:r w:rsidRPr="00497709">
        <w:t>, l</w:t>
      </w:r>
      <w:r w:rsidR="001376C0" w:rsidRPr="00497709">
        <w:t>e rapport mi-juin</w:t>
      </w:r>
      <w:r w:rsidRPr="00497709">
        <w:t>, c</w:t>
      </w:r>
      <w:r w:rsidR="002C016F">
        <w:t>’</w:t>
      </w:r>
      <w:r w:rsidRPr="00497709">
        <w:t xml:space="preserve">est-à-dire </w:t>
      </w:r>
      <w:r w:rsidR="001376C0" w:rsidRPr="00497709">
        <w:t>au 15</w:t>
      </w:r>
      <w:r w:rsidR="002C016F">
        <w:t> </w:t>
      </w:r>
      <w:r w:rsidR="001376C0" w:rsidRPr="00497709">
        <w:t xml:space="preserve">juin, voté par le </w:t>
      </w:r>
      <w:r w:rsidRPr="00497709">
        <w:t>Collège. J’</w:t>
      </w:r>
      <w:r w:rsidR="001376C0" w:rsidRPr="00497709">
        <w:t>ai pris le dernier lundi avant le 15</w:t>
      </w:r>
      <w:r w:rsidR="002C016F">
        <w:t> </w:t>
      </w:r>
      <w:r w:rsidR="001376C0" w:rsidRPr="00497709">
        <w:t>juin</w:t>
      </w:r>
      <w:r w:rsidRPr="00497709">
        <w:t>, ce qui</w:t>
      </w:r>
      <w:r w:rsidR="001376C0" w:rsidRPr="00497709">
        <w:t xml:space="preserve"> fix</w:t>
      </w:r>
      <w:r w:rsidRPr="00497709">
        <w:t>ait la date</w:t>
      </w:r>
      <w:r w:rsidR="001376C0" w:rsidRPr="00497709">
        <w:t xml:space="preserve"> au 12</w:t>
      </w:r>
      <w:r w:rsidR="002C016F">
        <w:t> </w:t>
      </w:r>
      <w:r w:rsidR="001376C0" w:rsidRPr="00497709">
        <w:t xml:space="preserve">juin, pour notre réunion du </w:t>
      </w:r>
      <w:r w:rsidRPr="00497709">
        <w:t>C</w:t>
      </w:r>
      <w:r w:rsidR="001376C0" w:rsidRPr="00497709">
        <w:t xml:space="preserve">ollège. </w:t>
      </w:r>
      <w:r w:rsidRPr="00497709">
        <w:t>S</w:t>
      </w:r>
      <w:r w:rsidR="001376C0" w:rsidRPr="00497709">
        <w:t>i vraiment</w:t>
      </w:r>
      <w:r w:rsidRPr="00497709">
        <w:t>,</w:t>
      </w:r>
      <w:r w:rsidR="001376C0" w:rsidRPr="00497709">
        <w:t xml:space="preserve"> lorsqu</w:t>
      </w:r>
      <w:r w:rsidR="002C016F">
        <w:t>’</w:t>
      </w:r>
      <w:r w:rsidR="001376C0" w:rsidRPr="00497709">
        <w:t>on vous a envoyé le rapport d</w:t>
      </w:r>
      <w:r w:rsidR="002C016F">
        <w:t>’</w:t>
      </w:r>
      <w:r w:rsidR="001376C0" w:rsidRPr="00497709">
        <w:t>activité</w:t>
      </w:r>
      <w:r w:rsidRPr="00497709">
        <w:t>, il y a</w:t>
      </w:r>
      <w:r w:rsidR="001376C0" w:rsidRPr="00497709">
        <w:t xml:space="preserve"> des remarques très forte</w:t>
      </w:r>
      <w:r w:rsidRPr="00497709">
        <w:t>s, j</w:t>
      </w:r>
      <w:r w:rsidR="001376C0" w:rsidRPr="00497709">
        <w:t>e vous invite</w:t>
      </w:r>
      <w:r w:rsidRPr="00497709">
        <w:t>rai</w:t>
      </w:r>
      <w:r w:rsidR="001376C0" w:rsidRPr="00497709">
        <w:t xml:space="preserve"> à m</w:t>
      </w:r>
      <w:r w:rsidR="002C016F">
        <w:t>’</w:t>
      </w:r>
      <w:r w:rsidR="001376C0" w:rsidRPr="00497709">
        <w:t>en faire part avant la réunion pour qu</w:t>
      </w:r>
      <w:r w:rsidR="002C016F">
        <w:t>’</w:t>
      </w:r>
      <w:r w:rsidR="001376C0" w:rsidRPr="00497709">
        <w:t xml:space="preserve">on puisse faire évoluer le document </w:t>
      </w:r>
      <w:r w:rsidRPr="00497709">
        <w:t>de façon à ce qu’il soit</w:t>
      </w:r>
      <w:r w:rsidR="001376C0" w:rsidRPr="00497709">
        <w:t xml:space="preserve"> à peu près en m</w:t>
      </w:r>
      <w:r w:rsidRPr="00497709">
        <w:t>esure d</w:t>
      </w:r>
      <w:r w:rsidR="002C016F">
        <w:t>’</w:t>
      </w:r>
      <w:r w:rsidRPr="00497709">
        <w:t>être voté</w:t>
      </w:r>
      <w:r w:rsidR="001376C0" w:rsidRPr="00497709">
        <w:t xml:space="preserve"> par le </w:t>
      </w:r>
      <w:r w:rsidRPr="00497709">
        <w:t>C</w:t>
      </w:r>
      <w:r w:rsidR="001376C0" w:rsidRPr="00497709">
        <w:t>ollège</w:t>
      </w:r>
      <w:r w:rsidRPr="00497709">
        <w:t>, et avoir</w:t>
      </w:r>
      <w:r w:rsidR="001376C0" w:rsidRPr="00497709">
        <w:t xml:space="preserve"> des modifications </w:t>
      </w:r>
      <w:r w:rsidRPr="00497709">
        <w:t xml:space="preserve">que nous pourrons </w:t>
      </w:r>
      <w:r w:rsidR="001376C0" w:rsidRPr="00497709">
        <w:t>apport</w:t>
      </w:r>
      <w:r w:rsidRPr="00497709">
        <w:t>er</w:t>
      </w:r>
      <w:r w:rsidR="001376C0" w:rsidRPr="00497709">
        <w:t xml:space="preserve"> dans les trois jours qui suivent du 12 au 15.</w:t>
      </w:r>
    </w:p>
    <w:p w:rsidR="008F004F" w:rsidRPr="00497709" w:rsidRDefault="001376C0" w:rsidP="001376C0">
      <w:pPr>
        <w:pStyle w:val="E-TextePAO"/>
      </w:pPr>
      <w:r w:rsidRPr="00497709">
        <w:t>L</w:t>
      </w:r>
      <w:r w:rsidR="002C016F">
        <w:t>’</w:t>
      </w:r>
      <w:r w:rsidRPr="00497709">
        <w:t>article</w:t>
      </w:r>
      <w:r w:rsidR="008F004F" w:rsidRPr="00497709">
        <w:t> </w:t>
      </w:r>
      <w:r w:rsidRPr="00497709">
        <w:t xml:space="preserve">23 </w:t>
      </w:r>
      <w:proofErr w:type="gramStart"/>
      <w:r w:rsidRPr="00497709">
        <w:t>dispose</w:t>
      </w:r>
      <w:proofErr w:type="gramEnd"/>
      <w:r w:rsidRPr="00497709">
        <w:t xml:space="preserve"> que le Gouvernement présente en annexe au projet de loi de finances</w:t>
      </w:r>
      <w:r w:rsidR="008F004F" w:rsidRPr="00497709">
        <w:t xml:space="preserve"> de l’année</w:t>
      </w:r>
      <w:r w:rsidRPr="00497709">
        <w:t>, un rapport sur la gestion des autorités administratives indépendantes</w:t>
      </w:r>
      <w:r w:rsidR="008F004F" w:rsidRPr="00497709">
        <w:t>. C</w:t>
      </w:r>
      <w:r w:rsidRPr="00497709">
        <w:t>ela va de soi</w:t>
      </w:r>
      <w:r w:rsidR="008F004F" w:rsidRPr="00497709">
        <w:t>, nous ferons</w:t>
      </w:r>
      <w:r w:rsidRPr="00497709">
        <w:t xml:space="preserve"> un rapport sur notre gestion </w:t>
      </w:r>
      <w:r w:rsidR="008F004F" w:rsidRPr="00497709">
        <w:t>qui sera intégré</w:t>
      </w:r>
      <w:r w:rsidRPr="00497709">
        <w:t xml:space="preserve"> dans un rapport plus large sur l</w:t>
      </w:r>
      <w:r w:rsidR="002C016F">
        <w:t>’</w:t>
      </w:r>
      <w:r w:rsidRPr="00497709">
        <w:t>ensemble des autorités.</w:t>
      </w:r>
    </w:p>
    <w:p w:rsidR="001376C0" w:rsidRPr="00497709" w:rsidRDefault="008F004F" w:rsidP="001376C0">
      <w:pPr>
        <w:pStyle w:val="E-TextePAO"/>
      </w:pPr>
      <w:r w:rsidRPr="00497709">
        <w:t>V</w:t>
      </w:r>
      <w:r w:rsidR="001376C0" w:rsidRPr="00497709">
        <w:t>oilà le texte de loi tel qu</w:t>
      </w:r>
      <w:r w:rsidR="002C016F">
        <w:t>’</w:t>
      </w:r>
      <w:r w:rsidR="001376C0" w:rsidRPr="00497709">
        <w:t>il a été résumé</w:t>
      </w:r>
      <w:r w:rsidRPr="00497709">
        <w:t xml:space="preserve">. </w:t>
      </w:r>
      <w:r w:rsidR="001376C0" w:rsidRPr="00497709">
        <w:t xml:space="preserve">Rémy </w:t>
      </w:r>
      <w:proofErr w:type="spellStart"/>
      <w:r w:rsidR="001376C0" w:rsidRPr="00497709">
        <w:t>Mosseri</w:t>
      </w:r>
      <w:proofErr w:type="spellEnd"/>
      <w:r w:rsidR="001376C0" w:rsidRPr="00497709">
        <w:t>, je vous passe la parole.</w:t>
      </w:r>
    </w:p>
    <w:p w:rsidR="008F004F" w:rsidRPr="00497709" w:rsidRDefault="008F004F" w:rsidP="008F004F">
      <w:pPr>
        <w:pStyle w:val="Nom"/>
      </w:pPr>
      <w:r w:rsidRPr="00497709">
        <w:t>Rémy MOSSERI :</w:t>
      </w:r>
    </w:p>
    <w:p w:rsidR="001376C0" w:rsidRPr="00497709" w:rsidRDefault="008F004F" w:rsidP="001376C0">
      <w:pPr>
        <w:pStyle w:val="E-TextePAO"/>
      </w:pPr>
      <w:r w:rsidRPr="00497709">
        <w:t>P</w:t>
      </w:r>
      <w:r w:rsidR="001376C0" w:rsidRPr="00497709">
        <w:t>ar curiosité</w:t>
      </w:r>
      <w:r w:rsidRPr="00497709">
        <w:t>, e</w:t>
      </w:r>
      <w:r w:rsidR="001376C0" w:rsidRPr="00497709">
        <w:t>st-ce que ce texte de loi précise quelque chose sur la possibilité d</w:t>
      </w:r>
      <w:r w:rsidR="002C016F">
        <w:t>’</w:t>
      </w:r>
      <w:r w:rsidR="001376C0" w:rsidRPr="00497709">
        <w:t>embaucher des personnels retraités par ces autorités administratives</w:t>
      </w:r>
      <w:r w:rsidRPr="00497709">
        <w:t xml:space="preserve"> ? </w:t>
      </w:r>
      <w:r w:rsidR="001376C0" w:rsidRPr="00497709">
        <w:t>Ou pas</w:t>
      </w:r>
      <w:r w:rsidRPr="00497709">
        <w:t> ?</w:t>
      </w:r>
      <w:r w:rsidR="001376C0" w:rsidRPr="00497709">
        <w:t xml:space="preserve"> Est-ce qu</w:t>
      </w:r>
      <w:r w:rsidR="002C016F">
        <w:t>’</w:t>
      </w:r>
      <w:r w:rsidR="001376C0" w:rsidRPr="00497709">
        <w:t>il y a des contraintes</w:t>
      </w:r>
      <w:r w:rsidRPr="00497709">
        <w:t> ? Est-ce</w:t>
      </w:r>
      <w:r w:rsidR="001376C0" w:rsidRPr="00497709">
        <w:t xml:space="preserve"> que ça apparaît ou pas</w:t>
      </w:r>
      <w:r w:rsidR="002C016F">
        <w:t> </w:t>
      </w:r>
      <w:r w:rsidR="001376C0" w:rsidRPr="00497709">
        <w:t>?</w:t>
      </w:r>
    </w:p>
    <w:p w:rsidR="008F004F" w:rsidRPr="00497709" w:rsidRDefault="008F004F" w:rsidP="008F004F">
      <w:pPr>
        <w:pStyle w:val="Nom"/>
      </w:pPr>
      <w:r w:rsidRPr="00497709">
        <w:t>Nelly DUPIN :</w:t>
      </w:r>
    </w:p>
    <w:p w:rsidR="001376C0" w:rsidRPr="00497709" w:rsidRDefault="008F004F" w:rsidP="001376C0">
      <w:pPr>
        <w:pStyle w:val="E-TextePAO"/>
      </w:pPr>
      <w:r w:rsidRPr="00497709">
        <w:t>Il est clairement indiqué qu’on peut faire appel à des personnels fonctionnaires, des contractuels, des magistrats, autant que de besoins, mais il n’est pas mentionné… Je vais vous lire la phrase : « </w:t>
      </w:r>
      <w:r w:rsidR="001376C0" w:rsidRPr="00497709">
        <w:t>Toute autorité administrative indépendante</w:t>
      </w:r>
      <w:r w:rsidRPr="00497709">
        <w:t>,</w:t>
      </w:r>
      <w:r w:rsidR="001376C0" w:rsidRPr="00497709">
        <w:t xml:space="preserve"> ou autorité publique indépendante peut employer des fonctionnaires</w:t>
      </w:r>
      <w:r w:rsidRPr="00497709">
        <w:t>,</w:t>
      </w:r>
      <w:r w:rsidR="001376C0" w:rsidRPr="00497709">
        <w:t xml:space="preserve"> civils et militaires, des fonctionnaires des assemblées parlementaires et des magistrats placés auprès d</w:t>
      </w:r>
      <w:r w:rsidR="002C016F">
        <w:t>’</w:t>
      </w:r>
      <w:r w:rsidR="001376C0" w:rsidRPr="00497709">
        <w:t>elle, dans une position conforme à leurs statuts</w:t>
      </w:r>
      <w:r w:rsidRPr="00497709">
        <w:t>,</w:t>
      </w:r>
      <w:r w:rsidR="001376C0" w:rsidRPr="00497709">
        <w:t xml:space="preserve"> et recruter des agents contractuels</w:t>
      </w:r>
      <w:r w:rsidRPr="00497709">
        <w:t>. » C’est là</w:t>
      </w:r>
      <w:r w:rsidR="001376C0" w:rsidRPr="00497709">
        <w:t>, qu</w:t>
      </w:r>
      <w:r w:rsidR="002C016F">
        <w:t>’</w:t>
      </w:r>
      <w:r w:rsidR="001376C0" w:rsidRPr="00497709">
        <w:t>est la chose la plus intéressante, c</w:t>
      </w:r>
      <w:r w:rsidR="002C016F">
        <w:t>’</w:t>
      </w:r>
      <w:r w:rsidR="001376C0" w:rsidRPr="00497709">
        <w:t>est qu</w:t>
      </w:r>
      <w:r w:rsidR="002C016F">
        <w:t>’</w:t>
      </w:r>
      <w:r w:rsidR="001376C0" w:rsidRPr="00497709">
        <w:t>il n</w:t>
      </w:r>
      <w:r w:rsidR="002C016F">
        <w:t>’</w:t>
      </w:r>
      <w:r w:rsidR="001376C0" w:rsidRPr="00497709">
        <w:t>est pas fait mention du statut de la fonction publique, c</w:t>
      </w:r>
      <w:r w:rsidR="002C016F">
        <w:t>’</w:t>
      </w:r>
      <w:r w:rsidR="001376C0" w:rsidRPr="00497709">
        <w:t>est-à-dire que nous ne sommes plus soumis au fait de publier des postes pour embaucher des titulaires</w:t>
      </w:r>
      <w:r w:rsidRPr="00497709">
        <w:t>,</w:t>
      </w:r>
      <w:r w:rsidR="001376C0" w:rsidRPr="00497709">
        <w:t xml:space="preserve"> et</w:t>
      </w:r>
      <w:r w:rsidRPr="00497709">
        <w:t xml:space="preserve"> que</w:t>
      </w:r>
      <w:r w:rsidR="001376C0" w:rsidRPr="00497709">
        <w:t xml:space="preserve"> les contractuels sont clairement identifiés</w:t>
      </w:r>
      <w:r w:rsidRPr="00497709">
        <w:t xml:space="preserve"> dans les AAI</w:t>
      </w:r>
      <w:r w:rsidR="001376C0" w:rsidRPr="00497709">
        <w:t>.</w:t>
      </w:r>
    </w:p>
    <w:p w:rsidR="008F004F" w:rsidRPr="00497709" w:rsidRDefault="008F004F" w:rsidP="008F004F">
      <w:pPr>
        <w:pStyle w:val="Nom"/>
      </w:pPr>
      <w:r w:rsidRPr="00497709">
        <w:t>Rémy MOSSERI :</w:t>
      </w:r>
    </w:p>
    <w:p w:rsidR="001376C0" w:rsidRPr="00497709" w:rsidRDefault="008F004F" w:rsidP="001376C0">
      <w:pPr>
        <w:pStyle w:val="E-TextePAO"/>
      </w:pPr>
      <w:r w:rsidRPr="00497709">
        <w:t>Parmi ces</w:t>
      </w:r>
      <w:r w:rsidR="001376C0" w:rsidRPr="00497709">
        <w:t xml:space="preserve"> contractuel</w:t>
      </w:r>
      <w:r w:rsidRPr="00497709">
        <w:t>s, c</w:t>
      </w:r>
      <w:r w:rsidR="001376C0" w:rsidRPr="00497709">
        <w:t>ela peut être</w:t>
      </w:r>
      <w:r w:rsidRPr="00497709">
        <w:t>,</w:t>
      </w:r>
      <w:r w:rsidR="001376C0" w:rsidRPr="00497709">
        <w:t xml:space="preserve"> le cas échéant, des retraités de la fonction publique</w:t>
      </w:r>
      <w:r w:rsidRPr="00497709">
        <w:t> ?</w:t>
      </w:r>
    </w:p>
    <w:p w:rsidR="008F004F" w:rsidRPr="00497709" w:rsidRDefault="008F004F" w:rsidP="008F004F">
      <w:pPr>
        <w:pStyle w:val="Nom"/>
      </w:pPr>
      <w:r w:rsidRPr="00497709">
        <w:t>Nelly DUPIN :</w:t>
      </w:r>
    </w:p>
    <w:p w:rsidR="008F004F" w:rsidRPr="00497709" w:rsidRDefault="008F004F" w:rsidP="001376C0">
      <w:pPr>
        <w:pStyle w:val="E-TextePAO"/>
      </w:pPr>
      <w:r w:rsidRPr="00497709">
        <w:t>Tout à fait.</w:t>
      </w:r>
    </w:p>
    <w:p w:rsidR="008F004F" w:rsidRPr="00497709" w:rsidRDefault="008F004F" w:rsidP="008F004F">
      <w:pPr>
        <w:pStyle w:val="Nom"/>
      </w:pPr>
      <w:r w:rsidRPr="00497709">
        <w:t>Michel COSNARD, président :</w:t>
      </w:r>
    </w:p>
    <w:p w:rsidR="001376C0" w:rsidRPr="00497709" w:rsidRDefault="008F004F" w:rsidP="001376C0">
      <w:pPr>
        <w:pStyle w:val="E-TextePAO"/>
      </w:pPr>
      <w:r w:rsidRPr="00497709">
        <w:t xml:space="preserve">Bien sûr. </w:t>
      </w:r>
      <w:r w:rsidR="001376C0" w:rsidRPr="00497709">
        <w:t>Je pense que cela aurait été difficile de m</w:t>
      </w:r>
      <w:r w:rsidRPr="00497709">
        <w:t>ettre une disposition contraire. Non, mais j</w:t>
      </w:r>
      <w:r w:rsidR="001376C0" w:rsidRPr="00497709">
        <w:t>e ne fais que répondre. D</w:t>
      </w:r>
      <w:r w:rsidR="002C016F">
        <w:t>’</w:t>
      </w:r>
      <w:r w:rsidR="001376C0" w:rsidRPr="00497709">
        <w:t>autres questions</w:t>
      </w:r>
      <w:r w:rsidR="002C016F">
        <w:t> </w:t>
      </w:r>
      <w:r w:rsidR="001376C0" w:rsidRPr="00497709">
        <w:t xml:space="preserve">? </w:t>
      </w:r>
      <w:r w:rsidRPr="00497709">
        <w:t>V</w:t>
      </w:r>
      <w:r w:rsidR="001376C0" w:rsidRPr="00497709">
        <w:t>ous avez le texte</w:t>
      </w:r>
      <w:r w:rsidRPr="00497709">
        <w:t>. C’est</w:t>
      </w:r>
      <w:r w:rsidR="001376C0" w:rsidRPr="00497709">
        <w:t xml:space="preserve"> le Secrétariat général qui </w:t>
      </w:r>
      <w:r w:rsidRPr="00497709">
        <w:t xml:space="preserve">m’a </w:t>
      </w:r>
      <w:r w:rsidR="001376C0" w:rsidRPr="00497709">
        <w:t>fait une rapide synthèse de la loi, parce que nous n</w:t>
      </w:r>
      <w:r w:rsidR="002C016F">
        <w:t>’</w:t>
      </w:r>
      <w:r w:rsidR="001376C0" w:rsidRPr="00497709">
        <w:t>a</w:t>
      </w:r>
      <w:r w:rsidRPr="00497709">
        <w:t>ll</w:t>
      </w:r>
      <w:r w:rsidR="001376C0" w:rsidRPr="00497709">
        <w:t xml:space="preserve">ions pas lire tous les articles. </w:t>
      </w:r>
      <w:r w:rsidRPr="00497709">
        <w:t>C</w:t>
      </w:r>
      <w:r w:rsidR="001376C0" w:rsidRPr="00497709">
        <w:t>eci modifie que très marginalement</w:t>
      </w:r>
      <w:r w:rsidRPr="00497709">
        <w:t xml:space="preserve"> n</w:t>
      </w:r>
      <w:r w:rsidR="001376C0" w:rsidRPr="00497709">
        <w:t>otre mode de fonctionnement</w:t>
      </w:r>
      <w:r w:rsidR="00CD08F0" w:rsidRPr="00497709">
        <w:t>, et en tout cas</w:t>
      </w:r>
      <w:r w:rsidR="001376C0" w:rsidRPr="00497709">
        <w:t xml:space="preserve"> ne modifie absolument pas nos missions. Je ne sais pas s</w:t>
      </w:r>
      <w:r w:rsidR="002C016F">
        <w:t>’</w:t>
      </w:r>
      <w:r w:rsidR="001376C0" w:rsidRPr="00497709">
        <w:t>il faudra</w:t>
      </w:r>
      <w:r w:rsidR="00CD08F0" w:rsidRPr="00497709">
        <w:t>,</w:t>
      </w:r>
      <w:r w:rsidR="001376C0" w:rsidRPr="00497709">
        <w:t xml:space="preserve"> eu égard au fait qu</w:t>
      </w:r>
      <w:r w:rsidR="00CD08F0" w:rsidRPr="00497709">
        <w:t>’il y a c</w:t>
      </w:r>
      <w:r w:rsidR="001376C0" w:rsidRPr="00497709">
        <w:t xml:space="preserve">e changement de </w:t>
      </w:r>
      <w:r w:rsidR="00CD08F0" w:rsidRPr="00497709">
        <w:t>nom entre C</w:t>
      </w:r>
      <w:r w:rsidR="001376C0" w:rsidRPr="00497709">
        <w:t xml:space="preserve">ollège et </w:t>
      </w:r>
      <w:r w:rsidR="00CD08F0" w:rsidRPr="00497709">
        <w:t>C</w:t>
      </w:r>
      <w:r w:rsidR="001376C0" w:rsidRPr="00497709">
        <w:t>onseil, modifier le décret du fonctionnement du Conseil en Conseil d'</w:t>
      </w:r>
      <w:r w:rsidR="00523D2B">
        <w:t>E</w:t>
      </w:r>
      <w:r w:rsidR="00CD08F0" w:rsidRPr="00497709">
        <w:t>tat</w:t>
      </w:r>
      <w:r w:rsidR="001376C0" w:rsidRPr="00497709">
        <w:t xml:space="preserve">. Je ne sais pas. </w:t>
      </w:r>
      <w:r w:rsidR="00CD08F0" w:rsidRPr="00497709">
        <w:t>Nelly, j</w:t>
      </w:r>
      <w:r w:rsidR="001376C0" w:rsidRPr="00497709">
        <w:t>e vous laisse peut-être prendre l</w:t>
      </w:r>
      <w:r w:rsidR="00CD08F0" w:rsidRPr="00497709">
        <w:t>’</w:t>
      </w:r>
      <w:r w:rsidR="001376C0" w:rsidRPr="00497709">
        <w:t>ang</w:t>
      </w:r>
      <w:r w:rsidR="00CD08F0" w:rsidRPr="00497709">
        <w:t>l</w:t>
      </w:r>
      <w:r w:rsidR="001376C0" w:rsidRPr="00497709">
        <w:t xml:space="preserve">e avec le </w:t>
      </w:r>
      <w:r w:rsidR="00CD08F0" w:rsidRPr="00497709">
        <w:t>M</w:t>
      </w:r>
      <w:r w:rsidR="001376C0" w:rsidRPr="00497709">
        <w:t>inistère pour savoir s</w:t>
      </w:r>
      <w:r w:rsidR="002C016F">
        <w:t>’</w:t>
      </w:r>
      <w:r w:rsidR="001376C0" w:rsidRPr="00497709">
        <w:t>il faut un décret modificatif.</w:t>
      </w:r>
    </w:p>
    <w:p w:rsidR="00CD08F0" w:rsidRPr="00497709" w:rsidRDefault="00CD08F0" w:rsidP="00CD08F0">
      <w:pPr>
        <w:pStyle w:val="Nom"/>
      </w:pPr>
      <w:r w:rsidRPr="00497709">
        <w:t>Nelly DUPIN :</w:t>
      </w:r>
    </w:p>
    <w:p w:rsidR="00CD08F0" w:rsidRPr="00497709" w:rsidRDefault="00CD08F0" w:rsidP="001376C0">
      <w:pPr>
        <w:pStyle w:val="E-TextePAO"/>
      </w:pPr>
      <w:r w:rsidRPr="00497709">
        <w:t>Pour le nom, non, parce qu’ils l’ont mis sur la loi, ils ont modifié la loi.</w:t>
      </w:r>
    </w:p>
    <w:p w:rsidR="00CD08F0" w:rsidRPr="00497709" w:rsidRDefault="00CD08F0" w:rsidP="00CD08F0">
      <w:pPr>
        <w:pStyle w:val="Nom"/>
      </w:pPr>
      <w:r w:rsidRPr="00497709">
        <w:t>Michel COSNARD, président :</w:t>
      </w:r>
    </w:p>
    <w:p w:rsidR="001376C0" w:rsidRPr="00497709" w:rsidRDefault="00CD08F0" w:rsidP="001376C0">
      <w:pPr>
        <w:pStyle w:val="E-TextePAO"/>
      </w:pPr>
      <w:r w:rsidRPr="00497709">
        <w:t>D’accord</w:t>
      </w:r>
      <w:r w:rsidR="001376C0" w:rsidRPr="00497709">
        <w:t xml:space="preserve"> très bien.</w:t>
      </w:r>
    </w:p>
    <w:p w:rsidR="00CD08F0" w:rsidRPr="00497709" w:rsidRDefault="00CD08F0" w:rsidP="00CD08F0">
      <w:pPr>
        <w:pStyle w:val="Nom"/>
      </w:pPr>
      <w:r w:rsidRPr="00497709">
        <w:t>Jean-Marc HEINTZ :</w:t>
      </w:r>
    </w:p>
    <w:p w:rsidR="001376C0" w:rsidRPr="00497709" w:rsidRDefault="001376C0" w:rsidP="001376C0">
      <w:pPr>
        <w:pStyle w:val="E-TextePAO"/>
      </w:pPr>
      <w:r w:rsidRPr="00497709">
        <w:t>Juste une remarque. Vous dites que nous avons reçu le texte. Je ne vois pas où</w:t>
      </w:r>
      <w:r w:rsidR="002C016F">
        <w:t> </w:t>
      </w:r>
      <w:r w:rsidR="00927642" w:rsidRPr="00497709">
        <w:t>? E</w:t>
      </w:r>
      <w:r w:rsidRPr="00497709">
        <w:t>st-ce qu</w:t>
      </w:r>
      <w:r w:rsidR="002C016F">
        <w:t>’</w:t>
      </w:r>
      <w:r w:rsidRPr="00497709">
        <w:t>on l</w:t>
      </w:r>
      <w:r w:rsidR="002C016F">
        <w:t>’</w:t>
      </w:r>
      <w:r w:rsidRPr="00497709">
        <w:t>a reçu</w:t>
      </w:r>
      <w:r w:rsidR="002C016F">
        <w:t> ?</w:t>
      </w:r>
    </w:p>
    <w:p w:rsidR="00CD08F0" w:rsidRPr="00497709" w:rsidRDefault="00CD08F0" w:rsidP="00CD08F0">
      <w:pPr>
        <w:pStyle w:val="Nom"/>
      </w:pPr>
      <w:r w:rsidRPr="00497709">
        <w:lastRenderedPageBreak/>
        <w:t>Nelly DUPIN :</w:t>
      </w:r>
    </w:p>
    <w:p w:rsidR="00CD08F0" w:rsidRPr="00497709" w:rsidRDefault="00CD08F0" w:rsidP="001376C0">
      <w:pPr>
        <w:pStyle w:val="E-TextePAO"/>
      </w:pPr>
      <w:r w:rsidRPr="00497709">
        <w:t>Il a été envoyé puisqu’il faisait partie des pièces.</w:t>
      </w:r>
    </w:p>
    <w:p w:rsidR="00CD08F0" w:rsidRPr="00497709" w:rsidRDefault="00CD08F0" w:rsidP="00CD08F0">
      <w:pPr>
        <w:pStyle w:val="Nom"/>
      </w:pPr>
      <w:r w:rsidRPr="00497709">
        <w:t>Michel COSNARD, président :</w:t>
      </w:r>
    </w:p>
    <w:p w:rsidR="00CD08F0" w:rsidRPr="00497709" w:rsidRDefault="001376C0" w:rsidP="001376C0">
      <w:pPr>
        <w:pStyle w:val="E-TextePAO"/>
      </w:pPr>
      <w:r w:rsidRPr="00497709">
        <w:t xml:space="preserve">Théoriquement, </w:t>
      </w:r>
      <w:r w:rsidR="00CD08F0" w:rsidRPr="00497709">
        <w:t xml:space="preserve">il </w:t>
      </w:r>
      <w:r w:rsidRPr="00497709">
        <w:t xml:space="preserve">vous </w:t>
      </w:r>
      <w:r w:rsidR="00CD08F0" w:rsidRPr="00497709">
        <w:t>a été</w:t>
      </w:r>
      <w:r w:rsidRPr="00497709">
        <w:t xml:space="preserve"> envoyé</w:t>
      </w:r>
      <w:r w:rsidR="00CD08F0" w:rsidRPr="00497709">
        <w:t>,</w:t>
      </w:r>
      <w:r w:rsidRPr="00497709">
        <w:t xml:space="preserve"> soit un </w:t>
      </w:r>
      <w:r w:rsidR="00CD08F0" w:rsidRPr="00497709">
        <w:t xml:space="preserve">pointeur </w:t>
      </w:r>
      <w:r w:rsidRPr="00497709">
        <w:t>sur la</w:t>
      </w:r>
      <w:r w:rsidR="00CD08F0" w:rsidRPr="00497709">
        <w:t xml:space="preserve"> loi</w:t>
      </w:r>
      <w:r w:rsidRPr="00497709">
        <w:t>.</w:t>
      </w:r>
    </w:p>
    <w:p w:rsidR="00CD08F0" w:rsidRPr="00497709" w:rsidRDefault="00CD08F0" w:rsidP="00CD08F0">
      <w:pPr>
        <w:pStyle w:val="Nom"/>
      </w:pPr>
      <w:r w:rsidRPr="00497709">
        <w:t>Une intervenante :</w:t>
      </w:r>
    </w:p>
    <w:p w:rsidR="00CD08F0" w:rsidRPr="00497709" w:rsidRDefault="00CD08F0" w:rsidP="001376C0">
      <w:pPr>
        <w:pStyle w:val="E-TextePAO"/>
      </w:pPr>
      <w:r w:rsidRPr="00497709">
        <w:t>Je pense que nous ne l’avons pas eu.</w:t>
      </w:r>
    </w:p>
    <w:p w:rsidR="00CD08F0" w:rsidRPr="00497709" w:rsidRDefault="00CD08F0" w:rsidP="00CD08F0">
      <w:pPr>
        <w:pStyle w:val="Nom"/>
      </w:pPr>
      <w:r w:rsidRPr="00497709">
        <w:t>Michel COSNARD, président :</w:t>
      </w:r>
    </w:p>
    <w:p w:rsidR="00CD08F0" w:rsidRPr="00497709" w:rsidRDefault="00CD08F0" w:rsidP="001376C0">
      <w:pPr>
        <w:pStyle w:val="E-TextePAO"/>
      </w:pPr>
      <w:r w:rsidRPr="00497709">
        <w:t xml:space="preserve">C’est un bug, je vous prie de nous en excuser. </w:t>
      </w:r>
      <w:r w:rsidR="001376C0" w:rsidRPr="00497709">
        <w:t>On va vous l</w:t>
      </w:r>
      <w:r w:rsidR="002C016F">
        <w:t>’</w:t>
      </w:r>
      <w:r w:rsidR="001376C0" w:rsidRPr="00497709">
        <w:t>adresser. Ce n</w:t>
      </w:r>
      <w:r w:rsidR="002C016F">
        <w:t>’</w:t>
      </w:r>
      <w:r w:rsidR="001376C0" w:rsidRPr="00497709">
        <w:t xml:space="preserve">est pas très grave. Je vous prie de nous en excuser. </w:t>
      </w:r>
      <w:r w:rsidRPr="00497709">
        <w:t>J’avais</w:t>
      </w:r>
      <w:r w:rsidR="001376C0" w:rsidRPr="00497709">
        <w:t xml:space="preserve"> demandé </w:t>
      </w:r>
      <w:r w:rsidRPr="00497709">
        <w:t xml:space="preserve">qu’il </w:t>
      </w:r>
      <w:r w:rsidR="002C016F">
        <w:t xml:space="preserve">y </w:t>
      </w:r>
      <w:r w:rsidRPr="00497709">
        <w:t xml:space="preserve">soit mis, </w:t>
      </w:r>
      <w:r w:rsidR="001376C0" w:rsidRPr="00497709">
        <w:t>je n</w:t>
      </w:r>
      <w:r w:rsidR="002C016F">
        <w:t>’</w:t>
      </w:r>
      <w:r w:rsidR="001376C0" w:rsidRPr="00497709">
        <w:t>ai pas vérifié. J</w:t>
      </w:r>
      <w:r w:rsidR="002C016F">
        <w:t>’</w:t>
      </w:r>
      <w:r w:rsidR="001376C0" w:rsidRPr="00497709">
        <w:t xml:space="preserve">aurais dû vérifier que vous ayez </w:t>
      </w:r>
      <w:r w:rsidRPr="00497709">
        <w:t xml:space="preserve">un </w:t>
      </w:r>
      <w:r w:rsidR="001376C0" w:rsidRPr="00497709">
        <w:t>pointe</w:t>
      </w:r>
      <w:r w:rsidRPr="00497709">
        <w:t>u</w:t>
      </w:r>
      <w:r w:rsidR="001376C0" w:rsidRPr="00497709">
        <w:t>r</w:t>
      </w:r>
      <w:r w:rsidRPr="00497709">
        <w:t>.</w:t>
      </w:r>
      <w:r w:rsidR="001376C0" w:rsidRPr="00497709">
        <w:t xml:space="preserve"> J</w:t>
      </w:r>
      <w:r w:rsidR="002C016F">
        <w:t>’</w:t>
      </w:r>
      <w:r w:rsidR="001376C0" w:rsidRPr="00497709">
        <w:t xml:space="preserve">en ai un exemplaire, </w:t>
      </w:r>
      <w:r w:rsidRPr="00497709">
        <w:t>si vous voulez que je vous le</w:t>
      </w:r>
      <w:r w:rsidR="001376C0" w:rsidRPr="00497709">
        <w:t xml:space="preserve"> fasse passer, mais je ne pense pas qu</w:t>
      </w:r>
      <w:r w:rsidR="002C016F">
        <w:t>’</w:t>
      </w:r>
      <w:r w:rsidR="001376C0" w:rsidRPr="00497709">
        <w:t>on aura le temps</w:t>
      </w:r>
      <w:r w:rsidRPr="00497709">
        <w:t>, mais</w:t>
      </w:r>
      <w:r w:rsidR="001376C0" w:rsidRPr="00497709">
        <w:t xml:space="preserve"> je vais le faire. Merci de </w:t>
      </w:r>
      <w:r w:rsidRPr="00497709">
        <w:t xml:space="preserve">me signaler </w:t>
      </w:r>
      <w:r w:rsidR="001376C0" w:rsidRPr="00497709">
        <w:t>Jean-Marc</w:t>
      </w:r>
      <w:r w:rsidRPr="00497709">
        <w:t>. Nelly</w:t>
      </w:r>
      <w:r w:rsidR="001376C0" w:rsidRPr="00497709">
        <w:t>, vous pouvez en prendre</w:t>
      </w:r>
      <w:r w:rsidRPr="00497709">
        <w:t xml:space="preserve"> note ?</w:t>
      </w:r>
    </w:p>
    <w:p w:rsidR="00E6448D" w:rsidRPr="00497709" w:rsidRDefault="001376C0" w:rsidP="001376C0">
      <w:pPr>
        <w:pStyle w:val="E-TextePAO"/>
      </w:pPr>
      <w:r w:rsidRPr="00497709">
        <w:t>J</w:t>
      </w:r>
      <w:r w:rsidR="002C016F">
        <w:t>’</w:t>
      </w:r>
      <w:r w:rsidRPr="00497709">
        <w:t xml:space="preserve">espère que vous avez eu communication du rapport </w:t>
      </w:r>
      <w:r w:rsidR="00480D89">
        <w:t>ENQ</w:t>
      </w:r>
      <w:r w:rsidR="00480D89" w:rsidRPr="00497709">
        <w:t>A</w:t>
      </w:r>
      <w:r w:rsidR="00CD08F0" w:rsidRPr="00497709">
        <w:t>.</w:t>
      </w:r>
      <w:r w:rsidRPr="00497709">
        <w:t xml:space="preserve"> </w:t>
      </w:r>
      <w:r w:rsidR="00CD08F0" w:rsidRPr="00497709">
        <w:t>L</w:t>
      </w:r>
      <w:r w:rsidRPr="00497709">
        <w:t>e point suivant que je voulais aborder était notre demande d</w:t>
      </w:r>
      <w:r w:rsidR="002C016F">
        <w:t>’</w:t>
      </w:r>
      <w:r w:rsidRPr="00497709">
        <w:t>adhésion à l</w:t>
      </w:r>
      <w:r w:rsidR="002C016F">
        <w:t>’</w:t>
      </w:r>
      <w:r w:rsidR="00CD08F0" w:rsidRPr="00497709">
        <w:t>AEMQUA</w:t>
      </w:r>
      <w:r w:rsidRPr="00497709">
        <w:t xml:space="preserve">. Je vous rappelle </w:t>
      </w:r>
      <w:r w:rsidR="00CD08F0" w:rsidRPr="00497709">
        <w:t>c’est</w:t>
      </w:r>
      <w:r w:rsidRPr="00497709">
        <w:t xml:space="preserve"> l</w:t>
      </w:r>
      <w:r w:rsidR="002C016F">
        <w:t>’</w:t>
      </w:r>
      <w:r w:rsidRPr="00497709">
        <w:t>association européenne d</w:t>
      </w:r>
      <w:r w:rsidR="002C016F">
        <w:t>’</w:t>
      </w:r>
      <w:r w:rsidRPr="00497709">
        <w:t>assurance qualité. Je vous en ai parlé plusieurs fois</w:t>
      </w:r>
      <w:r w:rsidR="00CD08F0" w:rsidRPr="00497709">
        <w:t>, vous avez</w:t>
      </w:r>
      <w:r w:rsidRPr="00497709">
        <w:t xml:space="preserve"> même vot</w:t>
      </w:r>
      <w:r w:rsidR="00CD08F0" w:rsidRPr="00497709">
        <w:t>é</w:t>
      </w:r>
      <w:r w:rsidRPr="00497709">
        <w:t xml:space="preserve"> le rapport d</w:t>
      </w:r>
      <w:r w:rsidR="002C016F">
        <w:t>’</w:t>
      </w:r>
      <w:r w:rsidRPr="00497709">
        <w:t xml:space="preserve">auto-évaluation </w:t>
      </w:r>
      <w:r w:rsidR="00CD08F0" w:rsidRPr="00497709">
        <w:t xml:space="preserve">qui </w:t>
      </w:r>
      <w:r w:rsidRPr="00497709">
        <w:t xml:space="preserve">a été envoyé </w:t>
      </w:r>
      <w:r w:rsidR="00CD08F0" w:rsidRPr="00497709">
        <w:t>à l’AEMQUA. J</w:t>
      </w:r>
      <w:r w:rsidRPr="00497709">
        <w:t xml:space="preserve">e vous </w:t>
      </w:r>
      <w:r w:rsidR="00CD08F0" w:rsidRPr="00497709">
        <w:t xml:space="preserve">avais </w:t>
      </w:r>
      <w:r w:rsidRPr="00497709">
        <w:t>communiqu</w:t>
      </w:r>
      <w:r w:rsidR="00CD08F0" w:rsidRPr="00497709">
        <w:t>é</w:t>
      </w:r>
      <w:r w:rsidRPr="00497709">
        <w:t xml:space="preserve"> les noms des membres du Comité de visite</w:t>
      </w:r>
      <w:r w:rsidR="00CD08F0" w:rsidRPr="00497709">
        <w:t>,</w:t>
      </w:r>
      <w:r w:rsidRPr="00497709">
        <w:t xml:space="preserve"> qui nous </w:t>
      </w:r>
      <w:r w:rsidR="00CD08F0" w:rsidRPr="00497709">
        <w:t>a</w:t>
      </w:r>
      <w:r w:rsidRPr="00497709">
        <w:t xml:space="preserve"> rendu visi</w:t>
      </w:r>
      <w:r w:rsidR="00CD08F0" w:rsidRPr="00497709">
        <w:t>te</w:t>
      </w:r>
      <w:r w:rsidRPr="00497709">
        <w:t xml:space="preserve"> en juillet</w:t>
      </w:r>
      <w:r w:rsidR="00CD08F0" w:rsidRPr="00497709">
        <w:t>. J</w:t>
      </w:r>
      <w:r w:rsidRPr="00497709">
        <w:t>e pense que je vous avais parlé du rapport qu</w:t>
      </w:r>
      <w:r w:rsidR="002C016F">
        <w:t>’</w:t>
      </w:r>
      <w:r w:rsidRPr="00497709">
        <w:t xml:space="preserve">il nous avait transmis. Maintenant, la bonne nouvelle </w:t>
      </w:r>
      <w:r w:rsidR="00CD08F0" w:rsidRPr="00497709">
        <w:t>c’</w:t>
      </w:r>
      <w:r w:rsidRPr="00497709">
        <w:t xml:space="preserve">est que notre adhésion </w:t>
      </w:r>
      <w:r w:rsidR="00CD08F0" w:rsidRPr="00497709">
        <w:t xml:space="preserve">à l’AEMQUA </w:t>
      </w:r>
      <w:r w:rsidRPr="00497709">
        <w:t>a été renouvelé</w:t>
      </w:r>
      <w:r w:rsidR="00CD08F0" w:rsidRPr="00497709">
        <w:t>e</w:t>
      </w:r>
      <w:r w:rsidRPr="00497709">
        <w:t xml:space="preserve">, </w:t>
      </w:r>
      <w:r w:rsidR="00CD08F0" w:rsidRPr="00497709">
        <w:t xml:space="preserve">comme </w:t>
      </w:r>
      <w:r w:rsidR="00CD08F0" w:rsidRPr="00497709">
        <w:rPr>
          <w:i/>
        </w:rPr>
        <w:t xml:space="preserve">full </w:t>
      </w:r>
      <w:proofErr w:type="spellStart"/>
      <w:r w:rsidR="00CD08F0" w:rsidRPr="00497709">
        <w:rPr>
          <w:i/>
        </w:rPr>
        <w:t>member</w:t>
      </w:r>
      <w:proofErr w:type="spellEnd"/>
      <w:r w:rsidR="00CD08F0" w:rsidRPr="00497709">
        <w:t xml:space="preserve">, </w:t>
      </w:r>
      <w:r w:rsidRPr="00497709">
        <w:t>membre entier, avec bien entendu un certain nombre de recommandations.</w:t>
      </w:r>
    </w:p>
    <w:p w:rsidR="00E6448D" w:rsidRPr="00497709" w:rsidRDefault="001376C0" w:rsidP="001376C0">
      <w:pPr>
        <w:pStyle w:val="E-TextePAO"/>
      </w:pPr>
      <w:r w:rsidRPr="00497709">
        <w:t>Nous n</w:t>
      </w:r>
      <w:r w:rsidR="002C016F">
        <w:t>’</w:t>
      </w:r>
      <w:r w:rsidRPr="00497709">
        <w:t>allons pas discuter des recommandations aujourd</w:t>
      </w:r>
      <w:r w:rsidR="002C016F">
        <w:t>’</w:t>
      </w:r>
      <w:r w:rsidRPr="00497709">
        <w:t>hui. Je vous ai fait passer le rapport</w:t>
      </w:r>
      <w:r w:rsidR="00E6448D" w:rsidRPr="00497709">
        <w:t>, mais il</w:t>
      </w:r>
      <w:r w:rsidRPr="00497709">
        <w:t xml:space="preserve"> n</w:t>
      </w:r>
      <w:r w:rsidR="00E6448D" w:rsidRPr="00497709">
        <w:t>ous est arrivé très tardivement, il y a</w:t>
      </w:r>
      <w:r w:rsidRPr="00497709">
        <w:t xml:space="preserve"> moins d</w:t>
      </w:r>
      <w:r w:rsidR="002C016F">
        <w:t>’</w:t>
      </w:r>
      <w:r w:rsidRPr="00497709">
        <w:t xml:space="preserve">une quinzaine de jours </w:t>
      </w:r>
      <w:r w:rsidR="00E6448D" w:rsidRPr="00497709">
        <w:t>et il était</w:t>
      </w:r>
      <w:r w:rsidRPr="00497709">
        <w:t xml:space="preserve"> très difficile pour nous de préparer une présentation du rapport</w:t>
      </w:r>
      <w:r w:rsidR="00E6448D" w:rsidRPr="00497709">
        <w:t>,</w:t>
      </w:r>
      <w:r w:rsidRPr="00497709">
        <w:t xml:space="preserve"> et surtout de préparer des réponses aux recommandations</w:t>
      </w:r>
      <w:r w:rsidR="00E6448D" w:rsidRPr="00497709">
        <w:t xml:space="preserve"> qui sont faites</w:t>
      </w:r>
      <w:r w:rsidRPr="00497709">
        <w:t>. C</w:t>
      </w:r>
      <w:r w:rsidR="002C016F">
        <w:t>’</w:t>
      </w:r>
      <w:r w:rsidR="00E6448D" w:rsidRPr="00497709">
        <w:t>est, là</w:t>
      </w:r>
      <w:r w:rsidRPr="00497709">
        <w:t xml:space="preserve"> encore un point qui sera mis </w:t>
      </w:r>
      <w:r w:rsidR="00E6448D" w:rsidRPr="00497709">
        <w:t>à l</w:t>
      </w:r>
      <w:r w:rsidR="002C016F">
        <w:t>’</w:t>
      </w:r>
      <w:r w:rsidR="00E6448D" w:rsidRPr="00497709">
        <w:t>ordre du jour de la réunion</w:t>
      </w:r>
      <w:r w:rsidRPr="00497709">
        <w:t xml:space="preserve"> du mois de juin, pour que le </w:t>
      </w:r>
      <w:r w:rsidR="00E6448D" w:rsidRPr="00497709">
        <w:t>C</w:t>
      </w:r>
      <w:r w:rsidRPr="00497709">
        <w:t xml:space="preserve">ollège ait connaissance de la façon dont nous allons répondre aux recommandations de </w:t>
      </w:r>
      <w:r w:rsidR="00E6448D" w:rsidRPr="00497709">
        <w:t>l’AEMQUA,</w:t>
      </w:r>
      <w:r w:rsidRPr="00497709">
        <w:t xml:space="preserve"> et surtout, la préparation de la visite, puisqu</w:t>
      </w:r>
      <w:r w:rsidR="002C016F">
        <w:t>’</w:t>
      </w:r>
      <w:r w:rsidRPr="00497709">
        <w:t xml:space="preserve">il y aura </w:t>
      </w:r>
      <w:r w:rsidR="00E6448D" w:rsidRPr="00497709">
        <w:t xml:space="preserve">et c’est </w:t>
      </w:r>
      <w:r w:rsidRPr="00497709">
        <w:t xml:space="preserve">le cas maintenant pour tous les membres de </w:t>
      </w:r>
      <w:r w:rsidR="00E6448D" w:rsidRPr="00497709">
        <w:t>l’AEMQUA une</w:t>
      </w:r>
      <w:r w:rsidRPr="00497709">
        <w:t xml:space="preserve"> visite à mi-parcours</w:t>
      </w:r>
      <w:r w:rsidR="00E6448D" w:rsidRPr="00497709">
        <w:t>,</w:t>
      </w:r>
      <w:r w:rsidRPr="00497709">
        <w:t xml:space="preserve"> dans environ deux ans</w:t>
      </w:r>
      <w:r w:rsidR="00E6448D" w:rsidRPr="00497709">
        <w:t>,</w:t>
      </w:r>
      <w:r w:rsidRPr="00497709">
        <w:t xml:space="preserve"> pour vérifier comment </w:t>
      </w:r>
      <w:r w:rsidR="00E6448D" w:rsidRPr="00497709">
        <w:t>nous avons</w:t>
      </w:r>
      <w:r w:rsidRPr="00497709">
        <w:t xml:space="preserve"> évolué, et en particulier pris en compte les recommandations de l</w:t>
      </w:r>
      <w:r w:rsidR="002C016F">
        <w:t>’</w:t>
      </w:r>
      <w:r w:rsidRPr="00497709">
        <w:t>association.</w:t>
      </w:r>
    </w:p>
    <w:p w:rsidR="00E6448D" w:rsidRPr="00497709" w:rsidRDefault="00E6448D" w:rsidP="001376C0">
      <w:pPr>
        <w:pStyle w:val="E-TextePAO"/>
      </w:pPr>
      <w:r w:rsidRPr="00497709">
        <w:t>Ceci n</w:t>
      </w:r>
      <w:r w:rsidR="002C016F">
        <w:t>’</w:t>
      </w:r>
      <w:r w:rsidRPr="00497709">
        <w:t>arrête</w:t>
      </w:r>
      <w:r w:rsidR="001376C0" w:rsidRPr="00497709">
        <w:t xml:space="preserve"> pas complètement la procédure. Nous sommes maintenant à nouveau membre de </w:t>
      </w:r>
      <w:r w:rsidRPr="00497709">
        <w:t xml:space="preserve">l’AEMQUA </w:t>
      </w:r>
      <w:r w:rsidR="001376C0" w:rsidRPr="00497709">
        <w:t>pour cinq ans</w:t>
      </w:r>
      <w:r w:rsidRPr="00497709">
        <w:t>, et j</w:t>
      </w:r>
      <w:r w:rsidR="001376C0" w:rsidRPr="00497709">
        <w:t>e m</w:t>
      </w:r>
      <w:r w:rsidR="002C016F">
        <w:t>’</w:t>
      </w:r>
      <w:r w:rsidR="001376C0" w:rsidRPr="00497709">
        <w:t xml:space="preserve">en réjouis, mais nous souhaitons continuer </w:t>
      </w:r>
      <w:r w:rsidRPr="00497709">
        <w:t xml:space="preserve">par </w:t>
      </w:r>
      <w:r w:rsidR="001376C0" w:rsidRPr="00497709">
        <w:t xml:space="preserve">notre inscription au registre </w:t>
      </w:r>
      <w:r w:rsidRPr="00497709">
        <w:t>EQAR,</w:t>
      </w:r>
      <w:r w:rsidR="001376C0" w:rsidRPr="00497709">
        <w:t xml:space="preserve"> le Registre européen des Agences qualité. Pour cela, il faut candidater et une condition nécessaire de candidature </w:t>
      </w:r>
      <w:r w:rsidRPr="00497709">
        <w:t>est,</w:t>
      </w:r>
      <w:r w:rsidR="001376C0" w:rsidRPr="00497709">
        <w:t xml:space="preserve"> bien entendu, d</w:t>
      </w:r>
      <w:r w:rsidR="002C016F">
        <w:t>’</w:t>
      </w:r>
      <w:r w:rsidR="001376C0" w:rsidRPr="00497709">
        <w:t>avoir le rapport d</w:t>
      </w:r>
      <w:r w:rsidR="002C016F">
        <w:t>’</w:t>
      </w:r>
      <w:r w:rsidR="001376C0" w:rsidRPr="00497709">
        <w:t xml:space="preserve">évaluation fait </w:t>
      </w:r>
      <w:r w:rsidRPr="00497709">
        <w:t>par l’AEMQUA</w:t>
      </w:r>
      <w:r w:rsidR="001376C0" w:rsidRPr="00497709">
        <w:t xml:space="preserve">. Nous avons envoyé un dossier à </w:t>
      </w:r>
      <w:r w:rsidRPr="00497709">
        <w:t>EQAR</w:t>
      </w:r>
      <w:r w:rsidR="001376C0" w:rsidRPr="00497709">
        <w:t xml:space="preserve"> pour demander notre réinscription au registre. Il est vraisemblable que nous aurons la réponse au mois de juin</w:t>
      </w:r>
      <w:r w:rsidRPr="00497709">
        <w:t>,</w:t>
      </w:r>
      <w:r w:rsidR="001376C0" w:rsidRPr="00497709">
        <w:t xml:space="preserve"> je pense que c</w:t>
      </w:r>
      <w:r w:rsidR="002C016F">
        <w:t>’</w:t>
      </w:r>
      <w:r w:rsidR="001376C0" w:rsidRPr="00497709">
        <w:t>est plutôt fin juin</w:t>
      </w:r>
      <w:r w:rsidRPr="00497709">
        <w:t xml:space="preserve"> d’a</w:t>
      </w:r>
      <w:r w:rsidR="001376C0" w:rsidRPr="00497709">
        <w:t xml:space="preserve">près ce que me dit François </w:t>
      </w:r>
      <w:proofErr w:type="spellStart"/>
      <w:r w:rsidR="001376C0" w:rsidRPr="00497709">
        <w:t>Pernot</w:t>
      </w:r>
      <w:proofErr w:type="spellEnd"/>
      <w:r w:rsidRPr="00497709">
        <w:t>. S</w:t>
      </w:r>
      <w:r w:rsidR="001376C0" w:rsidRPr="00497709">
        <w:t>i nous avons des nouvelles pour le 12</w:t>
      </w:r>
      <w:r w:rsidR="002C016F">
        <w:t> </w:t>
      </w:r>
      <w:r w:rsidR="001376C0" w:rsidRPr="00497709">
        <w:t>juin</w:t>
      </w:r>
      <w:r w:rsidRPr="00497709">
        <w:t>, v</w:t>
      </w:r>
      <w:r w:rsidR="001376C0" w:rsidRPr="00497709">
        <w:t>ous en serez</w:t>
      </w:r>
      <w:r w:rsidRPr="00497709">
        <w:t xml:space="preserve"> les premiers informés, sinon je vous écrirai</w:t>
      </w:r>
      <w:r w:rsidR="001376C0" w:rsidRPr="00497709">
        <w:t xml:space="preserve"> vraisemblablement début juillet pour vous donner les informations.</w:t>
      </w:r>
    </w:p>
    <w:p w:rsidR="00E6448D" w:rsidRPr="00497709" w:rsidRDefault="001376C0" w:rsidP="001376C0">
      <w:pPr>
        <w:pStyle w:val="E-TextePAO"/>
      </w:pPr>
      <w:r w:rsidRPr="00497709">
        <w:t xml:space="preserve">Y </w:t>
      </w:r>
      <w:proofErr w:type="spellStart"/>
      <w:r w:rsidRPr="00497709">
        <w:t>a</w:t>
      </w:r>
      <w:r w:rsidR="00E6448D" w:rsidRPr="00497709">
        <w:t>-t-il</w:t>
      </w:r>
      <w:proofErr w:type="spellEnd"/>
      <w:r w:rsidRPr="00497709">
        <w:t xml:space="preserve"> des questions ou des remarques sur ce rapport</w:t>
      </w:r>
      <w:r w:rsidR="00E6448D" w:rsidRPr="00497709">
        <w:t xml:space="preserve"> EQA</w:t>
      </w:r>
      <w:r w:rsidR="002C016F">
        <w:t> ?</w:t>
      </w:r>
      <w:r w:rsidRPr="00497709">
        <w:t xml:space="preserve"> </w:t>
      </w:r>
      <w:r w:rsidR="00E6448D" w:rsidRPr="00497709">
        <w:t>O</w:t>
      </w:r>
      <w:r w:rsidRPr="00497709">
        <w:t xml:space="preserve">n y revient </w:t>
      </w:r>
      <w:r w:rsidR="00E6448D" w:rsidRPr="00497709">
        <w:t xml:space="preserve">le </w:t>
      </w:r>
      <w:r w:rsidRPr="00497709">
        <w:t>12</w:t>
      </w:r>
      <w:r w:rsidR="002C016F">
        <w:t> </w:t>
      </w:r>
      <w:r w:rsidRPr="00497709">
        <w:t>juin. Je ne sais pas si vous étiez là, Pascale</w:t>
      </w:r>
      <w:r w:rsidR="00E6448D" w:rsidRPr="00497709">
        <w:t>, l</w:t>
      </w:r>
      <w:r w:rsidRPr="00497709">
        <w:t>orsque j</w:t>
      </w:r>
      <w:r w:rsidR="002C016F">
        <w:t>’</w:t>
      </w:r>
      <w:r w:rsidRPr="00497709">
        <w:t>ai parlé du décalage</w:t>
      </w:r>
      <w:r w:rsidR="00E6448D" w:rsidRPr="00497709">
        <w:t> ? Oui</w:t>
      </w:r>
      <w:r w:rsidRPr="00497709">
        <w:t>, le 12</w:t>
      </w:r>
      <w:r w:rsidR="002C016F">
        <w:t> </w:t>
      </w:r>
      <w:r w:rsidRPr="00497709">
        <w:t>juin.</w:t>
      </w:r>
    </w:p>
    <w:p w:rsidR="001376C0" w:rsidRPr="00497709" w:rsidRDefault="00E6448D" w:rsidP="001376C0">
      <w:pPr>
        <w:pStyle w:val="E-TextePAO"/>
      </w:pPr>
      <w:r w:rsidRPr="00497709">
        <w:t>J</w:t>
      </w:r>
      <w:r w:rsidR="001376C0" w:rsidRPr="00497709">
        <w:t xml:space="preserve">e vais maintenant </w:t>
      </w:r>
      <w:r w:rsidRPr="00497709">
        <w:t xml:space="preserve">appeler </w:t>
      </w:r>
      <w:r w:rsidR="001376C0" w:rsidRPr="00497709">
        <w:t>Frédéri</w:t>
      </w:r>
      <w:r w:rsidRPr="00497709">
        <w:t>que</w:t>
      </w:r>
      <w:r w:rsidR="001376C0" w:rsidRPr="00497709">
        <w:t xml:space="preserve"> </w:t>
      </w:r>
      <w:r w:rsidRPr="00497709">
        <w:t xml:space="preserve">à me </w:t>
      </w:r>
      <w:r w:rsidR="001376C0" w:rsidRPr="00497709">
        <w:t>rejoindre</w:t>
      </w:r>
      <w:r w:rsidRPr="00497709">
        <w:t>.</w:t>
      </w:r>
      <w:r w:rsidR="001376C0" w:rsidRPr="00497709">
        <w:t xml:space="preserve"> Jacques Mairesse</w:t>
      </w:r>
      <w:r w:rsidRPr="00497709">
        <w:t xml:space="preserve"> nous a demandé de l</w:t>
      </w:r>
      <w:r w:rsidR="002C016F">
        <w:t>’</w:t>
      </w:r>
      <w:r w:rsidRPr="00497709">
        <w:t xml:space="preserve">excuser, il </w:t>
      </w:r>
      <w:r w:rsidR="001376C0" w:rsidRPr="00497709">
        <w:t>ne pourrait pas être parmi nous</w:t>
      </w:r>
      <w:r w:rsidRPr="00497709">
        <w:t>. J’ai</w:t>
      </w:r>
      <w:r w:rsidR="001376C0" w:rsidRPr="00497709">
        <w:t xml:space="preserve"> donc demandé à Frédéri</w:t>
      </w:r>
      <w:r w:rsidRPr="00497709">
        <w:t>que</w:t>
      </w:r>
      <w:r w:rsidR="001376C0" w:rsidRPr="00497709">
        <w:t xml:space="preserve"> de vous faire un point, de vous donner des informations, comme </w:t>
      </w:r>
      <w:r w:rsidRPr="00497709">
        <w:t>c’</w:t>
      </w:r>
      <w:r w:rsidR="001376C0" w:rsidRPr="00497709">
        <w:t xml:space="preserve">est la règle concernant le </w:t>
      </w:r>
      <w:r w:rsidR="002D144E">
        <w:t>Conseil d’Orientation Scientifique (</w:t>
      </w:r>
      <w:r w:rsidR="001376C0" w:rsidRPr="00497709">
        <w:t>COS</w:t>
      </w:r>
      <w:r w:rsidR="002D144E">
        <w:t>)</w:t>
      </w:r>
      <w:r w:rsidR="001376C0" w:rsidRPr="00497709">
        <w:t xml:space="preserve"> de l</w:t>
      </w:r>
      <w:r w:rsidR="002C016F">
        <w:t>’</w:t>
      </w:r>
      <w:r w:rsidR="001376C0" w:rsidRPr="00497709">
        <w:t>OST.</w:t>
      </w:r>
    </w:p>
    <w:p w:rsidR="00E6448D" w:rsidRPr="00497709" w:rsidRDefault="00E6448D" w:rsidP="00E6448D">
      <w:pPr>
        <w:pStyle w:val="Nom"/>
      </w:pPr>
      <w:r w:rsidRPr="00497709">
        <w:t>Frédérique SACHWALD :</w:t>
      </w:r>
    </w:p>
    <w:p w:rsidR="00E6448D" w:rsidRPr="00497709" w:rsidRDefault="001376C0" w:rsidP="001376C0">
      <w:pPr>
        <w:pStyle w:val="E-TextePAO"/>
      </w:pPr>
      <w:r w:rsidRPr="00497709">
        <w:t>Merci. Le Conseil d</w:t>
      </w:r>
      <w:r w:rsidR="002C016F">
        <w:t>’</w:t>
      </w:r>
      <w:r w:rsidRPr="00497709">
        <w:t xml:space="preserve">orientation scientifique </w:t>
      </w:r>
      <w:r w:rsidR="00E6448D" w:rsidRPr="00497709">
        <w:t>s’est</w:t>
      </w:r>
      <w:r w:rsidRPr="00497709">
        <w:t xml:space="preserve"> réuni le 19 janvier</w:t>
      </w:r>
      <w:r w:rsidR="00E6448D" w:rsidRPr="00497709">
        <w:t>,</w:t>
      </w:r>
      <w:r w:rsidRPr="00497709">
        <w:t xml:space="preserve"> je souhaite</w:t>
      </w:r>
      <w:r w:rsidR="002D144E">
        <w:t xml:space="preserve"> vous présenter deux points des débats qui présentent un intérêt pour le Collège</w:t>
      </w:r>
      <w:r w:rsidRPr="00497709">
        <w:t xml:space="preserve">. Premièrement, la présentation du plan du rapport sur le positionnement scientifique de la </w:t>
      </w:r>
      <w:r w:rsidR="00E6448D" w:rsidRPr="00497709">
        <w:t>France, qui est u</w:t>
      </w:r>
      <w:r w:rsidRPr="00497709">
        <w:t>n</w:t>
      </w:r>
      <w:r w:rsidR="00E6448D" w:rsidRPr="00497709">
        <w:t xml:space="preserve"> des</w:t>
      </w:r>
      <w:r w:rsidRPr="00497709">
        <w:t xml:space="preserve"> nouveaux projets du programme de travail de cette année, </w:t>
      </w:r>
      <w:r w:rsidR="00E6448D" w:rsidRPr="00497709">
        <w:t xml:space="preserve">ensuite </w:t>
      </w:r>
      <w:r w:rsidRPr="00497709">
        <w:t>un point d</w:t>
      </w:r>
      <w:r w:rsidR="002C016F">
        <w:t>’</w:t>
      </w:r>
      <w:r w:rsidRPr="00497709">
        <w:t>information sur les modalités d</w:t>
      </w:r>
      <w:r w:rsidR="002C016F">
        <w:t>’</w:t>
      </w:r>
      <w:r w:rsidRPr="00497709">
        <w:t>échange</w:t>
      </w:r>
      <w:r w:rsidR="00E6448D" w:rsidRPr="00497709">
        <w:t>s</w:t>
      </w:r>
      <w:r w:rsidRPr="00497709">
        <w:t xml:space="preserve"> entre le Conseil </w:t>
      </w:r>
      <w:r w:rsidR="00E6448D" w:rsidRPr="00497709">
        <w:t xml:space="preserve">d’orientation </w:t>
      </w:r>
      <w:r w:rsidRPr="00497709">
        <w:t xml:space="preserve">scientifique </w:t>
      </w:r>
      <w:r w:rsidR="00E6448D" w:rsidRPr="00497709">
        <w:t xml:space="preserve">et </w:t>
      </w:r>
      <w:r w:rsidRPr="00497709">
        <w:t>l</w:t>
      </w:r>
      <w:r w:rsidR="002C016F">
        <w:t>’</w:t>
      </w:r>
      <w:r w:rsidRPr="00497709">
        <w:t>OST</w:t>
      </w:r>
      <w:r w:rsidR="00E6448D" w:rsidRPr="00497709">
        <w:t>.</w:t>
      </w:r>
    </w:p>
    <w:p w:rsidR="00E6448D" w:rsidRPr="00497709" w:rsidRDefault="002D144E" w:rsidP="001376C0">
      <w:pPr>
        <w:pStyle w:val="E-TextePAO"/>
      </w:pPr>
      <w:r>
        <w:t>J</w:t>
      </w:r>
      <w:r w:rsidR="002C016F">
        <w:t>’</w:t>
      </w:r>
      <w:r w:rsidR="001376C0" w:rsidRPr="00497709">
        <w:t xml:space="preserve">ai présenté un projet de plan avec les différentes questions que </w:t>
      </w:r>
      <w:r w:rsidR="00E6448D" w:rsidRPr="00497709">
        <w:t>nous souhaitons</w:t>
      </w:r>
      <w:r w:rsidR="001376C0" w:rsidRPr="00497709">
        <w:t xml:space="preserve"> aborder dans ce rapport</w:t>
      </w:r>
      <w:r>
        <w:t>. Un premier objectif consiste à proposer un ensemble d’</w:t>
      </w:r>
      <w:r w:rsidR="001376C0" w:rsidRPr="00497709">
        <w:t>indicateurs bibliométriques classiques sur un référentiel de pays</w:t>
      </w:r>
      <w:r w:rsidR="00E563BC">
        <w:t xml:space="preserve"> de façon à positionner clairement la France et à fournir </w:t>
      </w:r>
      <w:r w:rsidR="005A75E2">
        <w:t>un cadre de référence. Le second objectif est d’apporter des éclairages thématiques qui sont conçus comme l’approfondissement d’une question. La discussion lors du</w:t>
      </w:r>
      <w:r w:rsidR="001376C0" w:rsidRPr="00497709">
        <w:t xml:space="preserve"> COS a abordé différents points</w:t>
      </w:r>
      <w:r w:rsidR="00E6448D" w:rsidRPr="00497709">
        <w:t> : l</w:t>
      </w:r>
      <w:r w:rsidR="001376C0" w:rsidRPr="00497709">
        <w:t xml:space="preserve">es découpages géographiques, </w:t>
      </w:r>
      <w:r w:rsidR="00E563BC">
        <w:t>le choix des</w:t>
      </w:r>
      <w:r w:rsidR="00E563BC" w:rsidRPr="00497709">
        <w:t xml:space="preserve"> </w:t>
      </w:r>
      <w:r w:rsidR="00E6448D" w:rsidRPr="00497709">
        <w:t>zooms</w:t>
      </w:r>
      <w:r w:rsidR="001376C0" w:rsidRPr="00497709">
        <w:t xml:space="preserve"> thématiques</w:t>
      </w:r>
      <w:r w:rsidR="00E563BC">
        <w:t>,</w:t>
      </w:r>
      <w:r w:rsidR="00480D89">
        <w:t xml:space="preserve"> </w:t>
      </w:r>
      <w:r w:rsidR="001376C0" w:rsidRPr="00497709">
        <w:t xml:space="preserve">le plan </w:t>
      </w:r>
      <w:r w:rsidR="00E563BC">
        <w:t>d’ensemble</w:t>
      </w:r>
      <w:r w:rsidR="00E6448D" w:rsidRPr="00497709">
        <w:t>.</w:t>
      </w:r>
    </w:p>
    <w:p w:rsidR="00AD0B08" w:rsidRPr="00497709" w:rsidRDefault="00E6448D" w:rsidP="00AD0B08">
      <w:pPr>
        <w:pStyle w:val="E-TextePAO"/>
      </w:pPr>
      <w:r w:rsidRPr="00497709">
        <w:lastRenderedPageBreak/>
        <w:t>C</w:t>
      </w:r>
      <w:r w:rsidR="001376C0" w:rsidRPr="00497709">
        <w:t>oncernant les interactions avec le COS</w:t>
      </w:r>
      <w:r w:rsidRPr="00497709">
        <w:t>,</w:t>
      </w:r>
      <w:r w:rsidR="001376C0" w:rsidRPr="00497709">
        <w:t xml:space="preserve"> étant donné que c</w:t>
      </w:r>
      <w:r w:rsidR="002C016F">
        <w:t>’</w:t>
      </w:r>
      <w:r w:rsidR="001376C0" w:rsidRPr="00497709">
        <w:t>est quelque chose de nouveau</w:t>
      </w:r>
      <w:r w:rsidRPr="00497709">
        <w:t xml:space="preserve"> pour l’OST</w:t>
      </w:r>
      <w:r w:rsidR="001376C0" w:rsidRPr="00497709">
        <w:t>, différentes modalités d</w:t>
      </w:r>
      <w:r w:rsidR="002C016F">
        <w:t>’</w:t>
      </w:r>
      <w:r w:rsidR="001376C0" w:rsidRPr="00497709">
        <w:t>interaction</w:t>
      </w:r>
      <w:r w:rsidR="00E563BC">
        <w:t xml:space="preserve"> sont testées</w:t>
      </w:r>
      <w:r w:rsidRPr="00497709">
        <w:t>,</w:t>
      </w:r>
      <w:r w:rsidR="001376C0" w:rsidRPr="00497709">
        <w:t xml:space="preserve"> y compris en dehors des réunions plénières avec le COS</w:t>
      </w:r>
      <w:r w:rsidRPr="00497709">
        <w:t xml:space="preserve"> qui</w:t>
      </w:r>
      <w:r w:rsidR="001376C0" w:rsidRPr="00497709">
        <w:t xml:space="preserve"> ne sont pas très nombreu</w:t>
      </w:r>
      <w:r w:rsidRPr="00497709">
        <w:t>ses</w:t>
      </w:r>
      <w:r w:rsidR="001376C0" w:rsidRPr="00497709">
        <w:t xml:space="preserve">. Je vais vous donner </w:t>
      </w:r>
      <w:r w:rsidRPr="00497709">
        <w:t>deux</w:t>
      </w:r>
      <w:r w:rsidR="001376C0" w:rsidRPr="00497709">
        <w:t xml:space="preserve"> ou trois exemples qui </w:t>
      </w:r>
      <w:r w:rsidR="00E563BC">
        <w:t>constituent aussi des illustrations</w:t>
      </w:r>
      <w:r w:rsidR="00480D89">
        <w:t xml:space="preserve"> </w:t>
      </w:r>
      <w:r w:rsidR="00E563BC">
        <w:t>de</w:t>
      </w:r>
      <w:r w:rsidR="001376C0" w:rsidRPr="00497709">
        <w:t xml:space="preserve"> no</w:t>
      </w:r>
      <w:r w:rsidR="00E563BC">
        <w:t>s</w:t>
      </w:r>
      <w:r w:rsidR="001376C0" w:rsidRPr="00497709">
        <w:t xml:space="preserve"> activité</w:t>
      </w:r>
      <w:r w:rsidR="00E563BC">
        <w:t>s</w:t>
      </w:r>
      <w:r w:rsidR="001376C0" w:rsidRPr="00497709">
        <w:t>.</w:t>
      </w:r>
    </w:p>
    <w:p w:rsidR="00AD0B08" w:rsidRPr="00497709" w:rsidRDefault="00E563BC" w:rsidP="00AD0B08">
      <w:pPr>
        <w:pStyle w:val="E-TextePAO"/>
        <w:numPr>
          <w:ilvl w:val="0"/>
          <w:numId w:val="27"/>
        </w:numPr>
      </w:pPr>
      <w:r>
        <w:t>Nous avons organisé</w:t>
      </w:r>
      <w:r w:rsidR="001376C0" w:rsidRPr="00497709">
        <w:t xml:space="preserve"> un séminaire le 9 décembre 2016 avec des membres extérieurs, des experts</w:t>
      </w:r>
      <w:r w:rsidR="00E6448D" w:rsidRPr="00497709">
        <w:t>,</w:t>
      </w:r>
      <w:r w:rsidR="001376C0" w:rsidRPr="00497709">
        <w:t xml:space="preserve"> et certains membres du COS. Il s</w:t>
      </w:r>
      <w:r w:rsidR="002C016F">
        <w:t>’</w:t>
      </w:r>
      <w:r w:rsidR="001376C0" w:rsidRPr="00497709">
        <w:t>agissait d</w:t>
      </w:r>
      <w:r w:rsidR="002C016F">
        <w:t>’</w:t>
      </w:r>
      <w:r w:rsidR="001376C0" w:rsidRPr="00497709">
        <w:t xml:space="preserve">une présentation, par Nicolas </w:t>
      </w:r>
      <w:proofErr w:type="spellStart"/>
      <w:r w:rsidR="001376C0" w:rsidRPr="00497709">
        <w:t>Carayo</w:t>
      </w:r>
      <w:r w:rsidR="00E6448D" w:rsidRPr="00497709">
        <w:t>l</w:t>
      </w:r>
      <w:proofErr w:type="spellEnd"/>
      <w:r w:rsidR="00480D89">
        <w:t xml:space="preserve"> </w:t>
      </w:r>
      <w:r w:rsidR="00E6448D" w:rsidRPr="00497709">
        <w:t xml:space="preserve">qui </w:t>
      </w:r>
      <w:r>
        <w:t>a été</w:t>
      </w:r>
      <w:r w:rsidRPr="00497709">
        <w:t xml:space="preserve"> </w:t>
      </w:r>
      <w:r w:rsidR="00E6448D" w:rsidRPr="00497709">
        <w:t xml:space="preserve">un </w:t>
      </w:r>
      <w:r w:rsidR="001376C0" w:rsidRPr="00497709">
        <w:t>conseiller scientifique</w:t>
      </w:r>
      <w:r>
        <w:t xml:space="preserve"> de l’OST, professeur en économie à</w:t>
      </w:r>
      <w:r w:rsidR="001376C0" w:rsidRPr="00497709">
        <w:t xml:space="preserve"> l</w:t>
      </w:r>
      <w:r w:rsidR="002C016F">
        <w:t>’</w:t>
      </w:r>
      <w:r w:rsidR="001376C0" w:rsidRPr="00497709">
        <w:t>Université de Bordeaux</w:t>
      </w:r>
      <w:r>
        <w:t xml:space="preserve"> et</w:t>
      </w:r>
      <w:r w:rsidR="001376C0" w:rsidRPr="00497709">
        <w:t xml:space="preserve"> actuellement en</w:t>
      </w:r>
      <w:r>
        <w:t xml:space="preserve"> année</w:t>
      </w:r>
      <w:r w:rsidR="001376C0" w:rsidRPr="00497709">
        <w:t xml:space="preserve"> sabbatique à </w:t>
      </w:r>
      <w:r>
        <w:t xml:space="preserve">l’université de </w:t>
      </w:r>
      <w:r w:rsidR="001376C0" w:rsidRPr="00497709">
        <w:t>Stanford</w:t>
      </w:r>
      <w:r>
        <w:t>. Il s’agissait de présenter les premiers résultats d’un projet de l’OST</w:t>
      </w:r>
      <w:r w:rsidR="001376C0" w:rsidRPr="00497709">
        <w:t xml:space="preserve"> sur la mise au point d</w:t>
      </w:r>
      <w:r w:rsidR="002C016F">
        <w:t>’</w:t>
      </w:r>
      <w:r w:rsidR="001376C0" w:rsidRPr="00497709">
        <w:t>un indica</w:t>
      </w:r>
      <w:r w:rsidR="00E6448D" w:rsidRPr="00497709">
        <w:t>teur de nouveauté scientifique</w:t>
      </w:r>
      <w:r w:rsidR="001376C0" w:rsidRPr="00497709">
        <w:t xml:space="preserve">. </w:t>
      </w:r>
      <w:r w:rsidR="00E6448D" w:rsidRPr="00497709">
        <w:t>L</w:t>
      </w:r>
      <w:r>
        <w:t xml:space="preserve">a nouveauté est estimée </w:t>
      </w:r>
      <w:r w:rsidR="001376C0" w:rsidRPr="00497709">
        <w:t xml:space="preserve">à partir </w:t>
      </w:r>
      <w:r w:rsidR="00541502">
        <w:t xml:space="preserve">de la rareté </w:t>
      </w:r>
      <w:r w:rsidR="001376C0" w:rsidRPr="00497709">
        <w:t>des mots-clés</w:t>
      </w:r>
      <w:r w:rsidR="00541502">
        <w:t xml:space="preserve"> ou combinaison des mots-clés</w:t>
      </w:r>
      <w:r w:rsidR="001376C0" w:rsidRPr="00497709">
        <w:t xml:space="preserve"> des articles</w:t>
      </w:r>
      <w:r>
        <w:t xml:space="preserve"> scientifiques. Le projet utilise ensuite </w:t>
      </w:r>
      <w:r w:rsidR="00541502">
        <w:t>cette</w:t>
      </w:r>
      <w:r>
        <w:t xml:space="preserve"> mesure du degré de nouveauté pour voir s’il influence</w:t>
      </w:r>
      <w:r w:rsidR="001376C0" w:rsidRPr="00497709">
        <w:t xml:space="preserve"> l</w:t>
      </w:r>
      <w:r w:rsidR="002C016F">
        <w:t>’</w:t>
      </w:r>
      <w:r w:rsidR="001376C0" w:rsidRPr="00497709">
        <w:t>impact scientifique de</w:t>
      </w:r>
      <w:r>
        <w:t>s publications</w:t>
      </w:r>
      <w:r w:rsidR="001376C0" w:rsidRPr="00497709">
        <w:t xml:space="preserve">. </w:t>
      </w:r>
      <w:r w:rsidR="00E6448D" w:rsidRPr="00497709">
        <w:t>Nous avons</w:t>
      </w:r>
      <w:r w:rsidR="001376C0" w:rsidRPr="00497709">
        <w:t xml:space="preserve"> eu un séminaire très intéressant, avec des </w:t>
      </w:r>
      <w:r w:rsidR="00541502">
        <w:t>débats</w:t>
      </w:r>
      <w:r w:rsidR="00541502" w:rsidRPr="00497709">
        <w:t xml:space="preserve"> </w:t>
      </w:r>
      <w:r w:rsidR="001376C0" w:rsidRPr="00497709">
        <w:t xml:space="preserve">sur la pertinence </w:t>
      </w:r>
      <w:r w:rsidR="00541502">
        <w:t>des choix méthodologiques</w:t>
      </w:r>
      <w:r w:rsidR="00480D89">
        <w:t xml:space="preserve"> </w:t>
      </w:r>
      <w:r w:rsidR="001376C0" w:rsidRPr="00497709">
        <w:t xml:space="preserve">et des suggestions </w:t>
      </w:r>
      <w:r w:rsidR="00AD0B08" w:rsidRPr="00497709">
        <w:t xml:space="preserve">de </w:t>
      </w:r>
      <w:r w:rsidR="001376C0" w:rsidRPr="00497709">
        <w:t>test</w:t>
      </w:r>
      <w:r w:rsidR="00541502">
        <w:t>s</w:t>
      </w:r>
      <w:r w:rsidR="001376C0" w:rsidRPr="00497709">
        <w:t xml:space="preserve"> pour avancer sur le projet</w:t>
      </w:r>
      <w:r w:rsidR="00AD0B08" w:rsidRPr="00497709">
        <w:t>. L</w:t>
      </w:r>
      <w:r w:rsidR="001376C0" w:rsidRPr="00497709">
        <w:t>e compte</w:t>
      </w:r>
      <w:r w:rsidR="002C016F">
        <w:t xml:space="preserve"> </w:t>
      </w:r>
      <w:r w:rsidR="001376C0" w:rsidRPr="00497709">
        <w:t>rendu de ce séminaire a été diffusé à l</w:t>
      </w:r>
      <w:r w:rsidR="002C016F">
        <w:t>’</w:t>
      </w:r>
      <w:r w:rsidR="001376C0" w:rsidRPr="00497709">
        <w:t>ensemble des membres du COS.</w:t>
      </w:r>
    </w:p>
    <w:p w:rsidR="00AD0B08" w:rsidRPr="00497709" w:rsidRDefault="001376C0" w:rsidP="00AD0B08">
      <w:pPr>
        <w:pStyle w:val="E-TextePAO"/>
        <w:numPr>
          <w:ilvl w:val="0"/>
          <w:numId w:val="27"/>
        </w:numPr>
      </w:pPr>
      <w:r w:rsidRPr="00497709">
        <w:t>Deuxième exemple, nous avons eu le</w:t>
      </w:r>
      <w:r w:rsidR="00AD0B08" w:rsidRPr="00497709">
        <w:t xml:space="preserve"> 20</w:t>
      </w:r>
      <w:r w:rsidR="002C016F">
        <w:t> </w:t>
      </w:r>
      <w:r w:rsidR="00AD0B08" w:rsidRPr="00497709">
        <w:t>janvier, u</w:t>
      </w:r>
      <w:r w:rsidRPr="00497709">
        <w:t>n séminaire de travail avec l</w:t>
      </w:r>
      <w:r w:rsidR="002C016F">
        <w:t>’</w:t>
      </w:r>
      <w:r w:rsidRPr="00497709">
        <w:t xml:space="preserve">un des membres du COS Peter </w:t>
      </w:r>
      <w:r w:rsidR="00AD0B08" w:rsidRPr="00497709">
        <w:t xml:space="preserve">Van Den </w:t>
      </w:r>
      <w:proofErr w:type="spellStart"/>
      <w:r w:rsidR="00AD0B08" w:rsidRPr="00497709">
        <w:t>Bes</w:t>
      </w:r>
      <w:r w:rsidR="00926FF2" w:rsidRPr="00497709">
        <w:t>se</w:t>
      </w:r>
      <w:r w:rsidR="00AD0B08" w:rsidRPr="00497709">
        <w:t>l</w:t>
      </w:r>
      <w:r w:rsidR="00926FF2" w:rsidRPr="00497709">
        <w:t>a</w:t>
      </w:r>
      <w:r w:rsidR="00AD0B08" w:rsidRPr="00497709">
        <w:t>ar</w:t>
      </w:r>
      <w:proofErr w:type="spellEnd"/>
      <w:r w:rsidRPr="00497709">
        <w:t>, qui est un universitaire</w:t>
      </w:r>
      <w:r w:rsidR="00AD0B08" w:rsidRPr="00497709">
        <w:t xml:space="preserve"> néerlandais</w:t>
      </w:r>
      <w:r w:rsidRPr="00497709">
        <w:t xml:space="preserve"> spécialiste de la bibliométrie. Nous avons exploré</w:t>
      </w:r>
      <w:r w:rsidR="00AD0B08" w:rsidRPr="00497709">
        <w:t xml:space="preserve"> avec lui d</w:t>
      </w:r>
      <w:r w:rsidRPr="00497709">
        <w:t xml:space="preserve">eux questions de méthode. Premièrement les méthodes que nous pouvons utiliser pour explorer </w:t>
      </w:r>
      <w:r w:rsidR="00AD0B08" w:rsidRPr="00497709">
        <w:t>un corpus thématique</w:t>
      </w:r>
      <w:r w:rsidR="00E563BC">
        <w:t>.</w:t>
      </w:r>
      <w:r w:rsidR="00480D89">
        <w:t xml:space="preserve"> </w:t>
      </w:r>
      <w:r w:rsidR="00E563BC">
        <w:t>L</w:t>
      </w:r>
      <w:r w:rsidR="00AD0B08" w:rsidRPr="00497709">
        <w:t>’</w:t>
      </w:r>
      <w:r w:rsidRPr="00497709">
        <w:t xml:space="preserve">exemple </w:t>
      </w:r>
      <w:r w:rsidR="00E563BC">
        <w:t>portait sur</w:t>
      </w:r>
      <w:r w:rsidRPr="00497709">
        <w:t xml:space="preserve"> un travail que l</w:t>
      </w:r>
      <w:r w:rsidR="002C016F">
        <w:t>’</w:t>
      </w:r>
      <w:r w:rsidR="00AD0B08" w:rsidRPr="00497709">
        <w:t>OST a fait</w:t>
      </w:r>
      <w:r w:rsidRPr="00497709">
        <w:t xml:space="preserve"> pour répondre aux questions parlementaires </w:t>
      </w:r>
      <w:r w:rsidR="00E563BC">
        <w:t>2016</w:t>
      </w:r>
      <w:r w:rsidRPr="00497709">
        <w:t xml:space="preserve"> sur</w:t>
      </w:r>
      <w:r w:rsidR="00E563BC">
        <w:t xml:space="preserve"> la recherche sur la maladie d’</w:t>
      </w:r>
      <w:r w:rsidRPr="00497709">
        <w:t>Alzheimer. Nous n</w:t>
      </w:r>
      <w:r w:rsidR="002C016F">
        <w:t>’</w:t>
      </w:r>
      <w:r w:rsidRPr="00497709">
        <w:t>avons pu discuter avec lui de l</w:t>
      </w:r>
      <w:r w:rsidR="002C016F">
        <w:t>’</w:t>
      </w:r>
      <w:r w:rsidRPr="00497709">
        <w:t>organisation qui avait été adopté</w:t>
      </w:r>
      <w:r w:rsidR="00AD0B08" w:rsidRPr="00497709">
        <w:t>e et</w:t>
      </w:r>
      <w:r w:rsidRPr="00497709">
        <w:t xml:space="preserve"> de la méthode</w:t>
      </w:r>
      <w:r w:rsidR="00AD0B08" w:rsidRPr="00497709">
        <w:t>. L</w:t>
      </w:r>
      <w:r w:rsidRPr="00497709">
        <w:t xml:space="preserve">e deuxième point sur lequel </w:t>
      </w:r>
      <w:r w:rsidR="00AD0B08" w:rsidRPr="00497709">
        <w:t>nous avons</w:t>
      </w:r>
      <w:r w:rsidRPr="00497709">
        <w:t xml:space="preserve"> travaillé c</w:t>
      </w:r>
      <w:r w:rsidR="002C016F">
        <w:t>e son</w:t>
      </w:r>
      <w:r w:rsidR="00AD0B08" w:rsidRPr="00497709">
        <w:t>t les</w:t>
      </w:r>
      <w:r w:rsidRPr="00497709">
        <w:t xml:space="preserve"> cartographies de la science</w:t>
      </w:r>
      <w:r w:rsidR="00AD0B08" w:rsidRPr="00497709">
        <w:t>,</w:t>
      </w:r>
      <w:r w:rsidRPr="00497709">
        <w:t xml:space="preserve"> puisque </w:t>
      </w:r>
      <w:r w:rsidR="00AD0B08" w:rsidRPr="00497709">
        <w:t xml:space="preserve">Peter Van Den </w:t>
      </w:r>
      <w:proofErr w:type="spellStart"/>
      <w:r w:rsidR="00AD0B08" w:rsidRPr="00497709">
        <w:t>Bes</w:t>
      </w:r>
      <w:r w:rsidR="00926FF2" w:rsidRPr="00497709">
        <w:t>se</w:t>
      </w:r>
      <w:r w:rsidR="00AD0B08" w:rsidRPr="00497709">
        <w:t>l</w:t>
      </w:r>
      <w:r w:rsidR="00926FF2" w:rsidRPr="00497709">
        <w:t>a</w:t>
      </w:r>
      <w:r w:rsidR="00AD0B08" w:rsidRPr="00497709">
        <w:t>ar</w:t>
      </w:r>
      <w:proofErr w:type="spellEnd"/>
      <w:r w:rsidR="00AD0B08" w:rsidRPr="00497709">
        <w:t xml:space="preserve"> </w:t>
      </w:r>
      <w:r w:rsidRPr="00497709">
        <w:t>a fait des travaux</w:t>
      </w:r>
      <w:r w:rsidR="00E563BC">
        <w:t xml:space="preserve"> sur la cartographie de la recherche sur l’eau.</w:t>
      </w:r>
    </w:p>
    <w:p w:rsidR="001376C0" w:rsidRPr="00497709" w:rsidRDefault="001376C0" w:rsidP="00AD0B08">
      <w:pPr>
        <w:pStyle w:val="E-TextePAO"/>
        <w:numPr>
          <w:ilvl w:val="0"/>
          <w:numId w:val="27"/>
        </w:numPr>
      </w:pPr>
      <w:r w:rsidRPr="00497709">
        <w:t xml:space="preserve">Troisième exemple, </w:t>
      </w:r>
      <w:r w:rsidR="00AD0B08" w:rsidRPr="00497709">
        <w:t>nous avons</w:t>
      </w:r>
      <w:r w:rsidRPr="00497709">
        <w:t xml:space="preserve"> eu un entretien avec deux membres </w:t>
      </w:r>
      <w:r w:rsidR="00680D1F">
        <w:t>du COS,</w:t>
      </w:r>
      <w:r w:rsidRPr="00497709">
        <w:t xml:space="preserve"> Christine </w:t>
      </w:r>
      <w:proofErr w:type="spellStart"/>
      <w:r w:rsidR="00AD0B08" w:rsidRPr="00497709">
        <w:t>Musselin</w:t>
      </w:r>
      <w:proofErr w:type="spellEnd"/>
      <w:r w:rsidR="00AD0B08" w:rsidRPr="00497709">
        <w:t xml:space="preserve"> et</w:t>
      </w:r>
      <w:r w:rsidRPr="00497709">
        <w:t xml:space="preserve"> Pierre-Paul </w:t>
      </w:r>
      <w:proofErr w:type="spellStart"/>
      <w:r w:rsidRPr="00497709">
        <w:t>Z</w:t>
      </w:r>
      <w:r w:rsidR="00AD0B08" w:rsidRPr="00497709">
        <w:t>alio</w:t>
      </w:r>
      <w:proofErr w:type="spellEnd"/>
      <w:r w:rsidR="00AD0B08" w:rsidRPr="00497709">
        <w:t>,</w:t>
      </w:r>
      <w:r w:rsidRPr="00497709">
        <w:t xml:space="preserve"> dans le cadre de notre projet sur la caractérisation de la recherche française en SHS</w:t>
      </w:r>
      <w:r w:rsidR="00AD0B08" w:rsidRPr="00497709">
        <w:t>. C</w:t>
      </w:r>
      <w:r w:rsidR="002C016F">
        <w:t>’</w:t>
      </w:r>
      <w:r w:rsidRPr="00497709">
        <w:t>était un peu le lancement d</w:t>
      </w:r>
      <w:r w:rsidR="002C016F">
        <w:t>’</w:t>
      </w:r>
      <w:r w:rsidRPr="00497709">
        <w:t>une série d</w:t>
      </w:r>
      <w:r w:rsidR="002C016F">
        <w:t>’</w:t>
      </w:r>
      <w:r w:rsidRPr="00497709">
        <w:t xml:space="preserve">entretiens </w:t>
      </w:r>
      <w:r w:rsidR="00AD0B08" w:rsidRPr="00497709">
        <w:t xml:space="preserve">que nous allons avoir </w:t>
      </w:r>
      <w:r w:rsidRPr="00497709">
        <w:t>avec des experts du domaine pour caler le questionnaire avec eux et pour préciser la méthode.</w:t>
      </w:r>
    </w:p>
    <w:p w:rsidR="00AD0B08" w:rsidRPr="00497709" w:rsidRDefault="00AD0B08" w:rsidP="00AD0B08">
      <w:pPr>
        <w:pStyle w:val="Nom"/>
      </w:pPr>
      <w:r w:rsidRPr="00497709">
        <w:t>Michel COSNARD, président :</w:t>
      </w:r>
    </w:p>
    <w:p w:rsidR="001376C0" w:rsidRPr="00497709" w:rsidRDefault="001376C0" w:rsidP="001376C0">
      <w:pPr>
        <w:pStyle w:val="E-TextePAO"/>
      </w:pPr>
      <w:r w:rsidRPr="00497709">
        <w:t>Merci Frédéri</w:t>
      </w:r>
      <w:r w:rsidR="00AD0B08" w:rsidRPr="00497709">
        <w:t>que</w:t>
      </w:r>
      <w:r w:rsidRPr="00497709">
        <w:t xml:space="preserve">. Y </w:t>
      </w:r>
      <w:proofErr w:type="spellStart"/>
      <w:r w:rsidRPr="00497709">
        <w:t>a-t-il</w:t>
      </w:r>
      <w:proofErr w:type="spellEnd"/>
      <w:r w:rsidRPr="00497709">
        <w:t xml:space="preserve"> des questions</w:t>
      </w:r>
      <w:r w:rsidR="002C016F">
        <w:t> </w:t>
      </w:r>
      <w:r w:rsidRPr="00497709">
        <w:t xml:space="preserve">? Rémy </w:t>
      </w:r>
      <w:proofErr w:type="spellStart"/>
      <w:r w:rsidRPr="00497709">
        <w:t>Mosseri</w:t>
      </w:r>
      <w:proofErr w:type="spellEnd"/>
      <w:r w:rsidRPr="00497709">
        <w:t>.</w:t>
      </w:r>
    </w:p>
    <w:p w:rsidR="00AD0B08" w:rsidRPr="00497709" w:rsidRDefault="00AD0B08" w:rsidP="00AD0B08">
      <w:pPr>
        <w:pStyle w:val="Nom"/>
      </w:pPr>
      <w:r w:rsidRPr="00497709">
        <w:t>Rémy MOSSERI :</w:t>
      </w:r>
    </w:p>
    <w:p w:rsidR="001376C0" w:rsidRPr="00497709" w:rsidRDefault="001376C0" w:rsidP="001376C0">
      <w:pPr>
        <w:pStyle w:val="E-TextePAO"/>
      </w:pPr>
      <w:r w:rsidRPr="00497709">
        <w:t>Oui, j</w:t>
      </w:r>
      <w:r w:rsidR="002C016F">
        <w:t>’</w:t>
      </w:r>
      <w:r w:rsidRPr="00497709">
        <w:t>ai deux questions</w:t>
      </w:r>
      <w:r w:rsidR="00AD0B08" w:rsidRPr="00497709">
        <w:t>. S</w:t>
      </w:r>
      <w:r w:rsidRPr="00497709">
        <w:t>ur cette histoire de mesure de la nouveauté d</w:t>
      </w:r>
      <w:r w:rsidR="002C016F">
        <w:t>’</w:t>
      </w:r>
      <w:r w:rsidRPr="00497709">
        <w:t>une publication</w:t>
      </w:r>
      <w:r w:rsidR="00AD0B08" w:rsidRPr="00497709">
        <w:t>, est-ce que c’est</w:t>
      </w:r>
      <w:r w:rsidRPr="00497709">
        <w:t xml:space="preserve"> la nouveauté d</w:t>
      </w:r>
      <w:r w:rsidR="002C016F">
        <w:t>’</w:t>
      </w:r>
      <w:r w:rsidRPr="00497709">
        <w:t>une thématique</w:t>
      </w:r>
      <w:r w:rsidR="00AD0B08" w:rsidRPr="00497709">
        <w:t> ?</w:t>
      </w:r>
      <w:r w:rsidRPr="00497709">
        <w:t xml:space="preserve"> Est-ce que c</w:t>
      </w:r>
      <w:r w:rsidR="002C016F">
        <w:t>’</w:t>
      </w:r>
      <w:r w:rsidRPr="00497709">
        <w:t>est au sein d</w:t>
      </w:r>
      <w:r w:rsidR="002C016F">
        <w:t>’</w:t>
      </w:r>
      <w:r w:rsidRPr="00497709">
        <w:t>une thématique</w:t>
      </w:r>
      <w:r w:rsidR="00AD0B08" w:rsidRPr="00497709">
        <w:t>,</w:t>
      </w:r>
      <w:r w:rsidRPr="00497709">
        <w:t xml:space="preserve"> la nouveauté d</w:t>
      </w:r>
      <w:r w:rsidR="002C016F">
        <w:t>’</w:t>
      </w:r>
      <w:r w:rsidRPr="00497709">
        <w:t>une idée</w:t>
      </w:r>
      <w:r w:rsidR="002C016F">
        <w:t> </w:t>
      </w:r>
      <w:r w:rsidRPr="00497709">
        <w:t xml:space="preserve">? </w:t>
      </w:r>
      <w:r w:rsidR="00AD0B08" w:rsidRPr="00497709">
        <w:t xml:space="preserve">Est-ce que </w:t>
      </w:r>
      <w:r w:rsidRPr="00497709">
        <w:t>cet indicateur se construit sur un algorithme</w:t>
      </w:r>
      <w:r w:rsidR="00AD0B08" w:rsidRPr="00497709">
        <w:t> ? C</w:t>
      </w:r>
      <w:r w:rsidR="002C016F">
        <w:t>’</w:t>
      </w:r>
      <w:r w:rsidRPr="00497709">
        <w:t>est l</w:t>
      </w:r>
      <w:r w:rsidR="00AD0B08" w:rsidRPr="00497709">
        <w:t>e premier ensemble de questions, et j’en aurai une autre après</w:t>
      </w:r>
    </w:p>
    <w:p w:rsidR="00AD0B08" w:rsidRPr="00497709" w:rsidRDefault="00AD0B08" w:rsidP="00AD0B08">
      <w:pPr>
        <w:pStyle w:val="Nom"/>
      </w:pPr>
      <w:r w:rsidRPr="00497709">
        <w:t>Frédérique SACHWALD :</w:t>
      </w:r>
    </w:p>
    <w:p w:rsidR="00AD0B08" w:rsidRPr="00497709" w:rsidRDefault="001376C0" w:rsidP="001376C0">
      <w:pPr>
        <w:pStyle w:val="E-TextePAO"/>
      </w:pPr>
      <w:r w:rsidRPr="00497709">
        <w:t xml:space="preserve">Oui, </w:t>
      </w:r>
      <w:r w:rsidR="00AD0B08" w:rsidRPr="00497709">
        <w:t xml:space="preserve">la réponse est </w:t>
      </w:r>
      <w:r w:rsidRPr="00497709">
        <w:t>oui</w:t>
      </w:r>
      <w:r w:rsidR="00AD0B08" w:rsidRPr="00497709">
        <w:t>. I</w:t>
      </w:r>
      <w:r w:rsidRPr="00497709">
        <w:t>l s</w:t>
      </w:r>
      <w:r w:rsidR="002C016F">
        <w:t>’</w:t>
      </w:r>
      <w:r w:rsidRPr="00497709">
        <w:t>agit de</w:t>
      </w:r>
      <w:r w:rsidR="00AD0B08" w:rsidRPr="00497709">
        <w:t xml:space="preserve"> regarder…</w:t>
      </w:r>
    </w:p>
    <w:p w:rsidR="00AD0B08" w:rsidRPr="00497709" w:rsidRDefault="00AD0B08" w:rsidP="00AD0B08">
      <w:pPr>
        <w:pStyle w:val="Nom"/>
      </w:pPr>
      <w:r w:rsidRPr="00497709">
        <w:t>Michel COSNARD, président :</w:t>
      </w:r>
    </w:p>
    <w:p w:rsidR="00AD0B08" w:rsidRPr="00497709" w:rsidRDefault="00AD0B08" w:rsidP="001376C0">
      <w:pPr>
        <w:pStyle w:val="E-TextePAO"/>
      </w:pPr>
      <w:r w:rsidRPr="00497709">
        <w:t>La réponse est oui</w:t>
      </w:r>
      <w:r w:rsidR="001376C0" w:rsidRPr="00497709">
        <w:t xml:space="preserve"> à quel</w:t>
      </w:r>
      <w:r w:rsidRPr="00497709">
        <w:t>le</w:t>
      </w:r>
      <w:r w:rsidR="001376C0" w:rsidRPr="00497709">
        <w:t xml:space="preserve"> question</w:t>
      </w:r>
      <w:r w:rsidRPr="00497709">
        <w:t> ?</w:t>
      </w:r>
    </w:p>
    <w:p w:rsidR="00AD0B08" w:rsidRPr="00497709" w:rsidRDefault="00AD0B08" w:rsidP="00AD0B08">
      <w:pPr>
        <w:pStyle w:val="Nom"/>
      </w:pPr>
      <w:r w:rsidRPr="00497709">
        <w:t>Frédérique SACHWALD :</w:t>
      </w:r>
    </w:p>
    <w:p w:rsidR="001376C0" w:rsidRPr="00497709" w:rsidRDefault="00AD0B08" w:rsidP="001376C0">
      <w:pPr>
        <w:pStyle w:val="E-TextePAO"/>
      </w:pPr>
      <w:r w:rsidRPr="00497709">
        <w:t>S</w:t>
      </w:r>
      <w:r w:rsidR="001376C0" w:rsidRPr="00497709">
        <w:t>ur l</w:t>
      </w:r>
      <w:r w:rsidRPr="00497709">
        <w:t>’algorithme. Et su</w:t>
      </w:r>
      <w:r w:rsidR="001376C0" w:rsidRPr="00497709">
        <w:t>r la nouveauté</w:t>
      </w:r>
      <w:r w:rsidRPr="00497709">
        <w:t xml:space="preserve">, </w:t>
      </w:r>
      <w:r w:rsidR="000C3E06">
        <w:t>la mesure porte sur le résultat scientifique tel qu’il est présenté dans la publication scientifique.</w:t>
      </w:r>
      <w:r w:rsidR="00480D89">
        <w:t xml:space="preserve"> </w:t>
      </w:r>
      <w:r w:rsidR="000C3E06">
        <w:t>L</w:t>
      </w:r>
      <w:r w:rsidR="00541502">
        <w:t xml:space="preserve">a méthode proposée vise à mesurer la rareté </w:t>
      </w:r>
      <w:proofErr w:type="gramStart"/>
      <w:r w:rsidR="00541502">
        <w:t xml:space="preserve">des </w:t>
      </w:r>
      <w:r w:rsidR="001376C0" w:rsidRPr="00497709">
        <w:t xml:space="preserve"> </w:t>
      </w:r>
      <w:r w:rsidR="00926FF2" w:rsidRPr="00497709">
        <w:t>mots</w:t>
      </w:r>
      <w:proofErr w:type="gramEnd"/>
      <w:r w:rsidR="00926FF2" w:rsidRPr="00497709">
        <w:t>-clés</w:t>
      </w:r>
      <w:r w:rsidR="00541502">
        <w:t xml:space="preserve"> utilisés pour caractériser chaque article scientifique</w:t>
      </w:r>
      <w:r w:rsidR="001376C0" w:rsidRPr="00497709">
        <w:t xml:space="preserve">. </w:t>
      </w:r>
      <w:r w:rsidR="000C3E06">
        <w:t>Cette recherche est menée au niveau article.</w:t>
      </w:r>
    </w:p>
    <w:p w:rsidR="00AD0B08" w:rsidRPr="00497709" w:rsidRDefault="00AD0B08" w:rsidP="00AD0B08">
      <w:pPr>
        <w:pStyle w:val="Nom"/>
      </w:pPr>
      <w:r w:rsidRPr="00497709">
        <w:t>Rémy MOSSERI :</w:t>
      </w:r>
    </w:p>
    <w:p w:rsidR="001376C0" w:rsidRPr="00497709" w:rsidRDefault="001376C0" w:rsidP="001376C0">
      <w:pPr>
        <w:pStyle w:val="E-TextePAO"/>
      </w:pPr>
      <w:r w:rsidRPr="00497709">
        <w:t xml:space="preserve">Je suis un </w:t>
      </w:r>
      <w:r w:rsidR="00AD0B08" w:rsidRPr="00497709">
        <w:t xml:space="preserve">peu circonspect sur la capacité, </w:t>
      </w:r>
      <w:r w:rsidRPr="00497709">
        <w:t>quand il va s</w:t>
      </w:r>
      <w:r w:rsidR="002C016F">
        <w:t>’</w:t>
      </w:r>
      <w:r w:rsidRPr="00497709">
        <w:t>agir d</w:t>
      </w:r>
      <w:r w:rsidR="002C016F">
        <w:t>’</w:t>
      </w:r>
      <w:r w:rsidRPr="00497709">
        <w:t xml:space="preserve">une recherche </w:t>
      </w:r>
      <w:r w:rsidR="00AD0B08" w:rsidRPr="00497709">
        <w:t>hard, qu’un algorithme… Parce qu’évidemment</w:t>
      </w:r>
      <w:r w:rsidRPr="00497709">
        <w:t xml:space="preserve"> que toute personne </w:t>
      </w:r>
      <w:r w:rsidR="00AD0B08" w:rsidRPr="00497709">
        <w:t xml:space="preserve">qui fait </w:t>
      </w:r>
      <w:r w:rsidRPr="00497709">
        <w:t>sa publication</w:t>
      </w:r>
      <w:r w:rsidR="00AD0B08" w:rsidRPr="00497709">
        <w:t xml:space="preserve"> vante</w:t>
      </w:r>
      <w:r w:rsidRPr="00497709">
        <w:t xml:space="preserve"> la nouveauté,</w:t>
      </w:r>
      <w:r w:rsidR="002C016F">
        <w:t xml:space="preserve"> </w:t>
      </w:r>
      <w:r w:rsidRPr="00497709">
        <w:t>etc. La question, en général, c</w:t>
      </w:r>
      <w:r w:rsidR="002C016F">
        <w:t>’</w:t>
      </w:r>
      <w:r w:rsidRPr="00497709">
        <w:t>est qu</w:t>
      </w:r>
      <w:r w:rsidR="002C016F">
        <w:t>’</w:t>
      </w:r>
      <w:r w:rsidRPr="00497709">
        <w:t>il faut quand même que ce soit les pairs qui soi</w:t>
      </w:r>
      <w:r w:rsidR="00AD0B08" w:rsidRPr="00497709">
        <w:t>en</w:t>
      </w:r>
      <w:r w:rsidRPr="00497709">
        <w:t>t capable</w:t>
      </w:r>
      <w:r w:rsidR="00AD0B08" w:rsidRPr="00497709">
        <w:t>s</w:t>
      </w:r>
      <w:r w:rsidRPr="00497709">
        <w:t xml:space="preserve"> de juger du caractère réellement</w:t>
      </w:r>
      <w:r w:rsidR="00AD0B08" w:rsidRPr="00497709">
        <w:t xml:space="preserve"> novateur d’une idée</w:t>
      </w:r>
      <w:r w:rsidRPr="00497709">
        <w:t xml:space="preserve">. </w:t>
      </w:r>
      <w:r w:rsidR="00AD0B08" w:rsidRPr="00497709">
        <w:t>J’émets q</w:t>
      </w:r>
      <w:r w:rsidRPr="00497709">
        <w:t>uelques</w:t>
      </w:r>
      <w:r w:rsidR="002C016F">
        <w:t>…</w:t>
      </w:r>
    </w:p>
    <w:p w:rsidR="00AD0B08" w:rsidRPr="00497709" w:rsidRDefault="00AD0B08" w:rsidP="00AD0B08">
      <w:pPr>
        <w:pStyle w:val="Nom"/>
      </w:pPr>
      <w:r w:rsidRPr="00497709">
        <w:lastRenderedPageBreak/>
        <w:t>Michel COSNARD, président :</w:t>
      </w:r>
    </w:p>
    <w:p w:rsidR="001B72CC" w:rsidRPr="00497709" w:rsidRDefault="001376C0" w:rsidP="001376C0">
      <w:pPr>
        <w:pStyle w:val="E-TextePAO"/>
      </w:pPr>
      <w:r w:rsidRPr="00497709">
        <w:t>Je pense qu</w:t>
      </w:r>
      <w:r w:rsidR="002C016F">
        <w:t>’</w:t>
      </w:r>
      <w:r w:rsidRPr="00497709">
        <w:t>il y a une distinction, j</w:t>
      </w:r>
      <w:r w:rsidR="002C016F">
        <w:t>’</w:t>
      </w:r>
      <w:r w:rsidRPr="00497709">
        <w:t xml:space="preserve">ai suivi </w:t>
      </w:r>
      <w:r w:rsidR="001B72CC" w:rsidRPr="00497709">
        <w:t xml:space="preserve">un peu </w:t>
      </w:r>
      <w:r w:rsidRPr="00497709">
        <w:t>les travaux</w:t>
      </w:r>
      <w:r w:rsidR="00BB00F7" w:rsidRPr="00497709">
        <w:t xml:space="preserve">, </w:t>
      </w:r>
      <w:r w:rsidR="001B72CC" w:rsidRPr="00497709">
        <w:t>mais je ne suis en aucun cas</w:t>
      </w:r>
      <w:r w:rsidRPr="00497709">
        <w:t xml:space="preserve"> un expert, ce qu</w:t>
      </w:r>
      <w:r w:rsidR="002C016F">
        <w:t>’</w:t>
      </w:r>
      <w:r w:rsidRPr="00497709">
        <w:t>on m</w:t>
      </w:r>
      <w:r w:rsidR="002C016F">
        <w:t>’</w:t>
      </w:r>
      <w:r w:rsidRPr="00497709">
        <w:t xml:space="preserve">a dit </w:t>
      </w:r>
      <w:r w:rsidR="001B72CC" w:rsidRPr="00497709">
        <w:t xml:space="preserve">c’est </w:t>
      </w:r>
      <w:r w:rsidRPr="00497709">
        <w:t>qu</w:t>
      </w:r>
      <w:r w:rsidR="002C016F">
        <w:t>’</w:t>
      </w:r>
      <w:r w:rsidRPr="00497709">
        <w:t xml:space="preserve">il y a une distinction entre nouveauté </w:t>
      </w:r>
      <w:r w:rsidR="001B72CC" w:rsidRPr="00497709">
        <w:t xml:space="preserve">et </w:t>
      </w:r>
      <w:r w:rsidRPr="00497709">
        <w:t xml:space="preserve">originalité, je pense que ce </w:t>
      </w:r>
      <w:r w:rsidR="001B72CC" w:rsidRPr="00497709">
        <w:t>dont</w:t>
      </w:r>
      <w:r w:rsidRPr="00497709">
        <w:t xml:space="preserve"> tu veux parler</w:t>
      </w:r>
      <w:r w:rsidR="001B72CC" w:rsidRPr="00497709">
        <w:t>, s</w:t>
      </w:r>
      <w:r w:rsidRPr="00497709">
        <w:t>i je me permets</w:t>
      </w:r>
      <w:r w:rsidR="001B72CC" w:rsidRPr="00497709">
        <w:t>, c’est</w:t>
      </w:r>
      <w:r w:rsidRPr="00497709">
        <w:t xml:space="preserve"> de l</w:t>
      </w:r>
      <w:r w:rsidR="002C016F">
        <w:t>’</w:t>
      </w:r>
      <w:r w:rsidRPr="00497709">
        <w:t>originalité d</w:t>
      </w:r>
      <w:r w:rsidR="001B72CC" w:rsidRPr="00497709">
        <w:t>’un papier</w:t>
      </w:r>
      <w:r w:rsidRPr="00497709">
        <w:t xml:space="preserve"> dans un ensemble d</w:t>
      </w:r>
      <w:r w:rsidR="002C016F">
        <w:t>’</w:t>
      </w:r>
      <w:r w:rsidRPr="00497709">
        <w:t xml:space="preserve">idées qui peut être installé depuis de nombreuses années. Si on prend la théorie des nombres, je ne crois pas que cela devienne une nouveauté, </w:t>
      </w:r>
      <w:r w:rsidRPr="00CE2C41">
        <w:t>mais en tout cas</w:t>
      </w:r>
      <w:r w:rsidRPr="00480D89">
        <w:t>.</w:t>
      </w:r>
      <w:r w:rsidRPr="00497709">
        <w:t xml:space="preserve"> </w:t>
      </w:r>
      <w:r w:rsidR="001B72CC" w:rsidRPr="00497709">
        <w:t>On peut être très original en théorie des nombres, alors qu’on fait de la théorie des</w:t>
      </w:r>
      <w:r w:rsidRPr="00497709">
        <w:t xml:space="preserve"> nombre</w:t>
      </w:r>
      <w:r w:rsidR="001B72CC" w:rsidRPr="00497709">
        <w:t>s depuis longtemps.</w:t>
      </w:r>
    </w:p>
    <w:p w:rsidR="001B72CC" w:rsidRPr="00497709" w:rsidRDefault="001B72CC" w:rsidP="001B72CC">
      <w:pPr>
        <w:pStyle w:val="Nom"/>
      </w:pPr>
      <w:r w:rsidRPr="00497709">
        <w:t>Rémy MOSSERI :</w:t>
      </w:r>
    </w:p>
    <w:p w:rsidR="001B72CC" w:rsidRPr="00497709" w:rsidRDefault="001B72CC" w:rsidP="001376C0">
      <w:pPr>
        <w:pStyle w:val="E-TextePAO"/>
      </w:pPr>
      <w:r w:rsidRPr="00497709">
        <w:t>C’est pour cela que j’avais posé la question</w:t>
      </w:r>
      <w:r w:rsidR="001376C0" w:rsidRPr="00497709">
        <w:t xml:space="preserve"> </w:t>
      </w:r>
      <w:r w:rsidRPr="00497709">
        <w:t>de savoir si c’était une nouvelle</w:t>
      </w:r>
      <w:r w:rsidR="001376C0" w:rsidRPr="00497709">
        <w:t xml:space="preserve"> thématique</w:t>
      </w:r>
      <w:r w:rsidRPr="00497709">
        <w:t>, ça</w:t>
      </w:r>
      <w:r w:rsidR="002C016F">
        <w:t>,</w:t>
      </w:r>
      <w:r w:rsidRPr="00497709">
        <w:t xml:space="preserve"> on peut la repérer.</w:t>
      </w:r>
    </w:p>
    <w:p w:rsidR="001B72CC" w:rsidRPr="00497709" w:rsidRDefault="001B72CC" w:rsidP="001B72CC">
      <w:pPr>
        <w:pStyle w:val="Nom"/>
      </w:pPr>
      <w:r w:rsidRPr="00497709">
        <w:t>Michel COSNARD, président :</w:t>
      </w:r>
    </w:p>
    <w:p w:rsidR="001376C0" w:rsidRPr="00497709" w:rsidRDefault="001B72CC" w:rsidP="001376C0">
      <w:pPr>
        <w:pStyle w:val="E-TextePAO"/>
      </w:pPr>
      <w:r w:rsidRPr="00497709">
        <w:t>Là, c</w:t>
      </w:r>
      <w:r w:rsidR="001376C0" w:rsidRPr="00497709">
        <w:t>e sont plutôt les aspects de nouveauté</w:t>
      </w:r>
      <w:r w:rsidRPr="00497709">
        <w:t>, j</w:t>
      </w:r>
      <w:r w:rsidR="001376C0" w:rsidRPr="00497709">
        <w:t>e pense que c</w:t>
      </w:r>
      <w:r w:rsidR="002C016F">
        <w:t>’</w:t>
      </w:r>
      <w:r w:rsidR="001376C0" w:rsidRPr="00497709">
        <w:t>est plutôt au niveau de</w:t>
      </w:r>
      <w:r w:rsidRPr="00497709">
        <w:t>s</w:t>
      </w:r>
      <w:r w:rsidR="001376C0" w:rsidRPr="00497709">
        <w:t xml:space="preserve"> théma</w:t>
      </w:r>
      <w:r w:rsidRPr="00497709">
        <w:t>tiques que se posent les choses, tel</w:t>
      </w:r>
      <w:r w:rsidR="001376C0" w:rsidRPr="00497709">
        <w:t xml:space="preserve"> que je l</w:t>
      </w:r>
      <w:r w:rsidR="002C016F">
        <w:t>’</w:t>
      </w:r>
      <w:r w:rsidR="001376C0" w:rsidRPr="00497709">
        <w:t xml:space="preserve">ai compris et pour permettre de répondre. </w:t>
      </w:r>
      <w:r w:rsidRPr="00497709">
        <w:t>E</w:t>
      </w:r>
      <w:r w:rsidR="001376C0" w:rsidRPr="00497709">
        <w:t>n ce qui concerne l</w:t>
      </w:r>
      <w:r w:rsidR="002C016F">
        <w:t>’</w:t>
      </w:r>
      <w:r w:rsidR="001376C0" w:rsidRPr="00497709">
        <w:t>OST</w:t>
      </w:r>
      <w:r w:rsidRPr="00497709">
        <w:t>, et plus particulièrement le</w:t>
      </w:r>
      <w:r w:rsidR="001376C0" w:rsidRPr="00497709">
        <w:t xml:space="preserve"> HCERES</w:t>
      </w:r>
      <w:r w:rsidRPr="00497709">
        <w:t>, c’</w:t>
      </w:r>
      <w:r w:rsidR="001376C0" w:rsidRPr="00497709">
        <w:t>est intéressant que nous suivions ces travaux en ce qui concerne des activités de recherche dans ce domaine</w:t>
      </w:r>
      <w:r w:rsidRPr="00497709">
        <w:t>,</w:t>
      </w:r>
      <w:r w:rsidR="001376C0" w:rsidRPr="00497709">
        <w:t xml:space="preserve"> elles sont conduites à l</w:t>
      </w:r>
      <w:r w:rsidR="002C016F">
        <w:t>’</w:t>
      </w:r>
      <w:r w:rsidR="001376C0" w:rsidRPr="00497709">
        <w:t>extérieur du HCERES</w:t>
      </w:r>
      <w:r w:rsidRPr="00497709">
        <w:t>,</w:t>
      </w:r>
      <w:r w:rsidR="001376C0" w:rsidRPr="00497709">
        <w:t xml:space="preserve"> en lien avec no</w:t>
      </w:r>
      <w:r w:rsidRPr="00497709">
        <w:t>u</w:t>
      </w:r>
      <w:r w:rsidR="001376C0" w:rsidRPr="00497709">
        <w:t>s éventuellement</w:t>
      </w:r>
      <w:r w:rsidRPr="00497709">
        <w:t>, mais elles sont</w:t>
      </w:r>
      <w:r w:rsidR="001376C0" w:rsidRPr="00497709">
        <w:t xml:space="preserve"> conduites par des experts du domaine.</w:t>
      </w:r>
    </w:p>
    <w:p w:rsidR="001B72CC" w:rsidRPr="00497709" w:rsidRDefault="001B72CC" w:rsidP="001B72CC">
      <w:pPr>
        <w:pStyle w:val="Nom"/>
      </w:pPr>
      <w:r w:rsidRPr="00497709">
        <w:t>Frédérique SACHWALD :</w:t>
      </w:r>
    </w:p>
    <w:p w:rsidR="001376C0" w:rsidRPr="00497709" w:rsidRDefault="001376C0" w:rsidP="001376C0">
      <w:pPr>
        <w:pStyle w:val="E-TextePAO"/>
      </w:pPr>
      <w:r w:rsidRPr="00497709">
        <w:t>S</w:t>
      </w:r>
      <w:r w:rsidR="000C3E06">
        <w:t xml:space="preserve">ur ce point, </w:t>
      </w:r>
      <w:r w:rsidRPr="00497709">
        <w:t>je peux ajouter</w:t>
      </w:r>
      <w:r w:rsidR="000C3E06">
        <w:t xml:space="preserve"> des précisions sur les commentaires des participants lors du séminaire. Une des discussions a justement aboutit à des</w:t>
      </w:r>
      <w:r w:rsidRPr="00497709">
        <w:t xml:space="preserve"> recommandations aux responsables du projet</w:t>
      </w:r>
      <w:r w:rsidR="00480D89">
        <w:t xml:space="preserve"> </w:t>
      </w:r>
      <w:r w:rsidRPr="00497709">
        <w:t>de tester</w:t>
      </w:r>
      <w:r w:rsidR="001B72CC" w:rsidRPr="00497709">
        <w:t xml:space="preserve"> </w:t>
      </w:r>
      <w:r w:rsidR="000C3E06">
        <w:t xml:space="preserve">l’indicateur </w:t>
      </w:r>
      <w:r w:rsidR="001B72CC" w:rsidRPr="00497709">
        <w:t>sur</w:t>
      </w:r>
      <w:r w:rsidRPr="00497709">
        <w:t xml:space="preserve"> certains domaines et aussi sur certains profils de chercheurs qui</w:t>
      </w:r>
      <w:r w:rsidR="001B72CC" w:rsidRPr="00497709">
        <w:t>,</w:t>
      </w:r>
      <w:r w:rsidRPr="00497709">
        <w:t xml:space="preserve"> </w:t>
      </w:r>
      <w:r w:rsidR="001B72CC" w:rsidRPr="00497709">
        <w:t>par ailleurs, peuvent être reconnu</w:t>
      </w:r>
      <w:r w:rsidRPr="00497709">
        <w:t xml:space="preserve">s comme des chercheurs ayant fait des contributions </w:t>
      </w:r>
      <w:r w:rsidR="000C3E06">
        <w:t>reconnues par la communauté scientifique</w:t>
      </w:r>
      <w:r w:rsidRPr="00497709">
        <w:t xml:space="preserve">. </w:t>
      </w:r>
      <w:r w:rsidR="000C3E06">
        <w:t xml:space="preserve">Il s’agit bien de vérifier </w:t>
      </w:r>
      <w:r w:rsidRPr="00497709">
        <w:t>la pertinence et la capacité de l</w:t>
      </w:r>
      <w:r w:rsidR="002C016F">
        <w:t>’</w:t>
      </w:r>
      <w:r w:rsidRPr="00497709">
        <w:t>indicateur à capturer ce qu</w:t>
      </w:r>
      <w:r w:rsidR="002C016F">
        <w:t>’</w:t>
      </w:r>
      <w:r w:rsidRPr="00497709">
        <w:t>on cherche</w:t>
      </w:r>
      <w:r w:rsidR="001B72CC" w:rsidRPr="00497709">
        <w:t xml:space="preserve"> à mesurer</w:t>
      </w:r>
      <w:r w:rsidR="000C3E06">
        <w:t xml:space="preserve"> et aussi de préciser la démarche</w:t>
      </w:r>
      <w:r w:rsidRPr="00497709">
        <w:t>.</w:t>
      </w:r>
    </w:p>
    <w:p w:rsidR="001B72CC" w:rsidRPr="00497709" w:rsidRDefault="001B72CC" w:rsidP="001B72CC">
      <w:pPr>
        <w:pStyle w:val="Nom"/>
      </w:pPr>
      <w:r w:rsidRPr="00497709">
        <w:t>Rémy MOSSERI :</w:t>
      </w:r>
    </w:p>
    <w:p w:rsidR="001376C0" w:rsidRPr="00497709" w:rsidRDefault="001376C0" w:rsidP="001376C0">
      <w:pPr>
        <w:pStyle w:val="E-TextePAO"/>
      </w:pPr>
      <w:r w:rsidRPr="00497709">
        <w:t>L</w:t>
      </w:r>
      <w:r w:rsidR="002C016F">
        <w:t>’</w:t>
      </w:r>
      <w:r w:rsidRPr="00497709">
        <w:t>autre question</w:t>
      </w:r>
      <w:r w:rsidR="001B72CC" w:rsidRPr="00497709">
        <w:t xml:space="preserve"> n’a pas du tout à voir avec ce</w:t>
      </w:r>
      <w:r w:rsidRPr="00497709">
        <w:t xml:space="preserve"> que vous avez dit</w:t>
      </w:r>
      <w:r w:rsidR="001B72CC" w:rsidRPr="00497709">
        <w:t xml:space="preserve">, mais a à </w:t>
      </w:r>
      <w:r w:rsidRPr="00497709">
        <w:t>voir</w:t>
      </w:r>
      <w:r w:rsidR="001B72CC" w:rsidRPr="00497709">
        <w:t xml:space="preserve"> avec</w:t>
      </w:r>
      <w:r w:rsidRPr="00497709">
        <w:t xml:space="preserve"> l</w:t>
      </w:r>
      <w:r w:rsidR="002C016F">
        <w:t>’</w:t>
      </w:r>
      <w:r w:rsidRPr="00497709">
        <w:t>OST. J</w:t>
      </w:r>
      <w:r w:rsidR="002C016F">
        <w:t>’</w:t>
      </w:r>
      <w:r w:rsidRPr="00497709">
        <w:t>ai cru comprendre dans les réunions précéd</w:t>
      </w:r>
      <w:r w:rsidR="001B72CC" w:rsidRPr="00497709">
        <w:t>entes, qu</w:t>
      </w:r>
      <w:r w:rsidR="002C016F">
        <w:t>’</w:t>
      </w:r>
      <w:r w:rsidR="001B72CC" w:rsidRPr="00497709">
        <w:t xml:space="preserve">une des missions ou </w:t>
      </w:r>
      <w:r w:rsidRPr="00497709">
        <w:t>une</w:t>
      </w:r>
      <w:r w:rsidR="001B72CC" w:rsidRPr="00497709">
        <w:t xml:space="preserve"> des</w:t>
      </w:r>
      <w:r w:rsidRPr="00497709">
        <w:t xml:space="preserve"> possibilité</w:t>
      </w:r>
      <w:r w:rsidR="001B72CC" w:rsidRPr="00497709">
        <w:t>s</w:t>
      </w:r>
      <w:r w:rsidRPr="00497709">
        <w:t xml:space="preserve"> qui allai</w:t>
      </w:r>
      <w:r w:rsidR="001B72CC" w:rsidRPr="00497709">
        <w:t>en</w:t>
      </w:r>
      <w:r w:rsidRPr="00497709">
        <w:t>t s</w:t>
      </w:r>
      <w:r w:rsidR="002C016F">
        <w:t>’</w:t>
      </w:r>
      <w:r w:rsidRPr="00497709">
        <w:t>o</w:t>
      </w:r>
      <w:r w:rsidR="001B72CC" w:rsidRPr="00497709">
        <w:t>uvrir à l</w:t>
      </w:r>
      <w:r w:rsidR="002C016F">
        <w:t>’</w:t>
      </w:r>
      <w:r w:rsidR="001B72CC" w:rsidRPr="00497709">
        <w:t>OST au sein du HCERES, c</w:t>
      </w:r>
      <w:r w:rsidRPr="00497709">
        <w:t xml:space="preserve">e serait </w:t>
      </w:r>
      <w:r w:rsidR="001B72CC" w:rsidRPr="00497709">
        <w:t>d’</w:t>
      </w:r>
      <w:r w:rsidRPr="00497709">
        <w:t>éventuellement de commencer à se coupler avec l</w:t>
      </w:r>
      <w:r w:rsidR="002C016F">
        <w:t>’</w:t>
      </w:r>
      <w:r w:rsidRPr="00497709">
        <w:t>analyse de l</w:t>
      </w:r>
      <w:r w:rsidR="002C016F">
        <w:t>’</w:t>
      </w:r>
      <w:r w:rsidRPr="00497709">
        <w:t>activité des coordin</w:t>
      </w:r>
      <w:r w:rsidR="001B72CC" w:rsidRPr="00497709">
        <w:t>ations territoriales, et je voulais savoir à ce niveau-là, s</w:t>
      </w:r>
      <w:r w:rsidRPr="00497709">
        <w:t>i vous avez avancé dans la réflexion</w:t>
      </w:r>
      <w:r w:rsidR="001B72CC" w:rsidRPr="00497709">
        <w:t> ?</w:t>
      </w:r>
    </w:p>
    <w:p w:rsidR="001B72CC" w:rsidRPr="00497709" w:rsidRDefault="001B72CC" w:rsidP="001B72CC">
      <w:pPr>
        <w:pStyle w:val="Nom"/>
      </w:pPr>
      <w:r w:rsidRPr="00497709">
        <w:t>Frédérique SACHWALD :</w:t>
      </w:r>
    </w:p>
    <w:p w:rsidR="001376C0" w:rsidRPr="00497709" w:rsidRDefault="001376C0" w:rsidP="001376C0">
      <w:pPr>
        <w:pStyle w:val="E-TextePAO"/>
      </w:pPr>
      <w:r w:rsidRPr="00497709">
        <w:t xml:space="preserve">Oui, </w:t>
      </w:r>
      <w:r w:rsidR="00572A62">
        <w:t>nous</w:t>
      </w:r>
      <w:r w:rsidR="00572A62" w:rsidRPr="00497709">
        <w:t xml:space="preserve"> </w:t>
      </w:r>
      <w:r w:rsidR="001B72CC" w:rsidRPr="00497709">
        <w:t xml:space="preserve">a même avancé </w:t>
      </w:r>
      <w:r w:rsidR="00572A62">
        <w:t xml:space="preserve">au </w:t>
      </w:r>
      <w:proofErr w:type="spellStart"/>
      <w:r w:rsidR="00572A62">
        <w:t>del</w:t>
      </w:r>
      <w:r w:rsidR="009A6D3D">
        <w:t>a</w:t>
      </w:r>
      <w:proofErr w:type="spellEnd"/>
      <w:r w:rsidR="00572A62">
        <w:t xml:space="preserve"> de</w:t>
      </w:r>
      <w:r w:rsidRPr="00497709">
        <w:t xml:space="preserve"> la réflexion</w:t>
      </w:r>
      <w:r w:rsidR="001B72CC" w:rsidRPr="00497709">
        <w:t>,</w:t>
      </w:r>
      <w:r w:rsidRPr="00497709">
        <w:t xml:space="preserve"> puisqu</w:t>
      </w:r>
      <w:r w:rsidR="002C016F">
        <w:t>’</w:t>
      </w:r>
      <w:r w:rsidRPr="00497709">
        <w:t xml:space="preserve">un </w:t>
      </w:r>
      <w:r w:rsidR="001B72CC" w:rsidRPr="00497709">
        <w:t xml:space="preserve">rapport </w:t>
      </w:r>
      <w:r w:rsidRPr="00497709">
        <w:t xml:space="preserve">pilote est en cours de finalisation. Nous allons proposer à nos collègues pour une discussion </w:t>
      </w:r>
      <w:proofErr w:type="spellStart"/>
      <w:r w:rsidR="001B72CC" w:rsidRPr="00497709">
        <w:t>interdépartements</w:t>
      </w:r>
      <w:proofErr w:type="spellEnd"/>
      <w:r w:rsidRPr="00497709">
        <w:t xml:space="preserve"> une structure de rapport d</w:t>
      </w:r>
      <w:r w:rsidR="002C016F">
        <w:t>’</w:t>
      </w:r>
      <w:r w:rsidRPr="00497709">
        <w:t xml:space="preserve">indicateurs </w:t>
      </w:r>
      <w:r w:rsidR="00572A62">
        <w:t>destiné à contribuer au processus d’évaluation d</w:t>
      </w:r>
      <w:r w:rsidRPr="00497709">
        <w:t xml:space="preserve">es </w:t>
      </w:r>
      <w:r w:rsidR="001B72CC" w:rsidRPr="00497709">
        <w:t>coordinations territoriales.</w:t>
      </w:r>
    </w:p>
    <w:p w:rsidR="001B72CC" w:rsidRPr="00497709" w:rsidRDefault="001B72CC" w:rsidP="001B72CC">
      <w:pPr>
        <w:pStyle w:val="Nom"/>
      </w:pPr>
      <w:r w:rsidRPr="00497709">
        <w:t>Rémy MOSSERI :</w:t>
      </w:r>
    </w:p>
    <w:p w:rsidR="001B72CC" w:rsidRPr="00497709" w:rsidRDefault="001B72CC" w:rsidP="001376C0">
      <w:pPr>
        <w:pStyle w:val="E-TextePAO"/>
      </w:pPr>
      <w:r w:rsidRPr="00497709">
        <w:t>On le verra au Collège ?</w:t>
      </w:r>
    </w:p>
    <w:p w:rsidR="001B72CC" w:rsidRPr="00497709" w:rsidRDefault="001B72CC" w:rsidP="001B72CC">
      <w:pPr>
        <w:pStyle w:val="Nom"/>
      </w:pPr>
      <w:r w:rsidRPr="00497709">
        <w:t>Michel COSNARD, président :</w:t>
      </w:r>
    </w:p>
    <w:p w:rsidR="001376C0" w:rsidRPr="00497709" w:rsidRDefault="001B72CC" w:rsidP="001376C0">
      <w:pPr>
        <w:pStyle w:val="E-TextePAO"/>
      </w:pPr>
      <w:r w:rsidRPr="00497709">
        <w:t>C</w:t>
      </w:r>
      <w:r w:rsidR="001376C0" w:rsidRPr="00497709">
        <w:t xml:space="preserve">e qui est prévu </w:t>
      </w:r>
      <w:r w:rsidRPr="00497709">
        <w:t xml:space="preserve">c’est </w:t>
      </w:r>
      <w:r w:rsidR="001376C0" w:rsidRPr="00497709">
        <w:t>de faire des expérimentations lors de la vague D, c</w:t>
      </w:r>
      <w:r w:rsidR="002C016F">
        <w:t>’</w:t>
      </w:r>
      <w:r w:rsidR="001376C0" w:rsidRPr="00497709">
        <w:t>est-à-dire la vague des universités parisiennes</w:t>
      </w:r>
      <w:r w:rsidRPr="00497709">
        <w:t>,</w:t>
      </w:r>
      <w:r w:rsidR="001376C0" w:rsidRPr="00497709">
        <w:t xml:space="preserve"> Paris-Centre</w:t>
      </w:r>
      <w:r w:rsidRPr="00497709">
        <w:t>,</w:t>
      </w:r>
      <w:r w:rsidR="001376C0" w:rsidRPr="00497709">
        <w:t xml:space="preserve"> et de travailler avec les </w:t>
      </w:r>
      <w:r w:rsidRPr="00497709">
        <w:t xml:space="preserve">quatre </w:t>
      </w:r>
      <w:r w:rsidR="001376C0" w:rsidRPr="00497709">
        <w:t>coordinations territoriales. L</w:t>
      </w:r>
      <w:r w:rsidR="002C016F">
        <w:t>’</w:t>
      </w:r>
      <w:r w:rsidR="001376C0" w:rsidRPr="00497709">
        <w:t>idée est de le faire en lien avec les coordinations territoriales. C</w:t>
      </w:r>
      <w:r w:rsidR="002C016F">
        <w:t>’</w:t>
      </w:r>
      <w:r w:rsidR="001376C0" w:rsidRPr="00497709">
        <w:t>est pour cela qu</w:t>
      </w:r>
      <w:r w:rsidR="002C016F">
        <w:t>’</w:t>
      </w:r>
      <w:r w:rsidR="001376C0" w:rsidRPr="00497709">
        <w:t>on le fait de manière expérimentale, l</w:t>
      </w:r>
      <w:r w:rsidR="002C016F">
        <w:t>’</w:t>
      </w:r>
      <w:r w:rsidR="001376C0" w:rsidRPr="00497709">
        <w:t>idée étant de conduire ce</w:t>
      </w:r>
      <w:r w:rsidR="00841DFA" w:rsidRPr="00497709">
        <w:t>tte</w:t>
      </w:r>
      <w:r w:rsidR="001376C0" w:rsidRPr="00497709">
        <w:t xml:space="preserve"> étude en amont du processus d</w:t>
      </w:r>
      <w:r w:rsidR="002C016F">
        <w:t>’</w:t>
      </w:r>
      <w:r w:rsidR="00BB00F7" w:rsidRPr="00497709">
        <w:t>auto-évaluation</w:t>
      </w:r>
      <w:r w:rsidR="001376C0" w:rsidRPr="00497709">
        <w:t>, c</w:t>
      </w:r>
      <w:r w:rsidR="002C016F">
        <w:t>’</w:t>
      </w:r>
      <w:r w:rsidR="001376C0" w:rsidRPr="00497709">
        <w:t>est-à-dire de s</w:t>
      </w:r>
      <w:r w:rsidR="002C016F">
        <w:t>’</w:t>
      </w:r>
      <w:r w:rsidR="001376C0" w:rsidRPr="00497709">
        <w:t>accorder sur les données intéressantes à la fois pour le HCERES et pour la COMUE puisqu</w:t>
      </w:r>
      <w:r w:rsidR="00841DFA" w:rsidRPr="00497709">
        <w:t>e</w:t>
      </w:r>
      <w:r w:rsidR="001376C0" w:rsidRPr="00497709">
        <w:t xml:space="preserve"> c</w:t>
      </w:r>
      <w:r w:rsidR="002C016F">
        <w:t>’</w:t>
      </w:r>
      <w:r w:rsidR="001376C0" w:rsidRPr="00497709">
        <w:t xml:space="preserve">est essentiellement des </w:t>
      </w:r>
      <w:r w:rsidR="00841DFA" w:rsidRPr="00497709">
        <w:t xml:space="preserve">COMUE, ou </w:t>
      </w:r>
      <w:r w:rsidR="001376C0" w:rsidRPr="00497709">
        <w:t>l</w:t>
      </w:r>
      <w:r w:rsidR="002C016F">
        <w:t>’</w:t>
      </w:r>
      <w:r w:rsidR="001376C0" w:rsidRPr="00497709">
        <w:t xml:space="preserve">université </w:t>
      </w:r>
      <w:r w:rsidR="00B853E1">
        <w:t>f</w:t>
      </w:r>
      <w:r w:rsidR="001376C0" w:rsidRPr="00497709">
        <w:t>usionn</w:t>
      </w:r>
      <w:r w:rsidR="00841DFA" w:rsidRPr="00497709">
        <w:t>ée,</w:t>
      </w:r>
      <w:r w:rsidR="001376C0" w:rsidRPr="00497709">
        <w:t xml:space="preserve"> puisqu</w:t>
      </w:r>
      <w:r w:rsidR="002C016F">
        <w:t>’</w:t>
      </w:r>
      <w:r w:rsidR="001376C0" w:rsidRPr="00497709">
        <w:t xml:space="preserve">il y a trois COMUE </w:t>
      </w:r>
      <w:r w:rsidR="00841DFA" w:rsidRPr="00497709">
        <w:t>et u</w:t>
      </w:r>
      <w:r w:rsidR="001376C0" w:rsidRPr="00497709">
        <w:t>niversité fusionnée, de sorte que ce soit partagé avec la coordination territoriale et qu</w:t>
      </w:r>
      <w:r w:rsidR="002C016F">
        <w:t>’</w:t>
      </w:r>
      <w:r w:rsidR="001376C0" w:rsidRPr="00497709">
        <w:t>ils puissent préparer le rapport d</w:t>
      </w:r>
      <w:r w:rsidR="002C016F">
        <w:t>’</w:t>
      </w:r>
      <w:r w:rsidR="001376C0" w:rsidRPr="00497709">
        <w:t xml:space="preserve">auto-évaluation sur la base de ces informations. </w:t>
      </w:r>
      <w:r w:rsidR="00841DFA" w:rsidRPr="00497709">
        <w:t>Ce qui ne les</w:t>
      </w:r>
      <w:r w:rsidR="001376C0" w:rsidRPr="00497709">
        <w:t xml:space="preserve"> empêche pas, </w:t>
      </w:r>
      <w:r w:rsidR="00841DFA" w:rsidRPr="00497709">
        <w:t xml:space="preserve">puisque </w:t>
      </w:r>
      <w:r w:rsidR="001376C0" w:rsidRPr="00497709">
        <w:t>c</w:t>
      </w:r>
      <w:r w:rsidR="002C016F">
        <w:t>’</w:t>
      </w:r>
      <w:r w:rsidR="001376C0" w:rsidRPr="00497709">
        <w:t>est de plus en plus le cas, les établissements de commander une étude, au CNRS</w:t>
      </w:r>
      <w:r w:rsidR="00841DFA" w:rsidRPr="00497709">
        <w:t>,</w:t>
      </w:r>
      <w:r w:rsidR="001376C0" w:rsidRPr="00497709">
        <w:t xml:space="preserve"> </w:t>
      </w:r>
      <w:r w:rsidR="00B853E1">
        <w:t>à une entreprise spécialisée,</w:t>
      </w:r>
      <w:r w:rsidR="00841DFA" w:rsidRPr="00497709">
        <w:t xml:space="preserve"> voire </w:t>
      </w:r>
      <w:r w:rsidR="00B853E1">
        <w:t>éventuellement à l’</w:t>
      </w:r>
      <w:r w:rsidR="00841DFA" w:rsidRPr="00497709">
        <w:t xml:space="preserve">OST pour </w:t>
      </w:r>
      <w:r w:rsidR="00B853E1">
        <w:t>disposer d’analyses</w:t>
      </w:r>
      <w:r w:rsidR="001376C0" w:rsidRPr="00497709">
        <w:t xml:space="preserve"> complémentaires. Je te remercie de la question</w:t>
      </w:r>
      <w:r w:rsidR="00841DFA" w:rsidRPr="00497709">
        <w:t>, o</w:t>
      </w:r>
      <w:r w:rsidR="001376C0" w:rsidRPr="00497709">
        <w:t>n va évoquer rapidement ce point, me semble-t-il, lors de la COMUE Normandie</w:t>
      </w:r>
      <w:r w:rsidR="00841DFA" w:rsidRPr="00497709">
        <w:t>, non ? Non</w:t>
      </w:r>
      <w:r w:rsidR="001376C0" w:rsidRPr="00497709">
        <w:t>. Je propose qu</w:t>
      </w:r>
      <w:r w:rsidR="002C016F">
        <w:t>’</w:t>
      </w:r>
      <w:r w:rsidR="001376C0" w:rsidRPr="00497709">
        <w:t>on mette ce point à l</w:t>
      </w:r>
      <w:r w:rsidR="002C016F">
        <w:t>’</w:t>
      </w:r>
      <w:r w:rsidR="001376C0" w:rsidRPr="00497709">
        <w:t>ordre du jour de la réunion du mois de juin. Nous en profiterons</w:t>
      </w:r>
      <w:r w:rsidR="00841DFA" w:rsidRPr="00497709">
        <w:t xml:space="preserve"> aussi</w:t>
      </w:r>
      <w:r w:rsidR="001376C0" w:rsidRPr="00497709">
        <w:t xml:space="preserve"> pour parler du lancement de la vague E</w:t>
      </w:r>
    </w:p>
    <w:p w:rsidR="00E63AB9" w:rsidRPr="00497709" w:rsidRDefault="00E63AB9" w:rsidP="005016E3">
      <w:pPr>
        <w:pStyle w:val="Nom"/>
        <w:tabs>
          <w:tab w:val="left" w:pos="2820"/>
        </w:tabs>
      </w:pPr>
      <w:r w:rsidRPr="00497709">
        <w:lastRenderedPageBreak/>
        <w:t>Gérard BERRY :</w:t>
      </w:r>
      <w:r w:rsidR="00B853E1">
        <w:tab/>
      </w:r>
    </w:p>
    <w:p w:rsidR="001376C0" w:rsidRPr="00497709" w:rsidRDefault="001376C0" w:rsidP="001376C0">
      <w:pPr>
        <w:pStyle w:val="E-TextePAO"/>
      </w:pPr>
      <w:r w:rsidRPr="00497709">
        <w:t>Je souhaiterais qu</w:t>
      </w:r>
      <w:r w:rsidR="002C016F">
        <w:t>’</w:t>
      </w:r>
      <w:r w:rsidRPr="00497709">
        <w:t xml:space="preserve">il y ait une discussion </w:t>
      </w:r>
      <w:r w:rsidR="00841DFA" w:rsidRPr="00497709">
        <w:t xml:space="preserve">avec l’OPEX </w:t>
      </w:r>
      <w:r w:rsidRPr="00497709">
        <w:t>sur un sujet important</w:t>
      </w:r>
      <w:r w:rsidR="00841DFA" w:rsidRPr="00497709">
        <w:t>,</w:t>
      </w:r>
      <w:r w:rsidRPr="00497709">
        <w:t xml:space="preserve"> si les effets pervers des indicateurs</w:t>
      </w:r>
      <w:r w:rsidR="00841DFA" w:rsidRPr="00497709">
        <w:t>,</w:t>
      </w:r>
      <w:r w:rsidRPr="00497709">
        <w:t xml:space="preserve"> comment est-ce que l</w:t>
      </w:r>
      <w:r w:rsidR="002C016F">
        <w:t>’</w:t>
      </w:r>
      <w:r w:rsidRPr="00497709">
        <w:t>OPEX en discute</w:t>
      </w:r>
      <w:r w:rsidR="00841DFA" w:rsidRPr="00497709">
        <w:t> ?… Pas l’</w:t>
      </w:r>
      <w:r w:rsidRPr="00497709">
        <w:t>OPEX</w:t>
      </w:r>
      <w:r w:rsidR="00841DFA" w:rsidRPr="00497709">
        <w:t>, rien à voir</w:t>
      </w:r>
      <w:r w:rsidRPr="00497709">
        <w:t xml:space="preserve">. </w:t>
      </w:r>
      <w:r w:rsidR="00841DFA" w:rsidRPr="00497709">
        <w:t>Cela commence à inquiéter vraiment</w:t>
      </w:r>
      <w:r w:rsidRPr="00497709">
        <w:t xml:space="preserve"> les chercheurs</w:t>
      </w:r>
      <w:r w:rsidR="00841DFA" w:rsidRPr="00497709">
        <w:t>, parce qu’ils</w:t>
      </w:r>
      <w:r w:rsidRPr="00497709">
        <w:t xml:space="preserve"> deviennent encore plus expert</w:t>
      </w:r>
      <w:r w:rsidR="00841DFA" w:rsidRPr="00497709">
        <w:t>s</w:t>
      </w:r>
      <w:r w:rsidRPr="00497709">
        <w:t xml:space="preserve"> à avoir des bons indicateurs qu</w:t>
      </w:r>
      <w:r w:rsidR="00841DFA" w:rsidRPr="00497709">
        <w:t>’à</w:t>
      </w:r>
      <w:r w:rsidRPr="00497709">
        <w:t xml:space="preserve"> faire de la recherche. C</w:t>
      </w:r>
      <w:r w:rsidR="002C016F">
        <w:t>’</w:t>
      </w:r>
      <w:r w:rsidRPr="00497709">
        <w:t>est un sujet qui inquiète les chercheurs dans le monde entier</w:t>
      </w:r>
      <w:r w:rsidR="00841DFA" w:rsidRPr="00497709">
        <w:t xml:space="preserve"> à l’heure actuelle. L</w:t>
      </w:r>
      <w:r w:rsidRPr="00497709">
        <w:t>es effets pervers existe</w:t>
      </w:r>
      <w:r w:rsidR="00841DFA" w:rsidRPr="00497709">
        <w:t>nt</w:t>
      </w:r>
      <w:r w:rsidRPr="00497709">
        <w:t xml:space="preserve"> forcément </w:t>
      </w:r>
      <w:r w:rsidR="00841DFA" w:rsidRPr="00497709">
        <w:t xml:space="preserve">dès qu’on met </w:t>
      </w:r>
      <w:r w:rsidRPr="00497709">
        <w:t>un indicateur quelconque</w:t>
      </w:r>
      <w:r w:rsidR="00841DFA" w:rsidRPr="00497709">
        <w:t>, ou</w:t>
      </w:r>
      <w:r w:rsidRPr="00497709">
        <w:t xml:space="preserve"> une absence</w:t>
      </w:r>
      <w:r w:rsidR="00841DFA" w:rsidRPr="00497709">
        <w:t xml:space="preserve"> d’indicateurs aussi</w:t>
      </w:r>
      <w:r w:rsidRPr="00497709">
        <w:t xml:space="preserve"> d</w:t>
      </w:r>
      <w:r w:rsidR="002C016F">
        <w:t>’</w:t>
      </w:r>
      <w:r w:rsidRPr="00497709">
        <w:t>ailleurs</w:t>
      </w:r>
      <w:r w:rsidR="00841DFA" w:rsidRPr="00497709">
        <w:t>. C</w:t>
      </w:r>
      <w:r w:rsidRPr="00497709">
        <w:t>e serait vraiment important de savoir comment vous en discutez</w:t>
      </w:r>
      <w:r w:rsidR="00841DFA" w:rsidRPr="00497709">
        <w:t>,</w:t>
      </w:r>
      <w:r w:rsidRPr="00497709">
        <w:t xml:space="preserve"> comment vous travaillez là-dessus</w:t>
      </w:r>
      <w:r w:rsidR="00841DFA" w:rsidRPr="00497709">
        <w:t xml:space="preserve">, parce que moi, </w:t>
      </w:r>
      <w:r w:rsidRPr="00497709">
        <w:t>je n</w:t>
      </w:r>
      <w:r w:rsidR="002C016F">
        <w:t>’</w:t>
      </w:r>
      <w:r w:rsidRPr="00497709">
        <w:t>en ai aucune idée, personnellement</w:t>
      </w:r>
      <w:r w:rsidR="00841DFA" w:rsidRPr="00497709">
        <w:t>. J</w:t>
      </w:r>
      <w:r w:rsidRPr="00497709">
        <w:t>e connais les effets pervers,</w:t>
      </w:r>
      <w:r w:rsidR="00841DFA" w:rsidRPr="00497709">
        <w:t xml:space="preserve"> mais</w:t>
      </w:r>
      <w:r w:rsidRPr="00497709">
        <w:t xml:space="preserve"> je ne sais pas comment vous travaillez chez vous.</w:t>
      </w:r>
      <w:r w:rsidR="00841DFA" w:rsidRPr="00497709">
        <w:t xml:space="preserve"> Merci</w:t>
      </w:r>
    </w:p>
    <w:p w:rsidR="00841DFA" w:rsidRPr="00497709" w:rsidRDefault="00841DFA" w:rsidP="00841DFA">
      <w:pPr>
        <w:pStyle w:val="Nom"/>
      </w:pPr>
      <w:r w:rsidRPr="00497709">
        <w:t>Frédérique SACHWALD:</w:t>
      </w:r>
    </w:p>
    <w:p w:rsidR="001376C0" w:rsidRPr="00497709" w:rsidRDefault="001376C0" w:rsidP="001376C0">
      <w:pPr>
        <w:pStyle w:val="E-TextePAO"/>
      </w:pPr>
      <w:r w:rsidRPr="00497709">
        <w:t>Je dirais que pour l</w:t>
      </w:r>
      <w:r w:rsidR="002C016F">
        <w:t>’</w:t>
      </w:r>
      <w:r w:rsidRPr="00497709">
        <w:t xml:space="preserve">OST à ce stade, cette question </w:t>
      </w:r>
      <w:r w:rsidR="00940C91">
        <w:t>qui est débattue par la communauté des chercheurs en</w:t>
      </w:r>
      <w:r w:rsidRPr="00497709">
        <w:t xml:space="preserve"> </w:t>
      </w:r>
      <w:proofErr w:type="spellStart"/>
      <w:r w:rsidR="00841DFA" w:rsidRPr="00497709">
        <w:t>scientométrie</w:t>
      </w:r>
      <w:proofErr w:type="spellEnd"/>
      <w:r w:rsidR="00841DFA" w:rsidRPr="00497709">
        <w:t xml:space="preserve">, est </w:t>
      </w:r>
      <w:r w:rsidRPr="00497709">
        <w:t>de l</w:t>
      </w:r>
      <w:r w:rsidR="002C016F">
        <w:t>’</w:t>
      </w:r>
      <w:r w:rsidRPr="00497709">
        <w:t>ordre de la veille</w:t>
      </w:r>
      <w:r w:rsidR="00841DFA" w:rsidRPr="00497709">
        <w:t>. Il y a</w:t>
      </w:r>
      <w:r w:rsidRPr="00497709">
        <w:t xml:space="preserve"> régulièrement, des articles scientifiques</w:t>
      </w:r>
      <w:r w:rsidR="00940C91">
        <w:t xml:space="preserve"> et des rapports</w:t>
      </w:r>
      <w:r w:rsidRPr="00497709">
        <w:t xml:space="preserve"> sur cette question</w:t>
      </w:r>
      <w:r w:rsidR="006325C3">
        <w:t xml:space="preserve"> </w:t>
      </w:r>
      <w:r w:rsidRPr="00497709">
        <w:t>de l</w:t>
      </w:r>
      <w:r w:rsidR="002C016F">
        <w:t>’</w:t>
      </w:r>
      <w:r w:rsidRPr="00497709">
        <w:t xml:space="preserve">impact </w:t>
      </w:r>
      <w:r w:rsidR="00940C91">
        <w:t xml:space="preserve">des indicateurs </w:t>
      </w:r>
      <w:r w:rsidRPr="00497709">
        <w:t>sur les comportements</w:t>
      </w:r>
      <w:r w:rsidR="00841DFA" w:rsidRPr="00497709">
        <w:t xml:space="preserve">. </w:t>
      </w:r>
      <w:r w:rsidRPr="00497709">
        <w:t>Les producteurs de bases</w:t>
      </w:r>
      <w:r w:rsidR="00940C91">
        <w:t xml:space="preserve"> bibliométriques</w:t>
      </w:r>
      <w:r w:rsidRPr="00497709">
        <w:t xml:space="preserve"> mène</w:t>
      </w:r>
      <w:r w:rsidR="00841DFA" w:rsidRPr="00497709">
        <w:t>nt eux-mêmes</w:t>
      </w:r>
      <w:r w:rsidRPr="00497709">
        <w:t xml:space="preserve"> des travaux. </w:t>
      </w:r>
      <w:r w:rsidR="00940C91">
        <w:t>Il y a aussi des</w:t>
      </w:r>
      <w:r w:rsidRPr="00497709">
        <w:t xml:space="preserve"> déclarations</w:t>
      </w:r>
      <w:r w:rsidR="00940C91">
        <w:t xml:space="preserve"> publiques</w:t>
      </w:r>
      <w:r w:rsidRPr="00497709">
        <w:t xml:space="preserve"> concerna</w:t>
      </w:r>
      <w:r w:rsidR="00841DFA" w:rsidRPr="00497709">
        <w:t>nt le bon usage des indicateurs</w:t>
      </w:r>
      <w:r w:rsidR="00940C91">
        <w:t xml:space="preserve"> par </w:t>
      </w:r>
      <w:r w:rsidRPr="00497709">
        <w:t>de</w:t>
      </w:r>
      <w:r w:rsidR="00940C91">
        <w:t>s</w:t>
      </w:r>
      <w:r w:rsidRPr="00497709">
        <w:t xml:space="preserve"> </w:t>
      </w:r>
      <w:r w:rsidR="00940C91">
        <w:t>experts du domaine</w:t>
      </w:r>
      <w:r w:rsidRPr="00497709">
        <w:t xml:space="preserve">. </w:t>
      </w:r>
      <w:r w:rsidR="00841DFA" w:rsidRPr="00497709">
        <w:t xml:space="preserve">Il </w:t>
      </w:r>
      <w:r w:rsidR="00940C91">
        <w:t>existe aussi des réflexions et des retours d’expérience d</w:t>
      </w:r>
      <w:r w:rsidRPr="00497709">
        <w:t>es organisations en charge de l</w:t>
      </w:r>
      <w:r w:rsidR="002C016F">
        <w:t>’</w:t>
      </w:r>
      <w:r w:rsidRPr="00497709">
        <w:t xml:space="preserve">évaluation </w:t>
      </w:r>
      <w:r w:rsidR="00940C91">
        <w:t>dans les pays où elles utilisent d</w:t>
      </w:r>
      <w:r w:rsidRPr="00497709">
        <w:t>es indicateurs</w:t>
      </w:r>
      <w:r w:rsidR="00940C91">
        <w:t xml:space="preserve"> bibliométriques</w:t>
      </w:r>
      <w:r w:rsidR="00841DFA" w:rsidRPr="00497709">
        <w:t>. C</w:t>
      </w:r>
      <w:r w:rsidRPr="00497709">
        <w:t>oncernant l</w:t>
      </w:r>
      <w:r w:rsidR="002C016F">
        <w:t>’</w:t>
      </w:r>
      <w:r w:rsidRPr="00497709">
        <w:t>OST</w:t>
      </w:r>
      <w:r w:rsidR="00F77FE2" w:rsidRPr="00497709">
        <w:t>,</w:t>
      </w:r>
      <w:r w:rsidRPr="00497709">
        <w:t xml:space="preserve"> qui </w:t>
      </w:r>
      <w:r w:rsidR="00841DFA" w:rsidRPr="00497709">
        <w:t>jusqu</w:t>
      </w:r>
      <w:r w:rsidR="002C016F">
        <w:t>’</w:t>
      </w:r>
      <w:r w:rsidR="00841DFA" w:rsidRPr="00497709">
        <w:t>à récemment, n</w:t>
      </w:r>
      <w:r w:rsidR="002C016F">
        <w:t>’</w:t>
      </w:r>
      <w:r w:rsidR="00841DFA" w:rsidRPr="00497709">
        <w:t>était pas im</w:t>
      </w:r>
      <w:r w:rsidRPr="00497709">
        <w:t>pliqué dans la production d</w:t>
      </w:r>
      <w:r w:rsidR="002C016F">
        <w:t>’</w:t>
      </w:r>
      <w:r w:rsidRPr="00497709">
        <w:t>indicateurs dans le cadre de processus d</w:t>
      </w:r>
      <w:r w:rsidR="002C016F">
        <w:t>’</w:t>
      </w:r>
      <w:r w:rsidRPr="00497709">
        <w:t xml:space="preserve">évaluation, </w:t>
      </w:r>
      <w:r w:rsidR="00F77FE2" w:rsidRPr="00497709">
        <w:t xml:space="preserve">il n’y a </w:t>
      </w:r>
      <w:r w:rsidRPr="00497709">
        <w:t>pas eu de travaux particuliers ou de programmes de recherche développés</w:t>
      </w:r>
      <w:r w:rsidR="00F77FE2" w:rsidRPr="00497709">
        <w:t>.</w:t>
      </w:r>
    </w:p>
    <w:p w:rsidR="00E63AB9" w:rsidRPr="00497709" w:rsidRDefault="00E63AB9" w:rsidP="00E63AB9">
      <w:pPr>
        <w:pStyle w:val="Nom"/>
      </w:pPr>
      <w:r w:rsidRPr="00497709">
        <w:t>Gérard BERRY :</w:t>
      </w:r>
    </w:p>
    <w:p w:rsidR="001376C0" w:rsidRPr="00497709" w:rsidRDefault="001376C0" w:rsidP="001376C0">
      <w:pPr>
        <w:pStyle w:val="E-TextePAO"/>
      </w:pPr>
      <w:r w:rsidRPr="00497709">
        <w:t xml:space="preserve">Je souhaiterais que ce soit </w:t>
      </w:r>
      <w:r w:rsidR="00F77FE2" w:rsidRPr="00497709">
        <w:t xml:space="preserve">effectivement </w:t>
      </w:r>
      <w:r w:rsidRPr="00497709">
        <w:t>écrit. Je pense que c</w:t>
      </w:r>
      <w:r w:rsidR="002C016F">
        <w:t>’</w:t>
      </w:r>
      <w:r w:rsidRPr="00497709">
        <w:t>est un sujet essentiel</w:t>
      </w:r>
      <w:r w:rsidR="00F77FE2" w:rsidRPr="00497709">
        <w:t>, c</w:t>
      </w:r>
      <w:r w:rsidRPr="00497709">
        <w:t>e n</w:t>
      </w:r>
      <w:r w:rsidR="002C016F">
        <w:t>’</w:t>
      </w:r>
      <w:r w:rsidRPr="00497709">
        <w:t xml:space="preserve">est pas un sujet de veille. La recherche est tordue </w:t>
      </w:r>
      <w:r w:rsidR="00F77FE2" w:rsidRPr="00497709">
        <w:t>à l</w:t>
      </w:r>
      <w:r w:rsidR="002C016F">
        <w:t>’</w:t>
      </w:r>
      <w:r w:rsidR="00F77FE2" w:rsidRPr="00497709">
        <w:t>heure actuelle par</w:t>
      </w:r>
      <w:r w:rsidRPr="00497709">
        <w:t xml:space="preserve"> cela</w:t>
      </w:r>
      <w:r w:rsidR="00F77FE2" w:rsidRPr="00497709">
        <w:t>. L</w:t>
      </w:r>
      <w:r w:rsidRPr="00497709">
        <w:t>e problème n</w:t>
      </w:r>
      <w:r w:rsidR="002C016F">
        <w:t>’</w:t>
      </w:r>
      <w:r w:rsidRPr="00497709">
        <w:t>est pas l</w:t>
      </w:r>
      <w:r w:rsidR="002C016F">
        <w:t>’</w:t>
      </w:r>
      <w:r w:rsidRPr="00497709">
        <w:t>utilisation des indicateurs par les instituts</w:t>
      </w:r>
      <w:r w:rsidR="00F77FE2" w:rsidRPr="00497709">
        <w:t>, c</w:t>
      </w:r>
      <w:r w:rsidR="002C016F">
        <w:t>’</w:t>
      </w:r>
      <w:r w:rsidRPr="00497709">
        <w:t>est l</w:t>
      </w:r>
      <w:r w:rsidR="002C016F">
        <w:t>’</w:t>
      </w:r>
      <w:r w:rsidRPr="00497709">
        <w:t>utilisation des indicateurs par les chercheurs.</w:t>
      </w:r>
    </w:p>
    <w:p w:rsidR="00F77FE2" w:rsidRPr="00497709" w:rsidRDefault="00F77FE2" w:rsidP="00F77FE2">
      <w:pPr>
        <w:pStyle w:val="Nom"/>
      </w:pPr>
      <w:r w:rsidRPr="00497709">
        <w:t>Michel COSNARD, président :</w:t>
      </w:r>
    </w:p>
    <w:p w:rsidR="00F77FE2" w:rsidRPr="00497709" w:rsidRDefault="001376C0" w:rsidP="001376C0">
      <w:pPr>
        <w:pStyle w:val="E-TextePAO"/>
      </w:pPr>
      <w:r w:rsidRPr="00497709">
        <w:t>Nous ne faisons pas d</w:t>
      </w:r>
      <w:r w:rsidR="00F77FE2" w:rsidRPr="00497709">
        <w:t>’évaluation individuelle, l</w:t>
      </w:r>
      <w:r w:rsidRPr="00497709">
        <w:t>a question ne se pose</w:t>
      </w:r>
      <w:r w:rsidR="00940C91">
        <w:t xml:space="preserve"> donc</w:t>
      </w:r>
      <w:r w:rsidRPr="00497709">
        <w:t xml:space="preserve"> pas</w:t>
      </w:r>
      <w:r w:rsidR="00940C91">
        <w:t xml:space="preserve">. L’évaluation individuelle ne fait pas partie des </w:t>
      </w:r>
      <w:r w:rsidRPr="00497709">
        <w:t>mission</w:t>
      </w:r>
      <w:r w:rsidR="00940C91">
        <w:t>s</w:t>
      </w:r>
      <w:r w:rsidRPr="00497709">
        <w:t xml:space="preserve"> du HCERES</w:t>
      </w:r>
      <w:r w:rsidR="00F77FE2" w:rsidRPr="00497709">
        <w:t>. On est</w:t>
      </w:r>
      <w:r w:rsidRPr="00497709">
        <w:t xml:space="preserve"> parfois contacté pour </w:t>
      </w:r>
      <w:r w:rsidR="00F77FE2" w:rsidRPr="00497709">
        <w:t xml:space="preserve">de </w:t>
      </w:r>
      <w:r w:rsidRPr="00497709">
        <w:t>telle</w:t>
      </w:r>
      <w:r w:rsidR="00F77FE2" w:rsidRPr="00497709">
        <w:t>s</w:t>
      </w:r>
      <w:r w:rsidRPr="00497709">
        <w:t xml:space="preserve"> mission</w:t>
      </w:r>
      <w:r w:rsidR="00F77FE2" w:rsidRPr="00497709">
        <w:t>s, et</w:t>
      </w:r>
      <w:r w:rsidRPr="00497709">
        <w:t xml:space="preserve"> jusqu</w:t>
      </w:r>
      <w:r w:rsidR="002C016F">
        <w:t>’</w:t>
      </w:r>
      <w:r w:rsidRPr="00497709">
        <w:t xml:space="preserve">à présent </w:t>
      </w:r>
      <w:r w:rsidR="00F77FE2" w:rsidRPr="00497709">
        <w:t xml:space="preserve">j’ai </w:t>
      </w:r>
      <w:r w:rsidRPr="00497709">
        <w:t>toujours refus</w:t>
      </w:r>
      <w:r w:rsidR="00F77FE2" w:rsidRPr="00497709">
        <w:t>é</w:t>
      </w:r>
      <w:r w:rsidRPr="00497709">
        <w:t xml:space="preserve"> toute évaluation individuelle, même parfois par des chercheurs eux-mêmes qui souhaiterai</w:t>
      </w:r>
      <w:r w:rsidR="00F77FE2" w:rsidRPr="00497709">
        <w:t>en</w:t>
      </w:r>
      <w:r w:rsidRPr="00497709">
        <w:t>t être évalué</w:t>
      </w:r>
      <w:r w:rsidR="00F77FE2" w:rsidRPr="00497709">
        <w:t>s</w:t>
      </w:r>
      <w:r w:rsidRPr="00497709">
        <w:t xml:space="preserve"> pour rétablir leur position par rapport </w:t>
      </w:r>
      <w:r w:rsidR="00F77FE2" w:rsidRPr="00497709">
        <w:t xml:space="preserve">soit </w:t>
      </w:r>
      <w:r w:rsidRPr="00497709">
        <w:t>à une communauté</w:t>
      </w:r>
      <w:r w:rsidR="00F77FE2" w:rsidRPr="00497709">
        <w:t>,</w:t>
      </w:r>
      <w:r w:rsidRPr="00497709">
        <w:t xml:space="preserve"> soit </w:t>
      </w:r>
      <w:r w:rsidR="00940C91">
        <w:t xml:space="preserve">à </w:t>
      </w:r>
      <w:r w:rsidRPr="00497709">
        <w:t>leur laboratoire</w:t>
      </w:r>
      <w:r w:rsidR="00F77FE2" w:rsidRPr="00497709">
        <w:t>. Nous avons</w:t>
      </w:r>
      <w:r w:rsidRPr="00497709">
        <w:t xml:space="preserve"> toujours refusé cette demande, n</w:t>
      </w:r>
      <w:r w:rsidR="00F77FE2" w:rsidRPr="00497709">
        <w:t>ous ne faisons pas non plus d’</w:t>
      </w:r>
      <w:r w:rsidRPr="00497709">
        <w:t>évaluation sur des critères bibliométrique</w:t>
      </w:r>
      <w:r w:rsidR="00F77FE2" w:rsidRPr="00497709">
        <w:t>s</w:t>
      </w:r>
      <w:r w:rsidRPr="00497709">
        <w:t xml:space="preserve"> </w:t>
      </w:r>
      <w:r w:rsidR="00940C91">
        <w:t>au niveau des</w:t>
      </w:r>
      <w:r w:rsidRPr="00497709">
        <w:t xml:space="preserve"> unités de recherche. </w:t>
      </w:r>
      <w:r w:rsidR="00F77FE2" w:rsidRPr="00497709">
        <w:t>C</w:t>
      </w:r>
      <w:r w:rsidR="002C016F">
        <w:t>’</w:t>
      </w:r>
      <w:r w:rsidRPr="00497709">
        <w:t xml:space="preserve">est un peu paradoxal parce que très souvent les </w:t>
      </w:r>
      <w:r w:rsidR="00F77FE2" w:rsidRPr="00497709">
        <w:t>unités le font elles-</w:t>
      </w:r>
      <w:r w:rsidRPr="00497709">
        <w:t>mêmes et nous communique</w:t>
      </w:r>
      <w:r w:rsidR="00F77FE2" w:rsidRPr="00497709">
        <w:t>nt</w:t>
      </w:r>
      <w:r w:rsidRPr="00497709">
        <w:t xml:space="preserve"> des informations dans les rapports d</w:t>
      </w:r>
      <w:r w:rsidR="002C016F">
        <w:t>’</w:t>
      </w:r>
      <w:r w:rsidR="00BB00F7" w:rsidRPr="00497709">
        <w:t>auto-évaluation</w:t>
      </w:r>
      <w:r w:rsidR="00F77FE2" w:rsidRPr="00497709">
        <w:t xml:space="preserve">, qu’on </w:t>
      </w:r>
      <w:r w:rsidRPr="00497709">
        <w:t xml:space="preserve">se refuse </w:t>
      </w:r>
      <w:r w:rsidR="00F77FE2" w:rsidRPr="00497709">
        <w:t xml:space="preserve">nous-mêmes </w:t>
      </w:r>
      <w:r w:rsidRPr="00497709">
        <w:t>à faire</w:t>
      </w:r>
      <w:r w:rsidR="00F77FE2" w:rsidRPr="00497709">
        <w:t>. P</w:t>
      </w:r>
      <w:r w:rsidRPr="00497709">
        <w:t>arfois même, cela va un peu plus loin</w:t>
      </w:r>
      <w:r w:rsidR="00F77FE2" w:rsidRPr="00497709">
        <w:t>,</w:t>
      </w:r>
      <w:r w:rsidRPr="00497709">
        <w:t xml:space="preserve"> et c</w:t>
      </w:r>
      <w:r w:rsidR="002C016F">
        <w:t>’</w:t>
      </w:r>
      <w:r w:rsidRPr="00497709">
        <w:t>est plus délicat pour nous, alor</w:t>
      </w:r>
      <w:r w:rsidR="00F77FE2" w:rsidRPr="00497709">
        <w:t>s que le HCERES en tant que tel</w:t>
      </w:r>
      <w:r w:rsidRPr="00497709">
        <w:t xml:space="preserve"> n</w:t>
      </w:r>
      <w:r w:rsidR="002C016F">
        <w:t>’</w:t>
      </w:r>
      <w:r w:rsidRPr="00497709">
        <w:t xml:space="preserve">en fait pas, les experts des comités parfois le </w:t>
      </w:r>
      <w:r w:rsidR="00F77FE2" w:rsidRPr="00497709">
        <w:t>font. Pa</w:t>
      </w:r>
      <w:r w:rsidRPr="00497709">
        <w:t xml:space="preserve">rce que vous savez que beaucoup de ces informations sont largement disponibles sur le </w:t>
      </w:r>
      <w:r w:rsidR="00BB00F7" w:rsidRPr="00497709">
        <w:t>Web</w:t>
      </w:r>
      <w:r w:rsidR="00F77FE2" w:rsidRPr="00497709">
        <w:t>.</w:t>
      </w:r>
      <w:r w:rsidRPr="00497709">
        <w:t xml:space="preserve"> </w:t>
      </w:r>
      <w:r w:rsidR="00F77FE2" w:rsidRPr="00497709">
        <w:t>(</w:t>
      </w:r>
      <w:r w:rsidR="001D2A20">
        <w:t>Monsieur </w:t>
      </w:r>
      <w:proofErr w:type="spellStart"/>
      <w:r w:rsidRPr="00497709">
        <w:t>Gros</w:t>
      </w:r>
      <w:r w:rsidR="00F77FE2" w:rsidRPr="00497709">
        <w:t>perrin</w:t>
      </w:r>
      <w:proofErr w:type="spellEnd"/>
      <w:r w:rsidRPr="00497709">
        <w:t>, vous êtes le bienvenu</w:t>
      </w:r>
      <w:r w:rsidR="00F77FE2" w:rsidRPr="00497709">
        <w:t>, v</w:t>
      </w:r>
      <w:r w:rsidR="00E63AB9" w:rsidRPr="00497709">
        <w:t>otre place est ici</w:t>
      </w:r>
      <w:r w:rsidR="00F77FE2" w:rsidRPr="00497709">
        <w:t>)</w:t>
      </w:r>
      <w:r w:rsidR="00E63AB9" w:rsidRPr="00497709">
        <w:t>.</w:t>
      </w:r>
      <w:r w:rsidRPr="00497709">
        <w:t xml:space="preserve"> C</w:t>
      </w:r>
      <w:r w:rsidR="002C016F">
        <w:t>’</w:t>
      </w:r>
      <w:r w:rsidRPr="00497709">
        <w:t>est une question qui est très importante.</w:t>
      </w:r>
    </w:p>
    <w:p w:rsidR="001376C0" w:rsidRPr="00497709" w:rsidRDefault="001376C0" w:rsidP="001376C0">
      <w:pPr>
        <w:pStyle w:val="E-TextePAO"/>
      </w:pPr>
      <w:r w:rsidRPr="00497709">
        <w:t>Plus précisément</w:t>
      </w:r>
      <w:r w:rsidR="00F77FE2" w:rsidRPr="00497709">
        <w:t>,</w:t>
      </w:r>
      <w:r w:rsidRPr="00497709">
        <w:t xml:space="preserve"> nous </w:t>
      </w:r>
      <w:r w:rsidR="00F77FE2" w:rsidRPr="00497709">
        <w:t xml:space="preserve">faisons même </w:t>
      </w:r>
      <w:r w:rsidRPr="00497709">
        <w:t>évolu</w:t>
      </w:r>
      <w:r w:rsidR="00F77FE2" w:rsidRPr="00497709">
        <w:t>er, et c</w:t>
      </w:r>
      <w:r w:rsidRPr="00497709">
        <w:t>ela vous sera présenté, soit en juin soit en octobre, nos critères d</w:t>
      </w:r>
      <w:r w:rsidR="002C016F">
        <w:t>’</w:t>
      </w:r>
      <w:r w:rsidRPr="00497709">
        <w:t xml:space="preserve">évaluation des unités de recherche, pour aller vers moins de quantitatif et </w:t>
      </w:r>
      <w:r w:rsidR="00F77FE2" w:rsidRPr="00497709">
        <w:t xml:space="preserve">plus de </w:t>
      </w:r>
      <w:r w:rsidRPr="00497709">
        <w:t>qualitatif</w:t>
      </w:r>
      <w:r w:rsidR="00F77FE2" w:rsidRPr="00497709">
        <w:t>. P</w:t>
      </w:r>
      <w:r w:rsidRPr="00497709">
        <w:t>ar exemple, il est demandé quel</w:t>
      </w:r>
      <w:r w:rsidR="00F77FE2" w:rsidRPr="00497709">
        <w:t>le</w:t>
      </w:r>
      <w:r w:rsidRPr="00497709">
        <w:t>s sont les publications les plus significatives, et non pas obligatoirement le nombre de publications</w:t>
      </w:r>
      <w:r w:rsidR="00F77FE2" w:rsidRPr="00497709">
        <w:t>,</w:t>
      </w:r>
      <w:r w:rsidRPr="00497709">
        <w:t xml:space="preserve"> même si pour l</w:t>
      </w:r>
      <w:r w:rsidR="002C016F">
        <w:t>’</w:t>
      </w:r>
      <w:r w:rsidRPr="00497709">
        <w:t>instant</w:t>
      </w:r>
      <w:r w:rsidR="00F77FE2" w:rsidRPr="00497709">
        <w:t>,</w:t>
      </w:r>
      <w:r w:rsidRPr="00497709">
        <w:t xml:space="preserve"> nous </w:t>
      </w:r>
      <w:r w:rsidR="00F77FE2" w:rsidRPr="00497709">
        <w:t>demand</w:t>
      </w:r>
      <w:r w:rsidRPr="00497709">
        <w:t>ons aux laboratoires de nous donner l</w:t>
      </w:r>
      <w:r w:rsidR="002C016F">
        <w:t>’</w:t>
      </w:r>
      <w:r w:rsidRPr="00497709">
        <w:t>inté</w:t>
      </w:r>
      <w:r w:rsidR="00F77FE2" w:rsidRPr="00497709">
        <w:t xml:space="preserve">gralité de </w:t>
      </w:r>
      <w:r w:rsidR="009C1E4F">
        <w:t>leur</w:t>
      </w:r>
      <w:r w:rsidR="009C1E4F" w:rsidRPr="00497709">
        <w:t xml:space="preserve"> </w:t>
      </w:r>
      <w:r w:rsidR="00F77FE2" w:rsidRPr="00497709">
        <w:t>production, mais nous</w:t>
      </w:r>
      <w:r w:rsidRPr="00497709">
        <w:t xml:space="preserve"> demand</w:t>
      </w:r>
      <w:r w:rsidR="00F77FE2" w:rsidRPr="00497709">
        <w:t>ons</w:t>
      </w:r>
      <w:r w:rsidRPr="00497709">
        <w:t xml:space="preserve"> de faire ressortir les publications les plus significati</w:t>
      </w:r>
      <w:r w:rsidR="00F77FE2" w:rsidRPr="00497709">
        <w:t>ve</w:t>
      </w:r>
      <w:r w:rsidRPr="00497709">
        <w:t>s. Nous souhaitons clairement ne pas nous inscrire dans une politique qui serait une politique purement quantitative et sur base de critères dont on sait qu</w:t>
      </w:r>
      <w:r w:rsidR="002C016F">
        <w:t>’</w:t>
      </w:r>
      <w:r w:rsidRPr="00497709">
        <w:t>ils ne sont pas obligatoire</w:t>
      </w:r>
      <w:r w:rsidR="00F77FE2" w:rsidRPr="00497709">
        <w:t>ment</w:t>
      </w:r>
      <w:r w:rsidR="002C016F" w:rsidRPr="009964B9">
        <w:t>…</w:t>
      </w:r>
      <w:r w:rsidRPr="00497709">
        <w:t xml:space="preserve"> Par contre</w:t>
      </w:r>
      <w:r w:rsidR="00F77FE2" w:rsidRPr="00497709">
        <w:t>,</w:t>
      </w:r>
      <w:r w:rsidRPr="00497709">
        <w:t xml:space="preserve"> il nous a semblé que ce n</w:t>
      </w:r>
      <w:r w:rsidR="002C016F">
        <w:t>’</w:t>
      </w:r>
      <w:r w:rsidRPr="00497709">
        <w:t>était pas déraisonnable de mesurer</w:t>
      </w:r>
      <w:r w:rsidR="00F77FE2" w:rsidRPr="00497709">
        <w:t>,</w:t>
      </w:r>
      <w:r w:rsidRPr="00497709">
        <w:t xml:space="preserve"> puisque cela nous est demandé par la loi</w:t>
      </w:r>
      <w:r w:rsidR="00F77FE2" w:rsidRPr="00497709">
        <w:t>, q</w:t>
      </w:r>
      <w:r w:rsidRPr="00497709">
        <w:t>uel est l</w:t>
      </w:r>
      <w:r w:rsidR="002C016F">
        <w:t>’</w:t>
      </w:r>
      <w:r w:rsidRPr="00497709">
        <w:t>impa</w:t>
      </w:r>
      <w:r w:rsidR="00F77FE2" w:rsidRPr="00497709">
        <w:t>ct ou le nombre de publications d</w:t>
      </w:r>
      <w:r w:rsidR="002C016F">
        <w:t>’</w:t>
      </w:r>
      <w:r w:rsidR="00F77FE2" w:rsidRPr="00497709">
        <w:t xml:space="preserve">un pays, puisque </w:t>
      </w:r>
      <w:r w:rsidRPr="00497709">
        <w:t>l</w:t>
      </w:r>
      <w:r w:rsidR="002C016F">
        <w:t>’</w:t>
      </w:r>
      <w:r w:rsidRPr="00497709">
        <w:t xml:space="preserve">OST le fait pour la </w:t>
      </w:r>
      <w:r w:rsidR="00F77FE2" w:rsidRPr="00497709">
        <w:t>France,</w:t>
      </w:r>
      <w:r w:rsidRPr="00497709">
        <w:t xml:space="preserve"> et pour le ministère de l</w:t>
      </w:r>
      <w:r w:rsidR="002C016F">
        <w:t>’</w:t>
      </w:r>
      <w:r w:rsidRPr="00497709">
        <w:t>Enseignement supérieur et la recherche</w:t>
      </w:r>
      <w:r w:rsidR="00F77FE2" w:rsidRPr="00497709">
        <w:t>,</w:t>
      </w:r>
      <w:r w:rsidRPr="00497709">
        <w:t xml:space="preserve"> et au</w:t>
      </w:r>
      <w:r w:rsidR="00F77FE2" w:rsidRPr="00497709">
        <w:t>ssi pour le</w:t>
      </w:r>
      <w:r w:rsidRPr="00497709">
        <w:t xml:space="preserve"> Parlement, puisque cela fait partie </w:t>
      </w:r>
      <w:r w:rsidR="009C1E4F">
        <w:t>des indicateurs de performance des documents budgétaires</w:t>
      </w:r>
      <w:r w:rsidR="00F77FE2" w:rsidRPr="00497709">
        <w:t>. E</w:t>
      </w:r>
      <w:r w:rsidRPr="00497709">
        <w:t>t éventuellement, cela peut être intéressant</w:t>
      </w:r>
      <w:r w:rsidR="00F77FE2" w:rsidRPr="00497709">
        <w:t>,</w:t>
      </w:r>
      <w:r w:rsidRPr="00497709">
        <w:t xml:space="preserve"> mais nous avons voulu le faire en lien avec les acteurs eux-mêmes dans le cadre des coordinations territoriales</w:t>
      </w:r>
      <w:r w:rsidR="00F77FE2" w:rsidRPr="00497709">
        <w:t>. P</w:t>
      </w:r>
      <w:r w:rsidRPr="00497709">
        <w:t>arce qu</w:t>
      </w:r>
      <w:r w:rsidR="002C016F">
        <w:t>’</w:t>
      </w:r>
      <w:r w:rsidRPr="00497709">
        <w:t>il nous a semblé que si l</w:t>
      </w:r>
      <w:r w:rsidR="002C016F">
        <w:t>’</w:t>
      </w:r>
      <w:r w:rsidRPr="00497709">
        <w:t>on prend des ensembles relativement grand</w:t>
      </w:r>
      <w:r w:rsidR="00F77FE2" w:rsidRPr="00497709">
        <w:t>s</w:t>
      </w:r>
      <w:r w:rsidRPr="00497709">
        <w:t>, si je prends par exemple la COMUE de Lyon</w:t>
      </w:r>
      <w:r w:rsidR="00F77FE2" w:rsidRPr="00497709">
        <w:t>, c’</w:t>
      </w:r>
      <w:r w:rsidRPr="00497709">
        <w:t xml:space="preserve">est une COMUE qui </w:t>
      </w:r>
      <w:r w:rsidR="00F77FE2" w:rsidRPr="00497709">
        <w:t xml:space="preserve">a </w:t>
      </w:r>
      <w:r w:rsidRPr="00497709">
        <w:t>le poids d</w:t>
      </w:r>
      <w:r w:rsidR="002C016F">
        <w:t>’</w:t>
      </w:r>
      <w:r w:rsidRPr="00497709">
        <w:t>un système d</w:t>
      </w:r>
      <w:r w:rsidR="002C016F">
        <w:t>’</w:t>
      </w:r>
      <w:r w:rsidRPr="00497709">
        <w:t>enseignement supérieur d</w:t>
      </w:r>
      <w:r w:rsidR="002C016F">
        <w:t>’</w:t>
      </w:r>
      <w:r w:rsidRPr="00497709">
        <w:t xml:space="preserve">un petit pays européen. </w:t>
      </w:r>
      <w:r w:rsidR="00F77FE2" w:rsidRPr="00497709">
        <w:t>Si je prends l</w:t>
      </w:r>
      <w:r w:rsidRPr="00497709">
        <w:t>a Slovénie</w:t>
      </w:r>
      <w:r w:rsidR="00F77FE2" w:rsidRPr="00497709">
        <w:t>, par exemple, Lyon, c’est l</w:t>
      </w:r>
      <w:r w:rsidRPr="00497709">
        <w:t>a Slovénie</w:t>
      </w:r>
      <w:r w:rsidR="00F77FE2" w:rsidRPr="00497709">
        <w:t>, toutes proportions gardées</w:t>
      </w:r>
      <w:r w:rsidRPr="00497709">
        <w:t>, grâce aux effets statistiques que ceci peut donner.</w:t>
      </w:r>
    </w:p>
    <w:p w:rsidR="00E63AB9" w:rsidRPr="00497709" w:rsidRDefault="00E63AB9" w:rsidP="00E63AB9">
      <w:pPr>
        <w:pStyle w:val="Nom"/>
      </w:pPr>
      <w:r w:rsidRPr="00497709">
        <w:t>Gérard BERRY :</w:t>
      </w:r>
    </w:p>
    <w:p w:rsidR="001376C0" w:rsidRPr="00497709" w:rsidRDefault="001376C0" w:rsidP="001376C0">
      <w:pPr>
        <w:pStyle w:val="E-TextePAO"/>
      </w:pPr>
      <w:r w:rsidRPr="00497709">
        <w:t>Juste un petit commentaire</w:t>
      </w:r>
      <w:r w:rsidR="00F77FE2" w:rsidRPr="00497709">
        <w:t xml:space="preserve"> là-dessus</w:t>
      </w:r>
      <w:r w:rsidRPr="00497709">
        <w:t>. Je suis tout à fait d</w:t>
      </w:r>
      <w:r w:rsidR="002C016F">
        <w:t>’</w:t>
      </w:r>
      <w:r w:rsidRPr="00497709">
        <w:t>accord avec la mesure</w:t>
      </w:r>
      <w:r w:rsidR="00F77FE2" w:rsidRPr="00497709">
        <w:t xml:space="preserve">, que </w:t>
      </w:r>
      <w:r w:rsidRPr="00497709">
        <w:t>j</w:t>
      </w:r>
      <w:r w:rsidR="002C016F">
        <w:t>’</w:t>
      </w:r>
      <w:r w:rsidRPr="00497709">
        <w:t>ai moi-même beaucoup employé</w:t>
      </w:r>
      <w:r w:rsidR="00F77FE2" w:rsidRPr="00497709">
        <w:t>e</w:t>
      </w:r>
      <w:r w:rsidRPr="00497709">
        <w:t>. La question n</w:t>
      </w:r>
      <w:r w:rsidR="002C016F">
        <w:t>’</w:t>
      </w:r>
      <w:r w:rsidRPr="00497709">
        <w:t>est pas l</w:t>
      </w:r>
      <w:r w:rsidR="00E63AB9" w:rsidRPr="00497709">
        <w:t>à, la</w:t>
      </w:r>
      <w:r w:rsidRPr="00497709">
        <w:t xml:space="preserve"> question</w:t>
      </w:r>
      <w:r w:rsidR="00E63AB9" w:rsidRPr="00497709">
        <w:t xml:space="preserve"> est : dans l</w:t>
      </w:r>
      <w:r w:rsidRPr="00497709">
        <w:t>es jurys de recrutement</w:t>
      </w:r>
      <w:r w:rsidR="00E63AB9" w:rsidRPr="00497709">
        <w:t xml:space="preserve">, où cela devient </w:t>
      </w:r>
      <w:r w:rsidR="00E63AB9" w:rsidRPr="00497709">
        <w:lastRenderedPageBreak/>
        <w:t>universel,</w:t>
      </w:r>
      <w:r w:rsidRPr="00497709">
        <w:t xml:space="preserve"> dans les prix où je suis obligé de me battre contre les chercheurs qui pense</w:t>
      </w:r>
      <w:r w:rsidR="00E63AB9" w:rsidRPr="00497709">
        <w:t>nt</w:t>
      </w:r>
      <w:r w:rsidRPr="00497709">
        <w:t xml:space="preserve"> que maintenant ils </w:t>
      </w:r>
      <w:r w:rsidR="00E63AB9" w:rsidRPr="00497709">
        <w:t>n’</w:t>
      </w:r>
      <w:r w:rsidRPr="00497709">
        <w:t xml:space="preserve">ont </w:t>
      </w:r>
      <w:r w:rsidR="00E63AB9" w:rsidRPr="00497709">
        <w:t>plus besoin de</w:t>
      </w:r>
      <w:r w:rsidRPr="00497709">
        <w:t xml:space="preserve"> réfléchir</w:t>
      </w:r>
      <w:r w:rsidR="00E63AB9" w:rsidRPr="00497709">
        <w:t xml:space="preserve"> ni de lire</w:t>
      </w:r>
      <w:r w:rsidRPr="00497709">
        <w:t>. La meilleure preuve de cela</w:t>
      </w:r>
      <w:r w:rsidR="00E63AB9" w:rsidRPr="00497709">
        <w:t>, est</w:t>
      </w:r>
      <w:r w:rsidRPr="00497709">
        <w:t xml:space="preserve"> que les candidats met</w:t>
      </w:r>
      <w:r w:rsidR="00E63AB9" w:rsidRPr="00497709">
        <w:t>tent</w:t>
      </w:r>
      <w:r w:rsidRPr="00497709">
        <w:t xml:space="preserve"> maintenant systématiquement leur </w:t>
      </w:r>
      <w:r w:rsidR="00E63AB9" w:rsidRPr="00497709">
        <w:t xml:space="preserve">H-index et leur </w:t>
      </w:r>
      <w:r w:rsidRPr="00497709">
        <w:t xml:space="preserve">nombre de citations </w:t>
      </w:r>
      <w:r w:rsidR="00E63AB9" w:rsidRPr="00497709">
        <w:t xml:space="preserve">Google </w:t>
      </w:r>
      <w:r w:rsidRPr="00497709">
        <w:t xml:space="preserve">dans les papiers, dans leur bibliographie pour éviter aux jurys </w:t>
      </w:r>
      <w:r w:rsidR="00E63AB9" w:rsidRPr="00497709">
        <w:t xml:space="preserve">de regarder </w:t>
      </w:r>
      <w:r w:rsidRPr="00497709">
        <w:t>eux-mêmes</w:t>
      </w:r>
      <w:r w:rsidR="00E63AB9" w:rsidRPr="00497709">
        <w:t>. L</w:t>
      </w:r>
      <w:r w:rsidRPr="00497709">
        <w:t xml:space="preserve">à, on arrive à des </w:t>
      </w:r>
      <w:r w:rsidR="00E63AB9" w:rsidRPr="00497709">
        <w:t>per</w:t>
      </w:r>
      <w:r w:rsidRPr="00497709">
        <w:t>versions qui sont absolument dangereuses et je ne pense pas qu</w:t>
      </w:r>
      <w:r w:rsidR="002C016F">
        <w:t>’</w:t>
      </w:r>
      <w:r w:rsidRPr="00497709">
        <w:t xml:space="preserve">il </w:t>
      </w:r>
      <w:r w:rsidR="009C1E4F">
        <w:t>faille les étudier</w:t>
      </w:r>
      <w:r w:rsidRPr="00497709">
        <w:t xml:space="preserve"> en mode veille.</w:t>
      </w:r>
    </w:p>
    <w:p w:rsidR="00E63AB9" w:rsidRPr="00497709" w:rsidRDefault="00E63AB9" w:rsidP="00E63AB9">
      <w:pPr>
        <w:pStyle w:val="Nom"/>
      </w:pPr>
      <w:r w:rsidRPr="00497709">
        <w:t>Frédérique SACHWALD :</w:t>
      </w:r>
    </w:p>
    <w:p w:rsidR="001376C0" w:rsidRPr="00497709" w:rsidRDefault="00E63AB9" w:rsidP="001376C0">
      <w:pPr>
        <w:pStyle w:val="E-TextePAO"/>
      </w:pPr>
      <w:r w:rsidRPr="00497709">
        <w:t xml:space="preserve">Ce que l’on </w:t>
      </w:r>
      <w:r w:rsidR="001376C0" w:rsidRPr="00497709">
        <w:t>étudi</w:t>
      </w:r>
      <w:r w:rsidRPr="00497709">
        <w:t>e</w:t>
      </w:r>
      <w:r w:rsidR="001376C0" w:rsidRPr="00497709">
        <w:t xml:space="preserve"> en mode veille, dans la mesure où nous n</w:t>
      </w:r>
      <w:r w:rsidR="002C016F">
        <w:t>’</w:t>
      </w:r>
      <w:r w:rsidR="001376C0" w:rsidRPr="00497709">
        <w:t>avons pas de projet particulier</w:t>
      </w:r>
      <w:r w:rsidRPr="00497709">
        <w:t>, ce sont ce</w:t>
      </w:r>
      <w:r w:rsidR="001376C0" w:rsidRPr="00497709">
        <w:t>s développements et comment les experts en</w:t>
      </w:r>
      <w:r w:rsidRPr="00497709">
        <w:t xml:space="preserve"> </w:t>
      </w:r>
      <w:proofErr w:type="spellStart"/>
      <w:r w:rsidRPr="00497709">
        <w:t>scientométrie</w:t>
      </w:r>
      <w:proofErr w:type="spellEnd"/>
      <w:r w:rsidR="001376C0" w:rsidRPr="00497709">
        <w:t xml:space="preserve"> les analyse</w:t>
      </w:r>
      <w:r w:rsidRPr="00497709">
        <w:t xml:space="preserve">nt et </w:t>
      </w:r>
      <w:r w:rsidR="001376C0" w:rsidRPr="00497709">
        <w:t xml:space="preserve">éventuellement </w:t>
      </w:r>
      <w:r w:rsidRPr="00497709">
        <w:t xml:space="preserve">font </w:t>
      </w:r>
      <w:r w:rsidR="001376C0" w:rsidRPr="00497709">
        <w:t>des chartes</w:t>
      </w:r>
      <w:r w:rsidRPr="00497709">
        <w:t>,</w:t>
      </w:r>
      <w:r w:rsidR="001376C0" w:rsidRPr="00497709">
        <w:t xml:space="preserve"> des déclarations</w:t>
      </w:r>
      <w:r w:rsidRPr="00497709">
        <w:t>,</w:t>
      </w:r>
      <w:r w:rsidR="001376C0" w:rsidRPr="00497709">
        <w:t xml:space="preserve"> des explications pédagogiques sur tel ou tel indicateur</w:t>
      </w:r>
      <w:r w:rsidRPr="00497709">
        <w:t>. P</w:t>
      </w:r>
      <w:r w:rsidR="001376C0" w:rsidRPr="00497709">
        <w:t xml:space="preserve">ar exemple </w:t>
      </w:r>
      <w:proofErr w:type="gramStart"/>
      <w:r w:rsidRPr="00497709">
        <w:t>le H-</w:t>
      </w:r>
      <w:r w:rsidR="001376C0" w:rsidRPr="00497709">
        <w:t>index</w:t>
      </w:r>
      <w:proofErr w:type="gramEnd"/>
      <w:r w:rsidR="001376C0" w:rsidRPr="00497709">
        <w:t xml:space="preserve"> du point de vue de la profession n</w:t>
      </w:r>
      <w:r w:rsidR="002C016F">
        <w:t>’</w:t>
      </w:r>
      <w:r w:rsidR="001376C0" w:rsidRPr="00497709">
        <w:t>est pas considéré comme un indicateur</w:t>
      </w:r>
      <w:r w:rsidR="009C1E4F">
        <w:t xml:space="preserve"> pertinent</w:t>
      </w:r>
      <w:r w:rsidRPr="00497709">
        <w:t>. Il</w:t>
      </w:r>
      <w:r w:rsidR="001376C0" w:rsidRPr="00497709">
        <w:t xml:space="preserve"> a été dénoncé par plusieurs déclarations, ce qui n</w:t>
      </w:r>
      <w:r w:rsidR="002C016F">
        <w:t>’</w:t>
      </w:r>
      <w:r w:rsidR="001376C0" w:rsidRPr="00497709">
        <w:t>empêche pas, comme dans d</w:t>
      </w:r>
      <w:r w:rsidR="002C016F">
        <w:t>’</w:t>
      </w:r>
      <w:r w:rsidR="001376C0" w:rsidRPr="00497709">
        <w:t>autres domaines d</w:t>
      </w:r>
      <w:r w:rsidR="002C016F">
        <w:t>’</w:t>
      </w:r>
      <w:r w:rsidR="001376C0" w:rsidRPr="00497709">
        <w:t>ailleurs</w:t>
      </w:r>
      <w:r w:rsidRPr="00497709">
        <w:t>,</w:t>
      </w:r>
      <w:r w:rsidR="001376C0" w:rsidRPr="00497709">
        <w:t xml:space="preserve"> des individus d</w:t>
      </w:r>
      <w:r w:rsidR="002C016F">
        <w:t>’</w:t>
      </w:r>
      <w:r w:rsidR="001376C0" w:rsidRPr="00497709">
        <w:t>utiliser quelque chose qui est populaire. Dans ce que l</w:t>
      </w:r>
      <w:r w:rsidR="002C016F">
        <w:t>’</w:t>
      </w:r>
      <w:r w:rsidR="001376C0" w:rsidRPr="00497709">
        <w:t>on va proposer pour les coordinations territoriales</w:t>
      </w:r>
      <w:r w:rsidRPr="00497709">
        <w:t>, v</w:t>
      </w:r>
      <w:r w:rsidR="001376C0" w:rsidRPr="00497709">
        <w:t xml:space="preserve">ous </w:t>
      </w:r>
      <w:r w:rsidRPr="00497709">
        <w:t xml:space="preserve">ne </w:t>
      </w:r>
      <w:r w:rsidR="001376C0" w:rsidRPr="00497709">
        <w:t>trouverez pas ce type d</w:t>
      </w:r>
      <w:r w:rsidR="002C016F">
        <w:t>’</w:t>
      </w:r>
      <w:r w:rsidR="001376C0" w:rsidRPr="00497709">
        <w:t>indicateurs. Nous allons essayer que ce soit à travers cela</w:t>
      </w:r>
      <w:r w:rsidRPr="00497709">
        <w:t>, ou</w:t>
      </w:r>
      <w:r w:rsidR="001376C0" w:rsidRPr="00497709">
        <w:t xml:space="preserve"> à travers le rapport sur le positionnement scientifique de la France, c</w:t>
      </w:r>
      <w:r w:rsidR="002C016F">
        <w:t>’</w:t>
      </w:r>
      <w:r w:rsidR="001376C0" w:rsidRPr="00497709">
        <w:t>est de présenter un ensemble d</w:t>
      </w:r>
      <w:r w:rsidR="002C016F">
        <w:t>’</w:t>
      </w:r>
      <w:r w:rsidR="001376C0" w:rsidRPr="00497709">
        <w:t>indicateurs</w:t>
      </w:r>
      <w:r w:rsidR="009C1E4F">
        <w:t xml:space="preserve"> et d’analyses avec les précisions méthodologiques nécessaires. Ce rapport est en partie à visée</w:t>
      </w:r>
      <w:r w:rsidR="001376C0" w:rsidRPr="00497709">
        <w:t xml:space="preserve"> pédagogi</w:t>
      </w:r>
      <w:r w:rsidR="009C1E4F">
        <w:t>qu</w:t>
      </w:r>
      <w:r w:rsidR="001376C0" w:rsidRPr="00497709">
        <w:t>e sur ce qu</w:t>
      </w:r>
      <w:r w:rsidR="002C016F">
        <w:t>’</w:t>
      </w:r>
      <w:r w:rsidR="001376C0" w:rsidRPr="00497709">
        <w:t xml:space="preserve">on peut dire et ce </w:t>
      </w:r>
      <w:r w:rsidRPr="00497709">
        <w:t xml:space="preserve">que </w:t>
      </w:r>
      <w:r w:rsidR="001376C0" w:rsidRPr="00497709">
        <w:t>l</w:t>
      </w:r>
      <w:r w:rsidR="002C016F">
        <w:t>’</w:t>
      </w:r>
      <w:r w:rsidR="001376C0" w:rsidRPr="00497709">
        <w:t>on ne peut pas dire</w:t>
      </w:r>
      <w:r w:rsidR="009C1E4F">
        <w:t xml:space="preserve"> avec des analyses bibliométriques</w:t>
      </w:r>
      <w:r w:rsidRPr="00497709">
        <w:t>.</w:t>
      </w:r>
    </w:p>
    <w:p w:rsidR="00E63AB9" w:rsidRPr="00497709" w:rsidRDefault="00E63AB9" w:rsidP="00E63AB9">
      <w:pPr>
        <w:pStyle w:val="Nom"/>
      </w:pPr>
      <w:r w:rsidRPr="00497709">
        <w:t>Michel COSNARD, président :</w:t>
      </w:r>
    </w:p>
    <w:p w:rsidR="001376C0" w:rsidRPr="00497709" w:rsidRDefault="001376C0" w:rsidP="001376C0">
      <w:pPr>
        <w:pStyle w:val="E-TextePAO"/>
      </w:pPr>
      <w:r w:rsidRPr="00497709">
        <w:t>Rémy</w:t>
      </w:r>
      <w:r w:rsidR="00E63AB9" w:rsidRPr="00497709">
        <w:t>,</w:t>
      </w:r>
      <w:r w:rsidRPr="00497709">
        <w:t xml:space="preserve"> dernière question.</w:t>
      </w:r>
    </w:p>
    <w:p w:rsidR="00E63AB9" w:rsidRPr="00497709" w:rsidRDefault="00E63AB9" w:rsidP="00E63AB9">
      <w:pPr>
        <w:pStyle w:val="Nom"/>
      </w:pPr>
      <w:r w:rsidRPr="00497709">
        <w:t>Rémy MOSSERI :</w:t>
      </w:r>
    </w:p>
    <w:p w:rsidR="001376C0" w:rsidRPr="00497709" w:rsidRDefault="001376C0" w:rsidP="001376C0">
      <w:pPr>
        <w:pStyle w:val="E-TextePAO"/>
      </w:pPr>
      <w:r w:rsidRPr="00497709">
        <w:t>J</w:t>
      </w:r>
      <w:r w:rsidR="002C016F">
        <w:t>’</w:t>
      </w:r>
      <w:r w:rsidR="00E63AB9" w:rsidRPr="00497709">
        <w:t xml:space="preserve">adhère </w:t>
      </w:r>
      <w:r w:rsidR="001E6950">
        <w:t>à</w:t>
      </w:r>
      <w:r w:rsidR="001E6950" w:rsidRPr="00497709">
        <w:t xml:space="preserve"> </w:t>
      </w:r>
      <w:r w:rsidR="00E63AB9" w:rsidRPr="00497709">
        <w:t>ce qu’</w:t>
      </w:r>
      <w:r w:rsidR="00927642" w:rsidRPr="00497709">
        <w:t>a</w:t>
      </w:r>
      <w:r w:rsidR="00E63AB9" w:rsidRPr="00497709">
        <w:t xml:space="preserve"> dit Gérard Berry</w:t>
      </w:r>
      <w:r w:rsidRPr="00497709">
        <w:t>, je trouve qu</w:t>
      </w:r>
      <w:r w:rsidR="002C016F">
        <w:t>’</w:t>
      </w:r>
      <w:r w:rsidRPr="00497709">
        <w:t>il peut y avoir de la pédagogie fait</w:t>
      </w:r>
      <w:r w:rsidR="00E63AB9" w:rsidRPr="00497709">
        <w:t>e par le HCERES</w:t>
      </w:r>
      <w:r w:rsidRPr="00497709">
        <w:t xml:space="preserve"> vis-à-vis du milieu</w:t>
      </w:r>
      <w:r w:rsidR="00E63AB9" w:rsidRPr="00497709">
        <w:t>, l</w:t>
      </w:r>
      <w:r w:rsidRPr="00497709">
        <w:t>ors de l</w:t>
      </w:r>
      <w:r w:rsidR="002C016F">
        <w:t>’</w:t>
      </w:r>
      <w:r w:rsidRPr="00497709">
        <w:t>écriture des ré</w:t>
      </w:r>
      <w:r w:rsidR="00E63AB9" w:rsidRPr="00497709">
        <w:t>férentiels pour l</w:t>
      </w:r>
      <w:r w:rsidR="002C016F">
        <w:t>’</w:t>
      </w:r>
      <w:r w:rsidR="00E63AB9" w:rsidRPr="00497709">
        <w:t>évaluation de</w:t>
      </w:r>
      <w:r w:rsidRPr="00497709">
        <w:t xml:space="preserve"> coordinations territoriales, même des labos,</w:t>
      </w:r>
      <w:r w:rsidR="002C016F">
        <w:t xml:space="preserve"> </w:t>
      </w:r>
      <w:r w:rsidRPr="00497709">
        <w:t>etc.</w:t>
      </w:r>
      <w:r w:rsidR="00E63AB9" w:rsidRPr="00497709">
        <w:t>,</w:t>
      </w:r>
      <w:r w:rsidRPr="00497709">
        <w:t xml:space="preserve"> qu</w:t>
      </w:r>
      <w:r w:rsidR="002C016F">
        <w:t>’</w:t>
      </w:r>
      <w:r w:rsidRPr="00497709">
        <w:t>il faut être très vigilant su</w:t>
      </w:r>
      <w:r w:rsidR="00E63AB9" w:rsidRPr="00497709">
        <w:t>r l</w:t>
      </w:r>
      <w:r w:rsidR="002C016F">
        <w:t>’</w:t>
      </w:r>
      <w:r w:rsidR="00E63AB9" w:rsidRPr="00497709">
        <w:t>utilisation des indicateurs,</w:t>
      </w:r>
      <w:r w:rsidR="002C016F">
        <w:t xml:space="preserve"> </w:t>
      </w:r>
      <w:r w:rsidR="00E63AB9" w:rsidRPr="00497709">
        <w:t>etc.</w:t>
      </w:r>
    </w:p>
    <w:p w:rsidR="00E63AB9" w:rsidRPr="00497709" w:rsidRDefault="00E63AB9" w:rsidP="00E63AB9">
      <w:pPr>
        <w:pStyle w:val="Nom"/>
      </w:pPr>
      <w:r w:rsidRPr="00497709">
        <w:t>Michel COSNARD, président :</w:t>
      </w:r>
    </w:p>
    <w:p w:rsidR="001670B8" w:rsidRPr="00497709" w:rsidRDefault="001376C0" w:rsidP="001376C0">
      <w:pPr>
        <w:pStyle w:val="E-TextePAO"/>
      </w:pPr>
      <w:r w:rsidRPr="00497709">
        <w:t>Je suis tout à fait d</w:t>
      </w:r>
      <w:r w:rsidR="002C016F">
        <w:t>’</w:t>
      </w:r>
      <w:r w:rsidRPr="00497709">
        <w:t>accord avec ça</w:t>
      </w:r>
      <w:r w:rsidR="00E63AB9" w:rsidRPr="00497709">
        <w:t xml:space="preserve">, </w:t>
      </w:r>
      <w:r w:rsidRPr="00497709">
        <w:t>vous jouez votre rôle, en nous disant</w:t>
      </w:r>
      <w:r w:rsidR="00E63AB9" w:rsidRPr="00497709">
        <w:t xml:space="preserve"> ceci. N</w:t>
      </w:r>
      <w:r w:rsidRPr="00497709">
        <w:t>ous allons essayer de le faire et si on ne le fait pas bien, dites-le</w:t>
      </w:r>
      <w:r w:rsidR="00927642" w:rsidRPr="00497709">
        <w:t>-</w:t>
      </w:r>
      <w:r w:rsidRPr="00497709">
        <w:t>nous. J</w:t>
      </w:r>
      <w:r w:rsidR="002C016F">
        <w:t>’</w:t>
      </w:r>
      <w:r w:rsidRPr="00497709">
        <w:t xml:space="preserve">aimerais </w:t>
      </w:r>
      <w:r w:rsidR="00E63AB9" w:rsidRPr="00497709">
        <w:t xml:space="preserve">dire un mot </w:t>
      </w:r>
      <w:r w:rsidRPr="00497709">
        <w:t xml:space="preserve">par contre, </w:t>
      </w:r>
      <w:r w:rsidR="00E63AB9" w:rsidRPr="00497709">
        <w:t>Gérard. N</w:t>
      </w:r>
      <w:r w:rsidRPr="00497709">
        <w:t>ous n</w:t>
      </w:r>
      <w:r w:rsidR="002C016F">
        <w:t>’</w:t>
      </w:r>
      <w:r w:rsidRPr="00497709">
        <w:t>avons pas la possibilité de conduire des activités de recherche dans ce secteur. C</w:t>
      </w:r>
      <w:r w:rsidR="002C016F">
        <w:t>’</w:t>
      </w:r>
      <w:r w:rsidRPr="00497709">
        <w:t>est pour cela que Frédéri</w:t>
      </w:r>
      <w:r w:rsidR="00E63AB9" w:rsidRPr="00497709">
        <w:t>que</w:t>
      </w:r>
      <w:r w:rsidRPr="00497709">
        <w:t xml:space="preserve"> </w:t>
      </w:r>
      <w:r w:rsidR="00C9517D">
        <w:t>parlait</w:t>
      </w:r>
      <w:r w:rsidR="00C9517D" w:rsidRPr="00497709">
        <w:t xml:space="preserve"> </w:t>
      </w:r>
      <w:r w:rsidRPr="00497709">
        <w:t>de veille</w:t>
      </w:r>
      <w:r w:rsidR="00E63AB9" w:rsidRPr="00497709">
        <w:t>. Nous avons</w:t>
      </w:r>
      <w:r w:rsidRPr="00497709">
        <w:t xml:space="preserve"> plutôt vocation à suivre les activités</w:t>
      </w:r>
      <w:r w:rsidR="00E63AB9" w:rsidRPr="00497709">
        <w:t xml:space="preserve"> qui se passent</w:t>
      </w:r>
      <w:r w:rsidR="00C9517D">
        <w:t xml:space="preserve"> dans les départements du </w:t>
      </w:r>
      <w:proofErr w:type="spellStart"/>
      <w:r w:rsidR="00C9517D">
        <w:t>Hcéres</w:t>
      </w:r>
      <w:proofErr w:type="spellEnd"/>
      <w:r w:rsidRPr="00497709">
        <w:t xml:space="preserve">. </w:t>
      </w:r>
      <w:r w:rsidR="00E63AB9" w:rsidRPr="00497709">
        <w:t>J</w:t>
      </w:r>
      <w:r w:rsidRPr="00497709">
        <w:t>e serais même</w:t>
      </w:r>
      <w:r w:rsidR="00E63AB9" w:rsidRPr="00497709">
        <w:t xml:space="preserve"> prêt</w:t>
      </w:r>
      <w:r w:rsidRPr="00497709">
        <w:t xml:space="preserve"> éventuellement si des activités étai</w:t>
      </w:r>
      <w:r w:rsidR="00E63AB9" w:rsidRPr="00497709">
        <w:t>en</w:t>
      </w:r>
      <w:r w:rsidRPr="00497709">
        <w:t>t intéressante</w:t>
      </w:r>
      <w:r w:rsidR="00E63AB9" w:rsidRPr="00497709">
        <w:t>s</w:t>
      </w:r>
      <w:r w:rsidRPr="00497709">
        <w:t xml:space="preserve"> à les soutenir, y compris </w:t>
      </w:r>
      <w:r w:rsidR="00E63AB9" w:rsidRPr="00497709">
        <w:t xml:space="preserve">éventuellement </w:t>
      </w:r>
      <w:r w:rsidRPr="00497709">
        <w:t>financièrement</w:t>
      </w:r>
      <w:r w:rsidR="00E63AB9" w:rsidRPr="00497709">
        <w:t>, si</w:t>
      </w:r>
      <w:r w:rsidRPr="00497709">
        <w:t xml:space="preserve"> c</w:t>
      </w:r>
      <w:r w:rsidR="002C016F">
        <w:t>’</w:t>
      </w:r>
      <w:r w:rsidRPr="00497709">
        <w:t>était le cas</w:t>
      </w:r>
      <w:r w:rsidR="00E63AB9" w:rsidRPr="00497709">
        <w:t>. P</w:t>
      </w:r>
      <w:r w:rsidRPr="00497709">
        <w:t>our l</w:t>
      </w:r>
      <w:r w:rsidR="002C016F">
        <w:t>’</w:t>
      </w:r>
      <w:r w:rsidRPr="00497709">
        <w:t>instant</w:t>
      </w:r>
      <w:r w:rsidR="00E63AB9" w:rsidRPr="00497709">
        <w:t>, nous n’avons</w:t>
      </w:r>
      <w:r w:rsidRPr="00497709">
        <w:t xml:space="preserve"> pas été sollicités, </w:t>
      </w:r>
      <w:r w:rsidR="00E63AB9" w:rsidRPr="00497709">
        <w:t>essayons</w:t>
      </w:r>
      <w:r w:rsidRPr="00497709">
        <w:t xml:space="preserve"> de voir ce qui se passe</w:t>
      </w:r>
      <w:r w:rsidR="00E63AB9" w:rsidRPr="00497709">
        <w:t>. M</w:t>
      </w:r>
      <w:r w:rsidRPr="00497709">
        <w:t>ais je suis tout à fait dans cette idée qu</w:t>
      </w:r>
      <w:r w:rsidR="002C016F">
        <w:t>’</w:t>
      </w:r>
      <w:r w:rsidRPr="00497709">
        <w:t>il faut se garder de ce type d</w:t>
      </w:r>
      <w:r w:rsidR="002C016F">
        <w:t>’</w:t>
      </w:r>
      <w:r w:rsidRPr="00497709">
        <w:t>évaluation, d</w:t>
      </w:r>
      <w:r w:rsidR="002C016F">
        <w:t>’</w:t>
      </w:r>
      <w:r w:rsidRPr="00497709">
        <w:t xml:space="preserve">autant plus </w:t>
      </w:r>
      <w:r w:rsidR="001670B8" w:rsidRPr="00497709">
        <w:t xml:space="preserve">s’en garder </w:t>
      </w:r>
      <w:r w:rsidRPr="00497709">
        <w:t>qu</w:t>
      </w:r>
      <w:r w:rsidR="002C016F">
        <w:t>’</w:t>
      </w:r>
      <w:r w:rsidRPr="00497709">
        <w:t>on s</w:t>
      </w:r>
      <w:r w:rsidR="002C016F">
        <w:t>’</w:t>
      </w:r>
      <w:r w:rsidRPr="00497709">
        <w:t>approche de</w:t>
      </w:r>
      <w:r w:rsidR="001670B8" w:rsidRPr="00497709">
        <w:t>s</w:t>
      </w:r>
      <w:r w:rsidRPr="00497709">
        <w:t xml:space="preserve"> personnes</w:t>
      </w:r>
      <w:r w:rsidR="001670B8" w:rsidRPr="00497709">
        <w:t>,</w:t>
      </w:r>
      <w:r w:rsidRPr="00497709">
        <w:t xml:space="preserve"> parce </w:t>
      </w:r>
      <w:r w:rsidR="001670B8" w:rsidRPr="00497709">
        <w:t>qu’on sait à quoi p</w:t>
      </w:r>
      <w:r w:rsidRPr="00497709">
        <w:t xml:space="preserve">eut nous conduire </w:t>
      </w:r>
      <w:r w:rsidR="001670B8" w:rsidRPr="00497709">
        <w:t>l’abus</w:t>
      </w:r>
      <w:r w:rsidRPr="00497709">
        <w:t xml:space="preserve"> de ce genre de traitement.</w:t>
      </w:r>
    </w:p>
    <w:p w:rsidR="001670B8" w:rsidRPr="00497709" w:rsidRDefault="001376C0" w:rsidP="001376C0">
      <w:pPr>
        <w:pStyle w:val="E-TextePAO"/>
      </w:pPr>
      <w:r w:rsidRPr="00497709">
        <w:t xml:space="preserve">Je continue dans </w:t>
      </w:r>
      <w:r w:rsidR="001670B8" w:rsidRPr="00497709">
        <w:t>mes</w:t>
      </w:r>
      <w:r w:rsidRPr="00497709">
        <w:t xml:space="preserve"> point</w:t>
      </w:r>
      <w:r w:rsidR="001670B8" w:rsidRPr="00497709">
        <w:t>s</w:t>
      </w:r>
      <w:r w:rsidRPr="00497709">
        <w:t xml:space="preserve"> d</w:t>
      </w:r>
      <w:r w:rsidR="002C016F">
        <w:t>’</w:t>
      </w:r>
      <w:r w:rsidRPr="00497709">
        <w:t>actualité</w:t>
      </w:r>
      <w:r w:rsidR="001670B8" w:rsidRPr="00497709">
        <w:t>, et je</w:t>
      </w:r>
      <w:r w:rsidRPr="00497709">
        <w:t xml:space="preserve"> vais un peu accélérer, parce que </w:t>
      </w:r>
      <w:r w:rsidR="001670B8" w:rsidRPr="00497709">
        <w:t>l’heure tourne. N</w:t>
      </w:r>
      <w:r w:rsidRPr="00497709">
        <w:t>ous avons signé récemment une co</w:t>
      </w:r>
      <w:r w:rsidR="001670B8" w:rsidRPr="00497709">
        <w:t>nvention avec la CTI,</w:t>
      </w:r>
      <w:r w:rsidRPr="00497709">
        <w:t xml:space="preserve"> la Commission du titre d</w:t>
      </w:r>
      <w:r w:rsidR="002C016F">
        <w:t>’</w:t>
      </w:r>
      <w:r w:rsidRPr="00497709">
        <w:t>ingénieur. Cette convention</w:t>
      </w:r>
      <w:r w:rsidR="001670B8" w:rsidRPr="00497709">
        <w:t>, j</w:t>
      </w:r>
      <w:r w:rsidRPr="00497709">
        <w:t xml:space="preserve">e ne sais pas si on </w:t>
      </w:r>
      <w:r w:rsidR="001670B8" w:rsidRPr="00497709">
        <w:t xml:space="preserve">vous </w:t>
      </w:r>
      <w:r w:rsidRPr="00497709">
        <w:t>l</w:t>
      </w:r>
      <w:r w:rsidR="002C016F">
        <w:t>’</w:t>
      </w:r>
      <w:r w:rsidRPr="00497709">
        <w:t xml:space="preserve">a fait parvenir, mais </w:t>
      </w:r>
      <w:r w:rsidR="001670B8" w:rsidRPr="00497709">
        <w:t>nous allons</w:t>
      </w:r>
      <w:r w:rsidRPr="00497709">
        <w:t xml:space="preserve"> vous </w:t>
      </w:r>
      <w:r w:rsidR="001670B8" w:rsidRPr="00497709">
        <w:t xml:space="preserve">la </w:t>
      </w:r>
      <w:r w:rsidRPr="00497709">
        <w:t>mettre à disposition</w:t>
      </w:r>
      <w:r w:rsidR="001670B8" w:rsidRPr="00497709">
        <w:t>, vous pouvez prendre note Nelly ?</w:t>
      </w:r>
      <w:r w:rsidRPr="00497709">
        <w:t xml:space="preserve"> </w:t>
      </w:r>
      <w:r w:rsidR="001670B8" w:rsidRPr="00497709">
        <w:t>Parce que j</w:t>
      </w:r>
      <w:r w:rsidRPr="00497709">
        <w:t>e pense que nous avons oublié de vous la faire parvenir. Elle ne dit pas grand-chose, si ce n</w:t>
      </w:r>
      <w:r w:rsidR="002C016F">
        <w:t>’</w:t>
      </w:r>
      <w:r w:rsidR="001670B8" w:rsidRPr="00497709">
        <w:t>est que nous allons travailler</w:t>
      </w:r>
      <w:r w:rsidRPr="00497709">
        <w:t xml:space="preserve"> de manière plus coordonnée. Le point principal est d</w:t>
      </w:r>
      <w:r w:rsidR="002C016F">
        <w:t>’</w:t>
      </w:r>
      <w:r w:rsidRPr="00497709">
        <w:t>essayer de faire en sorte que</w:t>
      </w:r>
      <w:r w:rsidR="001670B8" w:rsidRPr="00497709">
        <w:t>… Vous savez que</w:t>
      </w:r>
      <w:r w:rsidRPr="00497709">
        <w:t xml:space="preserve"> la convent</w:t>
      </w:r>
      <w:r w:rsidR="001670B8" w:rsidRPr="00497709">
        <w:t>ion du titre d</w:t>
      </w:r>
      <w:r w:rsidR="002C016F">
        <w:t>’</w:t>
      </w:r>
      <w:r w:rsidR="001670B8" w:rsidRPr="00497709">
        <w:t>ingénieur évalue</w:t>
      </w:r>
      <w:r w:rsidRPr="00497709">
        <w:t xml:space="preserve"> les formations d</w:t>
      </w:r>
      <w:r w:rsidR="002C016F">
        <w:t>’</w:t>
      </w:r>
      <w:r w:rsidRPr="00497709">
        <w:t>ingénieur et émet un avis d</w:t>
      </w:r>
      <w:r w:rsidR="002C016F">
        <w:t>’</w:t>
      </w:r>
      <w:r w:rsidRPr="00497709">
        <w:t>accréditation au Ministère. En ce qui concerne les formations d</w:t>
      </w:r>
      <w:r w:rsidR="002C016F">
        <w:t>’</w:t>
      </w:r>
      <w:r w:rsidRPr="00497709">
        <w:t>ingénieurs, nous n</w:t>
      </w:r>
      <w:r w:rsidR="002C016F">
        <w:t>’</w:t>
      </w:r>
      <w:r w:rsidRPr="00497709">
        <w:t>avons aucune activité puisque c</w:t>
      </w:r>
      <w:r w:rsidR="002C016F">
        <w:t>’</w:t>
      </w:r>
      <w:r w:rsidRPr="00497709">
        <w:t xml:space="preserve">est la CTI qui le fait, </w:t>
      </w:r>
      <w:r w:rsidR="001670B8" w:rsidRPr="00497709">
        <w:t>nous n’allons</w:t>
      </w:r>
      <w:r w:rsidRPr="00497709">
        <w:t xml:space="preserve"> pas </w:t>
      </w:r>
      <w:r w:rsidR="001670B8" w:rsidRPr="00497709">
        <w:t xml:space="preserve">le </w:t>
      </w:r>
      <w:r w:rsidRPr="00497709">
        <w:t>re</w:t>
      </w:r>
      <w:r w:rsidR="001670B8" w:rsidRPr="00497709">
        <w:t>d</w:t>
      </w:r>
      <w:r w:rsidRPr="00497709">
        <w:t>ou</w:t>
      </w:r>
      <w:r w:rsidR="001670B8" w:rsidRPr="00497709">
        <w:t>b</w:t>
      </w:r>
      <w:r w:rsidRPr="00497709">
        <w:t>ler. Par contre, le HCERES évalue</w:t>
      </w:r>
      <w:r w:rsidR="001670B8" w:rsidRPr="00497709">
        <w:t>, à</w:t>
      </w:r>
      <w:r w:rsidRPr="00497709">
        <w:t xml:space="preserve"> leur demande, mais pour l</w:t>
      </w:r>
      <w:r w:rsidR="002C016F">
        <w:t>’</w:t>
      </w:r>
      <w:r w:rsidRPr="00497709">
        <w:t>instant</w:t>
      </w:r>
      <w:r w:rsidR="001670B8" w:rsidRPr="00497709">
        <w:t xml:space="preserve"> c’est 100 %</w:t>
      </w:r>
      <w:r w:rsidRPr="00497709">
        <w:t>, les écoles d</w:t>
      </w:r>
      <w:r w:rsidR="002C016F">
        <w:t>’</w:t>
      </w:r>
      <w:r w:rsidRPr="00497709">
        <w:t>ingénieurs.</w:t>
      </w:r>
      <w:r w:rsidR="001670B8" w:rsidRPr="00497709">
        <w:t xml:space="preserve"> Nous avons convenu avec la CTI</w:t>
      </w:r>
      <w:r w:rsidRPr="00497709">
        <w:t xml:space="preserve"> d</w:t>
      </w:r>
      <w:r w:rsidR="002C016F">
        <w:t>’</w:t>
      </w:r>
      <w:r w:rsidRPr="00497709">
        <w:t>harmoniser nos calendriers d</w:t>
      </w:r>
      <w:r w:rsidR="002C016F">
        <w:t>’</w:t>
      </w:r>
      <w:r w:rsidRPr="00497709">
        <w:t>évaluations. En ce sens</w:t>
      </w:r>
      <w:r w:rsidR="001670B8" w:rsidRPr="00497709">
        <w:t>, la CTI a fait u</w:t>
      </w:r>
      <w:r w:rsidRPr="00497709">
        <w:t>n effort important, puisqu</w:t>
      </w:r>
      <w:r w:rsidR="002C016F">
        <w:t>’</w:t>
      </w:r>
      <w:r w:rsidRPr="00497709">
        <w:t>elle est passée d</w:t>
      </w:r>
      <w:r w:rsidR="002C016F">
        <w:t>’</w:t>
      </w:r>
      <w:r w:rsidRPr="00497709">
        <w:t>une durée d</w:t>
      </w:r>
      <w:r w:rsidR="002C016F">
        <w:t>’</w:t>
      </w:r>
      <w:r w:rsidRPr="00497709">
        <w:t>évaluation et d</w:t>
      </w:r>
      <w:r w:rsidR="002C016F">
        <w:t>’</w:t>
      </w:r>
      <w:r w:rsidRPr="00497709">
        <w:t xml:space="preserve">accréditation de six à cinq ans dans une harmonisation avec le système universitaire et des autres écoles, </w:t>
      </w:r>
      <w:r w:rsidR="001670B8" w:rsidRPr="00497709">
        <w:t>et</w:t>
      </w:r>
      <w:r w:rsidRPr="00497709">
        <w:t xml:space="preserve"> a rev</w:t>
      </w:r>
      <w:r w:rsidR="001670B8" w:rsidRPr="00497709">
        <w:t>u le découpage d’</w:t>
      </w:r>
      <w:r w:rsidRPr="00497709">
        <w:t>évaluations des diplômes en fonction des vagues</w:t>
      </w:r>
      <w:r w:rsidR="001670B8" w:rsidRPr="00497709">
        <w:t xml:space="preserve"> d</w:t>
      </w:r>
      <w:r w:rsidR="002C016F">
        <w:t>’</w:t>
      </w:r>
      <w:r w:rsidR="001670B8" w:rsidRPr="00497709">
        <w:t>évaluation</w:t>
      </w:r>
      <w:r w:rsidRPr="00497709">
        <w:t>, les cinq vagues ABCD</w:t>
      </w:r>
      <w:r w:rsidR="001670B8" w:rsidRPr="00497709">
        <w:t>E. C</w:t>
      </w:r>
      <w:r w:rsidRPr="00497709">
        <w:t xml:space="preserve">e qui nous permettra </w:t>
      </w:r>
      <w:r w:rsidR="001670B8" w:rsidRPr="00497709">
        <w:t xml:space="preserve">maintenant </w:t>
      </w:r>
      <w:r w:rsidRPr="00497709">
        <w:t>d</w:t>
      </w:r>
      <w:r w:rsidR="002C016F">
        <w:t>’</w:t>
      </w:r>
      <w:r w:rsidRPr="00497709">
        <w:t>être vraiment en cohérence. C</w:t>
      </w:r>
      <w:r w:rsidR="002C016F">
        <w:t>’</w:t>
      </w:r>
      <w:r w:rsidRPr="00497709">
        <w:t xml:space="preserve">est-à-dire que le cadre de base sera </w:t>
      </w:r>
      <w:r w:rsidR="001670B8" w:rsidRPr="00497709">
        <w:t xml:space="preserve">que </w:t>
      </w:r>
      <w:r w:rsidRPr="00497709">
        <w:t>l</w:t>
      </w:r>
      <w:r w:rsidR="002C016F">
        <w:t>’</w:t>
      </w:r>
      <w:r w:rsidRPr="00497709">
        <w:t>évalu</w:t>
      </w:r>
      <w:r w:rsidR="001670B8" w:rsidRPr="00497709">
        <w:t>ation du diplôme ait lieu avant</w:t>
      </w:r>
      <w:r w:rsidRPr="00497709">
        <w:t xml:space="preserve"> l</w:t>
      </w:r>
      <w:r w:rsidR="002C016F">
        <w:t>’</w:t>
      </w:r>
      <w:r w:rsidRPr="00497709">
        <w:t>évaluation de la formation</w:t>
      </w:r>
      <w:r w:rsidR="001670B8" w:rsidRPr="00497709">
        <w:t>. Nous t</w:t>
      </w:r>
      <w:r w:rsidR="002C016F">
        <w:t>â</w:t>
      </w:r>
      <w:r w:rsidR="001670B8" w:rsidRPr="00497709">
        <w:t xml:space="preserve">cherons </w:t>
      </w:r>
      <w:r w:rsidRPr="00497709">
        <w:t xml:space="preserve">de </w:t>
      </w:r>
      <w:r w:rsidR="001670B8" w:rsidRPr="00497709">
        <w:t xml:space="preserve">nous </w:t>
      </w:r>
      <w:r w:rsidRPr="00497709">
        <w:t>communiquer les informations et les rapports d</w:t>
      </w:r>
      <w:r w:rsidR="002C016F">
        <w:t>’</w:t>
      </w:r>
      <w:r w:rsidR="00BB00F7" w:rsidRPr="00497709">
        <w:t>auto-évaluation</w:t>
      </w:r>
      <w:r w:rsidRPr="00497709">
        <w:t xml:space="preserve"> lorsque c</w:t>
      </w:r>
      <w:r w:rsidR="002C016F">
        <w:t>’</w:t>
      </w:r>
      <w:r w:rsidRPr="00497709">
        <w:t>est possible</w:t>
      </w:r>
      <w:r w:rsidR="001670B8" w:rsidRPr="00497709">
        <w:t>,</w:t>
      </w:r>
      <w:r w:rsidRPr="00497709">
        <w:t xml:space="preserve"> pour éviter premièrement une </w:t>
      </w:r>
      <w:r w:rsidR="001670B8" w:rsidRPr="00497709">
        <w:t>redondance,</w:t>
      </w:r>
      <w:r w:rsidRPr="00497709">
        <w:t xml:space="preserve"> que l</w:t>
      </w:r>
      <w:r w:rsidR="002C016F">
        <w:t>’</w:t>
      </w:r>
      <w:r w:rsidRPr="00497709">
        <w:t>év</w:t>
      </w:r>
      <w:r w:rsidR="001670B8" w:rsidRPr="00497709">
        <w:t>aluation du diplôme ne conduise</w:t>
      </w:r>
      <w:r w:rsidRPr="00497709">
        <w:t xml:space="preserve"> pas </w:t>
      </w:r>
      <w:r w:rsidR="001670B8" w:rsidRPr="00497709">
        <w:t>aussi à évaluation de l’</w:t>
      </w:r>
      <w:r w:rsidRPr="00497709">
        <w:t>établissement et réciproquement</w:t>
      </w:r>
      <w:r w:rsidR="001670B8" w:rsidRPr="00497709">
        <w:t xml:space="preserve"> l’évaluation d</w:t>
      </w:r>
      <w:r w:rsidRPr="00497709">
        <w:t xml:space="preserve">es établissements ne </w:t>
      </w:r>
      <w:r w:rsidR="001670B8" w:rsidRPr="00497709">
        <w:t>condui</w:t>
      </w:r>
      <w:r w:rsidRPr="00497709">
        <w:t xml:space="preserve">se pas une </w:t>
      </w:r>
      <w:r w:rsidR="001670B8" w:rsidRPr="00497709">
        <w:t xml:space="preserve">deuxième </w:t>
      </w:r>
      <w:r w:rsidRPr="00497709">
        <w:t>évaluation du diplôme.</w:t>
      </w:r>
    </w:p>
    <w:p w:rsidR="001670B8" w:rsidRPr="00497709" w:rsidRDefault="001376C0" w:rsidP="001376C0">
      <w:pPr>
        <w:pStyle w:val="E-TextePAO"/>
      </w:pPr>
      <w:r w:rsidRPr="00497709">
        <w:t>Nous avons même convenu de faire quelques expérimentations. Il y a une expérimentation qui est en cours</w:t>
      </w:r>
      <w:r w:rsidR="001670B8" w:rsidRPr="00497709">
        <w:t>, où no</w:t>
      </w:r>
      <w:r w:rsidRPr="00497709">
        <w:t xml:space="preserve">us avons fait en sorte que les deux comités de visite </w:t>
      </w:r>
      <w:r w:rsidR="001670B8" w:rsidRPr="00497709">
        <w:t xml:space="preserve">aient lieu </w:t>
      </w:r>
      <w:r w:rsidRPr="00497709">
        <w:t xml:space="preserve">ensemble. </w:t>
      </w:r>
      <w:r w:rsidR="001670B8" w:rsidRPr="00497709">
        <w:t>C</w:t>
      </w:r>
      <w:r w:rsidR="002C016F">
        <w:t>’</w:t>
      </w:r>
      <w:r w:rsidRPr="00497709">
        <w:t>est un peu différent</w:t>
      </w:r>
      <w:r w:rsidR="001670B8" w:rsidRPr="00497709">
        <w:t xml:space="preserve"> de ce</w:t>
      </w:r>
      <w:r w:rsidRPr="00497709">
        <w:t xml:space="preserve"> que j</w:t>
      </w:r>
      <w:r w:rsidR="002C016F">
        <w:t>’</w:t>
      </w:r>
      <w:r w:rsidRPr="00497709">
        <w:t xml:space="preserve">avais </w:t>
      </w:r>
      <w:r w:rsidRPr="00497709">
        <w:lastRenderedPageBreak/>
        <w:t xml:space="preserve">dit avant, </w:t>
      </w:r>
      <w:r w:rsidR="001670B8" w:rsidRPr="00497709">
        <w:t>puisque j’avais dit qu’</w:t>
      </w:r>
      <w:r w:rsidRPr="00497709">
        <w:t>on fera d</w:t>
      </w:r>
      <w:r w:rsidR="002C016F">
        <w:t>’</w:t>
      </w:r>
      <w:r w:rsidRPr="00497709">
        <w:t>abord le diplôme et après l</w:t>
      </w:r>
      <w:r w:rsidR="002C016F">
        <w:t>’</w:t>
      </w:r>
      <w:r w:rsidRPr="00497709">
        <w:t>établissement</w:t>
      </w:r>
      <w:r w:rsidR="001670B8" w:rsidRPr="00497709">
        <w:t xml:space="preserve">. Là c’est </w:t>
      </w:r>
      <w:r w:rsidRPr="00497709">
        <w:t>une autre façon de voir</w:t>
      </w:r>
      <w:r w:rsidR="001670B8" w:rsidRPr="00497709">
        <w:t>, c’</w:t>
      </w:r>
      <w:r w:rsidRPr="00497709">
        <w:t>est d</w:t>
      </w:r>
      <w:r w:rsidR="002C016F">
        <w:t>’</w:t>
      </w:r>
      <w:r w:rsidRPr="00497709">
        <w:t>essayer de mieux coordonner les é</w:t>
      </w:r>
      <w:r w:rsidR="001670B8" w:rsidRPr="00497709">
        <w:t>valu</w:t>
      </w:r>
      <w:r w:rsidRPr="00497709">
        <w:t>ations elle</w:t>
      </w:r>
      <w:r w:rsidR="001670B8" w:rsidRPr="00497709">
        <w:t>s</w:t>
      </w:r>
      <w:r w:rsidRPr="00497709">
        <w:t>-même</w:t>
      </w:r>
      <w:r w:rsidR="001670B8" w:rsidRPr="00497709">
        <w:t>s, et que</w:t>
      </w:r>
      <w:r w:rsidRPr="00497709">
        <w:t xml:space="preserve"> la visite ait lieu simultanément, même si ce sont deux comités indépendants qui le font</w:t>
      </w:r>
      <w:r w:rsidR="001670B8" w:rsidRPr="00497709">
        <w:t>, c</w:t>
      </w:r>
      <w:r w:rsidR="002C016F">
        <w:t>’</w:t>
      </w:r>
      <w:r w:rsidRPr="00497709">
        <w:t>est pour des qu</w:t>
      </w:r>
      <w:r w:rsidR="001670B8" w:rsidRPr="00497709">
        <w:t>estions légales</w:t>
      </w:r>
      <w:r w:rsidRPr="00497709">
        <w:t xml:space="preserve"> j</w:t>
      </w:r>
      <w:r w:rsidR="002C016F">
        <w:t>’</w:t>
      </w:r>
      <w:r w:rsidRPr="00497709">
        <w:t>allais dire, e</w:t>
      </w:r>
      <w:r w:rsidR="001670B8" w:rsidRPr="00497709">
        <w:t xml:space="preserve">ssayer de coordonner les choses, </w:t>
      </w:r>
      <w:r w:rsidRPr="00497709">
        <w:t>voire ultérieurement à avoir des experts en commun</w:t>
      </w:r>
      <w:r w:rsidR="001670B8" w:rsidRPr="00497709">
        <w:t>. L</w:t>
      </w:r>
      <w:r w:rsidR="002C016F">
        <w:t>’</w:t>
      </w:r>
      <w:r w:rsidRPr="00497709">
        <w:t>objectif est de simplifier pour les écoles</w:t>
      </w:r>
      <w:r w:rsidR="001670B8" w:rsidRPr="00497709">
        <w:t>,</w:t>
      </w:r>
      <w:r w:rsidRPr="00497709">
        <w:t xml:space="preserve"> parce que souvent les écoles voi</w:t>
      </w:r>
      <w:r w:rsidR="001670B8" w:rsidRPr="00497709">
        <w:t>en</w:t>
      </w:r>
      <w:r w:rsidRPr="00497709">
        <w:t xml:space="preserve">t débarquer </w:t>
      </w:r>
      <w:r w:rsidR="001670B8" w:rsidRPr="00497709">
        <w:t xml:space="preserve">à </w:t>
      </w:r>
      <w:r w:rsidRPr="00497709">
        <w:t>des délais un peu courts deux comités qui le</w:t>
      </w:r>
      <w:r w:rsidR="001670B8" w:rsidRPr="00497709">
        <w:t>ur demandent souvent des choses</w:t>
      </w:r>
      <w:r w:rsidRPr="00497709">
        <w:t xml:space="preserve"> très proches</w:t>
      </w:r>
      <w:r w:rsidR="001670B8" w:rsidRPr="00497709">
        <w:t>. D</w:t>
      </w:r>
      <w:r w:rsidRPr="00497709">
        <w:t>ans un but de simplification</w:t>
      </w:r>
      <w:r w:rsidR="001670B8" w:rsidRPr="00497709">
        <w:t>, n</w:t>
      </w:r>
      <w:r w:rsidRPr="00497709">
        <w:t>ous avons expérimenté ceci</w:t>
      </w:r>
      <w:r w:rsidR="001670B8" w:rsidRPr="00497709">
        <w:t>,</w:t>
      </w:r>
      <w:r w:rsidRPr="00497709">
        <w:t xml:space="preserve"> sur </w:t>
      </w:r>
      <w:r w:rsidR="001670B8" w:rsidRPr="00497709">
        <w:t xml:space="preserve">l’ENSMA à </w:t>
      </w:r>
      <w:r w:rsidRPr="00497709">
        <w:t>Poitiers</w:t>
      </w:r>
      <w:r w:rsidR="001670B8" w:rsidRPr="00497709">
        <w:t>, c</w:t>
      </w:r>
      <w:r w:rsidR="002C016F">
        <w:t>’</w:t>
      </w:r>
      <w:r w:rsidRPr="00497709">
        <w:t>est en cours</w:t>
      </w:r>
      <w:r w:rsidR="001670B8" w:rsidRPr="00497709">
        <w:t>. S</w:t>
      </w:r>
      <w:r w:rsidRPr="00497709">
        <w:t>i les choses se passent raisonnablement bien</w:t>
      </w:r>
      <w:r w:rsidR="001670B8" w:rsidRPr="00497709">
        <w:t>, o</w:t>
      </w:r>
      <w:r w:rsidRPr="00497709">
        <w:t>n envisage de poursuivre cette expérimentation</w:t>
      </w:r>
      <w:r w:rsidR="001670B8" w:rsidRPr="00497709">
        <w:t xml:space="preserve"> l</w:t>
      </w:r>
      <w:r w:rsidR="002C016F">
        <w:t>’</w:t>
      </w:r>
      <w:r w:rsidRPr="00497709">
        <w:t>année prochaine sur trois écoles parisiennes</w:t>
      </w:r>
      <w:r w:rsidR="001670B8" w:rsidRPr="00497709">
        <w:t>,</w:t>
      </w:r>
      <w:r w:rsidRPr="00497709">
        <w:t xml:space="preserve"> qui sont volontaires, bien sûr</w:t>
      </w:r>
      <w:r w:rsidR="001670B8" w:rsidRPr="00497709">
        <w:t xml:space="preserve">. </w:t>
      </w:r>
      <w:r w:rsidR="00523D2B">
        <w:t>A</w:t>
      </w:r>
      <w:r w:rsidRPr="00497709">
        <w:t xml:space="preserve"> chaque fois </w:t>
      </w:r>
      <w:r w:rsidR="001670B8" w:rsidRPr="00497709">
        <w:t>nous</w:t>
      </w:r>
      <w:r w:rsidRPr="00497709">
        <w:t xml:space="preserve"> demand</w:t>
      </w:r>
      <w:r w:rsidR="001670B8" w:rsidRPr="00497709">
        <w:t>ons</w:t>
      </w:r>
      <w:r w:rsidRPr="00497709">
        <w:t xml:space="preserve"> aux écoles s</w:t>
      </w:r>
      <w:r w:rsidR="001670B8" w:rsidRPr="00497709">
        <w:t>i elle</w:t>
      </w:r>
      <w:r w:rsidRPr="00497709">
        <w:t>s sont volontaires.</w:t>
      </w:r>
    </w:p>
    <w:p w:rsidR="00CA202E" w:rsidRPr="00497709" w:rsidRDefault="001670B8" w:rsidP="001376C0">
      <w:pPr>
        <w:pStyle w:val="E-TextePAO"/>
      </w:pPr>
      <w:r w:rsidRPr="00497709">
        <w:t>C’était donc la</w:t>
      </w:r>
      <w:r w:rsidR="001376C0" w:rsidRPr="00497709">
        <w:t xml:space="preserve"> convention avec la CTI</w:t>
      </w:r>
      <w:r w:rsidRPr="00497709">
        <w:t xml:space="preserve">. </w:t>
      </w:r>
      <w:r w:rsidR="001376C0" w:rsidRPr="00497709">
        <w:t>Nous avons beaucoup discuté avec la CTI</w:t>
      </w:r>
      <w:r w:rsidRPr="00497709">
        <w:t xml:space="preserve">, s’est posée </w:t>
      </w:r>
      <w:r w:rsidR="001376C0" w:rsidRPr="00497709">
        <w:t>la question de la validation</w:t>
      </w:r>
      <w:r w:rsidRPr="00497709">
        <w:t>. Est-ce</w:t>
      </w:r>
      <w:r w:rsidR="001376C0" w:rsidRPr="00497709">
        <w:t xml:space="preserve"> que le HC</w:t>
      </w:r>
      <w:r w:rsidRPr="00497709">
        <w:t>ERES devai</w:t>
      </w:r>
      <w:r w:rsidR="001376C0" w:rsidRPr="00497709">
        <w:t>t valider les procédures de la CTI</w:t>
      </w:r>
      <w:r w:rsidRPr="00497709">
        <w:t> ?</w:t>
      </w:r>
      <w:r w:rsidR="001376C0" w:rsidRPr="00497709">
        <w:t xml:space="preserve"> D</w:t>
      </w:r>
      <w:r w:rsidR="002C016F">
        <w:t>’</w:t>
      </w:r>
      <w:r w:rsidR="001376C0" w:rsidRPr="00497709">
        <w:t>un commun accord, nous avons pensé que nous n</w:t>
      </w:r>
      <w:r w:rsidR="002C016F">
        <w:t>’</w:t>
      </w:r>
      <w:r w:rsidR="001376C0" w:rsidRPr="00497709">
        <w:t xml:space="preserve">avions pas </w:t>
      </w:r>
      <w:r w:rsidRPr="00497709">
        <w:t xml:space="preserve">à </w:t>
      </w:r>
      <w:r w:rsidR="001376C0" w:rsidRPr="00497709">
        <w:t>valid</w:t>
      </w:r>
      <w:r w:rsidRPr="00497709">
        <w:t>er</w:t>
      </w:r>
      <w:r w:rsidR="001376C0" w:rsidRPr="00497709">
        <w:t xml:space="preserve"> ni à invalider</w:t>
      </w:r>
      <w:r w:rsidRPr="00497709">
        <w:t xml:space="preserve"> d’ailleurs </w:t>
      </w:r>
      <w:r w:rsidR="001376C0" w:rsidRPr="00497709">
        <w:t>les procédures de la CTI, dans la mesure où la CTI avait, d</w:t>
      </w:r>
      <w:r w:rsidR="002C016F">
        <w:t>’</w:t>
      </w:r>
      <w:r w:rsidR="001376C0" w:rsidRPr="00497709">
        <w:t>après la loi, le Code de l</w:t>
      </w:r>
      <w:r w:rsidR="002C016F">
        <w:t>’</w:t>
      </w:r>
      <w:r w:rsidR="001376C0" w:rsidRPr="00497709">
        <w:t>éducation</w:t>
      </w:r>
      <w:r w:rsidRPr="00497709">
        <w:t>, u</w:t>
      </w:r>
      <w:r w:rsidR="001376C0" w:rsidRPr="00497709">
        <w:t>n monopole sur l</w:t>
      </w:r>
      <w:r w:rsidR="002C016F">
        <w:t>’</w:t>
      </w:r>
      <w:r w:rsidR="001376C0" w:rsidRPr="00497709">
        <w:t>évaluation des diplômes d</w:t>
      </w:r>
      <w:r w:rsidR="002C016F">
        <w:t>’</w:t>
      </w:r>
      <w:r w:rsidR="001376C0" w:rsidRPr="00497709">
        <w:t>ingénieur</w:t>
      </w:r>
      <w:r w:rsidR="00CA202E" w:rsidRPr="00497709">
        <w:t>. N</w:t>
      </w:r>
      <w:r w:rsidR="001376C0" w:rsidRPr="00497709">
        <w:t>ous sommes entourés d</w:t>
      </w:r>
      <w:r w:rsidR="002C016F">
        <w:t>’</w:t>
      </w:r>
      <w:r w:rsidR="001376C0" w:rsidRPr="00497709">
        <w:t xml:space="preserve">avis juridiques bien sûr, </w:t>
      </w:r>
      <w:r w:rsidR="00CA202E" w:rsidRPr="00497709">
        <w:t>nous avons</w:t>
      </w:r>
      <w:r w:rsidR="001376C0" w:rsidRPr="00497709">
        <w:t xml:space="preserve"> demandé </w:t>
      </w:r>
      <w:r w:rsidR="00CA202E" w:rsidRPr="00497709">
        <w:t xml:space="preserve">à </w:t>
      </w:r>
      <w:r w:rsidR="001376C0" w:rsidRPr="00497709">
        <w:t>un professeur de droit public</w:t>
      </w:r>
      <w:r w:rsidR="00CA202E" w:rsidRPr="00497709">
        <w:t xml:space="preserve"> c</w:t>
      </w:r>
      <w:r w:rsidR="001376C0" w:rsidRPr="00497709">
        <w:t>e qu</w:t>
      </w:r>
      <w:r w:rsidR="002C016F">
        <w:t>’</w:t>
      </w:r>
      <w:r w:rsidR="001376C0" w:rsidRPr="00497709">
        <w:t>il en était</w:t>
      </w:r>
      <w:r w:rsidR="00CA202E" w:rsidRPr="00497709">
        <w:t>, l</w:t>
      </w:r>
      <w:r w:rsidR="001376C0" w:rsidRPr="00497709">
        <w:t>a loi l</w:t>
      </w:r>
      <w:r w:rsidR="002C016F">
        <w:t>’</w:t>
      </w:r>
      <w:r w:rsidR="001376C0" w:rsidRPr="00497709">
        <w:t>emporte sur toute autre considération</w:t>
      </w:r>
      <w:r w:rsidR="00CA202E" w:rsidRPr="00497709">
        <w:t>, donc c</w:t>
      </w:r>
      <w:r w:rsidR="001376C0" w:rsidRPr="00497709">
        <w:t>e monopole s</w:t>
      </w:r>
      <w:r w:rsidR="002C016F">
        <w:t>’</w:t>
      </w:r>
      <w:r w:rsidR="001376C0" w:rsidRPr="00497709">
        <w:t>impose de facto</w:t>
      </w:r>
      <w:r w:rsidR="00CA202E" w:rsidRPr="00497709">
        <w:t>. No</w:t>
      </w:r>
      <w:r w:rsidR="001376C0" w:rsidRPr="00497709">
        <w:t>us avons interprété la loi de cette manière</w:t>
      </w:r>
      <w:r w:rsidR="00CA202E" w:rsidRPr="00497709">
        <w:t> : l</w:t>
      </w:r>
      <w:r w:rsidR="001376C0" w:rsidRPr="00497709">
        <w:t>e HCERES n</w:t>
      </w:r>
      <w:r w:rsidR="002C016F">
        <w:t>’</w:t>
      </w:r>
      <w:r w:rsidR="001376C0" w:rsidRPr="00497709">
        <w:t xml:space="preserve">a pas à valider ou </w:t>
      </w:r>
      <w:r w:rsidR="00CA202E" w:rsidRPr="00497709">
        <w:t xml:space="preserve">à </w:t>
      </w:r>
      <w:r w:rsidR="001376C0" w:rsidRPr="00497709">
        <w:t xml:space="preserve">invalider les procédures </w:t>
      </w:r>
      <w:r w:rsidR="00CA202E" w:rsidRPr="00497709">
        <w:t xml:space="preserve">de la CTI, </w:t>
      </w:r>
      <w:r w:rsidR="001376C0" w:rsidRPr="00497709">
        <w:t>dans la mesure où c</w:t>
      </w:r>
      <w:r w:rsidR="002C016F">
        <w:t>’</w:t>
      </w:r>
      <w:r w:rsidR="001376C0" w:rsidRPr="00497709">
        <w:t>est un monopole de fait, tout comme celle de la CEFDG, puisque la CEFDG a le monopole de l</w:t>
      </w:r>
      <w:r w:rsidR="002C016F">
        <w:t>’</w:t>
      </w:r>
      <w:r w:rsidR="001376C0" w:rsidRPr="00497709">
        <w:t>évaluation des diplômes des écoles de gestion</w:t>
      </w:r>
      <w:r w:rsidR="00CA202E" w:rsidRPr="00497709">
        <w:t>, des écoles</w:t>
      </w:r>
      <w:r w:rsidR="001376C0" w:rsidRPr="00497709">
        <w:t xml:space="preserve"> business, que nous évaluons</w:t>
      </w:r>
      <w:r w:rsidR="00CA202E" w:rsidRPr="00497709">
        <w:t xml:space="preserve"> p</w:t>
      </w:r>
      <w:r w:rsidR="001376C0" w:rsidRPr="00497709">
        <w:t>ar ailleurs, en tant qu</w:t>
      </w:r>
      <w:r w:rsidR="002C016F">
        <w:t>’</w:t>
      </w:r>
      <w:r w:rsidR="001376C0" w:rsidRPr="00497709">
        <w:t xml:space="preserve">établissement. </w:t>
      </w:r>
      <w:r w:rsidR="00CA202E" w:rsidRPr="00497709">
        <w:t>M</w:t>
      </w:r>
      <w:r w:rsidR="001376C0" w:rsidRPr="00497709">
        <w:t>on interprétation est qu</w:t>
      </w:r>
      <w:r w:rsidR="002C016F">
        <w:t>’</w:t>
      </w:r>
      <w:r w:rsidR="001376C0" w:rsidRPr="00497709">
        <w:t>à partir d</w:t>
      </w:r>
      <w:r w:rsidR="00CA202E" w:rsidRPr="00497709">
        <w:t>u moment où il y a</w:t>
      </w:r>
      <w:r w:rsidR="001376C0" w:rsidRPr="00497709">
        <w:t xml:space="preserve"> ce monopole nous n</w:t>
      </w:r>
      <w:r w:rsidR="002C016F">
        <w:t>’</w:t>
      </w:r>
      <w:r w:rsidR="001376C0" w:rsidRPr="00497709">
        <w:t>avons pas à rentrer dans</w:t>
      </w:r>
      <w:r w:rsidR="00CA202E" w:rsidRPr="00497709">
        <w:t xml:space="preserve"> ce monopole. Par contre, cela</w:t>
      </w:r>
      <w:r w:rsidR="001376C0" w:rsidRPr="00497709">
        <w:t xml:space="preserve"> interdit à la CT</w:t>
      </w:r>
      <w:r w:rsidR="00CA202E" w:rsidRPr="00497709">
        <w:t>I ou la CEFDG</w:t>
      </w:r>
      <w:r w:rsidR="001376C0" w:rsidRPr="00497709">
        <w:t xml:space="preserve"> d</w:t>
      </w:r>
      <w:r w:rsidR="002C016F">
        <w:t>’</w:t>
      </w:r>
      <w:r w:rsidR="001376C0" w:rsidRPr="00497709">
        <w:t>avoir tout autre mode d</w:t>
      </w:r>
      <w:r w:rsidR="002C016F">
        <w:t>’</w:t>
      </w:r>
      <w:r w:rsidR="001376C0" w:rsidRPr="00497709">
        <w:t>évaluation, puisqu</w:t>
      </w:r>
      <w:r w:rsidR="002C016F">
        <w:t>’</w:t>
      </w:r>
      <w:r w:rsidR="001376C0" w:rsidRPr="00497709">
        <w:t>ils ont ce monopole sur les diplômes d</w:t>
      </w:r>
      <w:r w:rsidR="002C016F">
        <w:t>’</w:t>
      </w:r>
      <w:r w:rsidR="001376C0" w:rsidRPr="00497709">
        <w:t>ingénieur</w:t>
      </w:r>
      <w:r w:rsidR="00CA202E" w:rsidRPr="00497709">
        <w:t>.</w:t>
      </w:r>
    </w:p>
    <w:p w:rsidR="00CA202E" w:rsidRPr="00497709" w:rsidRDefault="00CA202E" w:rsidP="001376C0">
      <w:pPr>
        <w:pStyle w:val="E-TextePAO"/>
      </w:pPr>
      <w:r w:rsidRPr="00497709">
        <w:t>J</w:t>
      </w:r>
      <w:r w:rsidR="001376C0" w:rsidRPr="00497709">
        <w:t>e ne vous cache pas</w:t>
      </w:r>
      <w:r w:rsidRPr="00497709">
        <w:t>, et</w:t>
      </w:r>
      <w:r w:rsidR="001376C0" w:rsidRPr="00497709">
        <w:t xml:space="preserve"> j</w:t>
      </w:r>
      <w:r w:rsidR="002C016F">
        <w:t>’</w:t>
      </w:r>
      <w:r w:rsidR="001376C0" w:rsidRPr="00497709">
        <w:t>essa</w:t>
      </w:r>
      <w:r w:rsidRPr="00497709">
        <w:t>yerai</w:t>
      </w:r>
      <w:r w:rsidR="001376C0" w:rsidRPr="00497709">
        <w:t xml:space="preserve"> d</w:t>
      </w:r>
      <w:r w:rsidR="002C016F">
        <w:t>’</w:t>
      </w:r>
      <w:r w:rsidR="001376C0" w:rsidRPr="00497709">
        <w:t xml:space="preserve">en parler ultérieurement au candidat à la fonction de </w:t>
      </w:r>
      <w:r w:rsidR="002C016F">
        <w:t>p</w:t>
      </w:r>
      <w:r w:rsidR="001376C0" w:rsidRPr="00497709">
        <w:t xml:space="preserve">résident de la République, lorsque les choses </w:t>
      </w:r>
      <w:r w:rsidRPr="00497709">
        <w:t xml:space="preserve">se </w:t>
      </w:r>
      <w:r w:rsidR="001376C0" w:rsidRPr="00497709">
        <w:t xml:space="preserve">seront un </w:t>
      </w:r>
      <w:r w:rsidRPr="00497709">
        <w:t xml:space="preserve">peu </w:t>
      </w:r>
      <w:r w:rsidR="001376C0" w:rsidRPr="00497709">
        <w:t>éclairci</w:t>
      </w:r>
      <w:r w:rsidR="00927642" w:rsidRPr="00497709">
        <w:t>es,</w:t>
      </w:r>
      <w:r w:rsidR="001376C0" w:rsidRPr="00497709">
        <w:t xml:space="preserve"> qu</w:t>
      </w:r>
      <w:r w:rsidR="002C016F">
        <w:t>’</w:t>
      </w:r>
      <w:r w:rsidR="001376C0" w:rsidRPr="00497709">
        <w:t>il serait quand même assez intéressant, que soit revu tout ce dispositif d</w:t>
      </w:r>
      <w:r w:rsidR="002C016F">
        <w:t>’</w:t>
      </w:r>
      <w:r w:rsidR="001376C0" w:rsidRPr="00497709">
        <w:t>évaluation de l</w:t>
      </w:r>
      <w:r w:rsidR="002C016F">
        <w:t>’</w:t>
      </w:r>
      <w:r w:rsidR="001376C0" w:rsidRPr="00497709">
        <w:t>Enseignement supérieur et de la recherche pour le rendre cohé</w:t>
      </w:r>
      <w:r w:rsidRPr="00497709">
        <w:t>rent. Je sais que dans la salle, il y en a q</w:t>
      </w:r>
      <w:r w:rsidR="001376C0" w:rsidRPr="00497709">
        <w:t>ui s</w:t>
      </w:r>
      <w:r w:rsidRPr="00497709">
        <w:t>e</w:t>
      </w:r>
      <w:r w:rsidR="001376C0" w:rsidRPr="00497709">
        <w:t xml:space="preserve"> charge</w:t>
      </w:r>
      <w:r w:rsidRPr="00497709">
        <w:t>nt</w:t>
      </w:r>
      <w:r w:rsidR="001376C0" w:rsidRPr="00497709">
        <w:t xml:space="preserve"> de conseiller certains candidats</w:t>
      </w:r>
      <w:r w:rsidRPr="00497709">
        <w:t>, donc</w:t>
      </w:r>
      <w:r w:rsidR="001376C0" w:rsidRPr="00497709">
        <w:t xml:space="preserve"> je m</w:t>
      </w:r>
      <w:r w:rsidR="002C016F">
        <w:t>’</w:t>
      </w:r>
      <w:r w:rsidR="001376C0" w:rsidRPr="00497709">
        <w:t xml:space="preserve">adresse à vous et aux autres de façon à ce que les choses </w:t>
      </w:r>
      <w:r w:rsidRPr="00497709">
        <w:t>soient</w:t>
      </w:r>
      <w:r w:rsidR="001376C0" w:rsidRPr="00497709">
        <w:t xml:space="preserve"> plus en cohérence, puisque nous avons à côté d</w:t>
      </w:r>
      <w:r w:rsidR="002C016F">
        <w:t>’</w:t>
      </w:r>
      <w:r w:rsidR="001376C0" w:rsidRPr="00497709">
        <w:t>une mission assez général</w:t>
      </w:r>
      <w:r w:rsidRPr="00497709">
        <w:t>e</w:t>
      </w:r>
      <w:r w:rsidR="001376C0" w:rsidRPr="00497709">
        <w:t xml:space="preserve"> pour le HCERES</w:t>
      </w:r>
      <w:r w:rsidRPr="00497709">
        <w:t>,</w:t>
      </w:r>
      <w:r w:rsidR="001376C0" w:rsidRPr="00497709">
        <w:t xml:space="preserve"> et en particulier de validation des procédures d</w:t>
      </w:r>
      <w:r w:rsidR="002C016F">
        <w:t>’</w:t>
      </w:r>
      <w:r w:rsidR="001376C0" w:rsidRPr="00497709">
        <w:t>évaluation</w:t>
      </w:r>
      <w:r w:rsidRPr="00497709">
        <w:t>,</w:t>
      </w:r>
      <w:r w:rsidR="001376C0" w:rsidRPr="00497709">
        <w:t xml:space="preserve"> des monopoles qui sont accordés dans certains cas et pas dans d</w:t>
      </w:r>
      <w:r w:rsidR="002C016F">
        <w:t>’</w:t>
      </w:r>
      <w:r w:rsidR="001376C0" w:rsidRPr="00497709">
        <w:t>autres</w:t>
      </w:r>
      <w:r w:rsidRPr="00497709">
        <w:t>.</w:t>
      </w:r>
    </w:p>
    <w:p w:rsidR="001376C0" w:rsidRPr="00497709" w:rsidRDefault="00CA202E" w:rsidP="001376C0">
      <w:pPr>
        <w:pStyle w:val="E-TextePAO"/>
      </w:pPr>
      <w:r w:rsidRPr="00497709">
        <w:t>U</w:t>
      </w:r>
      <w:r w:rsidR="001376C0" w:rsidRPr="00497709">
        <w:t xml:space="preserve">n mot pour dire simplement que les relations </w:t>
      </w:r>
      <w:proofErr w:type="gramStart"/>
      <w:r w:rsidR="001376C0" w:rsidRPr="00497709">
        <w:t>sont</w:t>
      </w:r>
      <w:proofErr w:type="gramEnd"/>
      <w:r w:rsidR="001376C0" w:rsidRPr="00497709">
        <w:t xml:space="preserve"> excellentes avec la CTI</w:t>
      </w:r>
      <w:r w:rsidRPr="00497709">
        <w:t>, et j</w:t>
      </w:r>
      <w:r w:rsidR="001376C0" w:rsidRPr="00497709">
        <w:t>e souhaite vraiment qu</w:t>
      </w:r>
      <w:r w:rsidR="002C016F">
        <w:t>’</w:t>
      </w:r>
      <w:r w:rsidR="001376C0" w:rsidRPr="00497709">
        <w:t>elle</w:t>
      </w:r>
      <w:r w:rsidRPr="00497709">
        <w:t>s</w:t>
      </w:r>
      <w:r w:rsidR="001376C0" w:rsidRPr="00497709">
        <w:t xml:space="preserve"> continue</w:t>
      </w:r>
      <w:r w:rsidRPr="00497709">
        <w:t>nt</w:t>
      </w:r>
      <w:r w:rsidR="001376C0" w:rsidRPr="00497709">
        <w:t xml:space="preserve"> à l</w:t>
      </w:r>
      <w:r w:rsidR="002C016F">
        <w:t>’</w:t>
      </w:r>
      <w:r w:rsidR="001376C0" w:rsidRPr="00497709">
        <w:t xml:space="preserve">être. Jean-Marc, je sais que </w:t>
      </w:r>
      <w:r w:rsidRPr="00497709">
        <w:t>ceci t’intéresse beaucoup, donc je te passe la parole</w:t>
      </w:r>
      <w:r w:rsidR="001376C0" w:rsidRPr="00497709">
        <w:t>.</w:t>
      </w:r>
    </w:p>
    <w:p w:rsidR="00CA202E" w:rsidRPr="00497709" w:rsidRDefault="00CA202E" w:rsidP="00CA202E">
      <w:pPr>
        <w:pStyle w:val="Nom"/>
      </w:pPr>
      <w:r w:rsidRPr="00497709">
        <w:t>Jean-Marc HEINTZ :</w:t>
      </w:r>
    </w:p>
    <w:p w:rsidR="001376C0" w:rsidRPr="00497709" w:rsidRDefault="00CA202E" w:rsidP="001376C0">
      <w:pPr>
        <w:pStyle w:val="E-TextePAO"/>
      </w:pPr>
      <w:r w:rsidRPr="00497709">
        <w:t>J</w:t>
      </w:r>
      <w:r w:rsidR="001376C0" w:rsidRPr="00497709">
        <w:t>uste pour dire que je ne peux que me féliciter que les relations soient bonnes et qu</w:t>
      </w:r>
      <w:r w:rsidR="002C016F">
        <w:t>’</w:t>
      </w:r>
      <w:r w:rsidR="001376C0" w:rsidRPr="00497709">
        <w:t>effectivement les deux organismes se soient mis d</w:t>
      </w:r>
      <w:r w:rsidR="002C016F">
        <w:t>’</w:t>
      </w:r>
      <w:r w:rsidR="001376C0" w:rsidRPr="00497709">
        <w:t xml:space="preserve">accord pour essayer justement de simplifier les procédures, </w:t>
      </w:r>
      <w:r w:rsidRPr="00497709">
        <w:t xml:space="preserve">ou en tout cas </w:t>
      </w:r>
      <w:r w:rsidR="001376C0" w:rsidRPr="00497709">
        <w:t>les différentes étapes d</w:t>
      </w:r>
      <w:r w:rsidR="002C016F">
        <w:t>’</w:t>
      </w:r>
      <w:r w:rsidR="001376C0" w:rsidRPr="00497709">
        <w:t>évaluation</w:t>
      </w:r>
      <w:r w:rsidRPr="00497709">
        <w:t>. P</w:t>
      </w:r>
      <w:r w:rsidR="001376C0" w:rsidRPr="00497709">
        <w:t>arce que c</w:t>
      </w:r>
      <w:r w:rsidR="002C016F">
        <w:t>’</w:t>
      </w:r>
      <w:r w:rsidR="001376C0" w:rsidRPr="00497709">
        <w:t>est vrai que c</w:t>
      </w:r>
      <w:r w:rsidR="002C016F">
        <w:t>’</w:t>
      </w:r>
      <w:r w:rsidR="001376C0" w:rsidRPr="00497709">
        <w:t xml:space="preserve">était assez lourd de voir passer la CTI, </w:t>
      </w:r>
      <w:r w:rsidRPr="00497709">
        <w:t xml:space="preserve">et </w:t>
      </w:r>
      <w:r w:rsidR="001376C0" w:rsidRPr="00497709">
        <w:t xml:space="preserve">après </w:t>
      </w:r>
      <w:r w:rsidR="001376C0" w:rsidRPr="001D2A20">
        <w:t>le HCER</w:t>
      </w:r>
      <w:r w:rsidR="001D2A20" w:rsidRPr="001D2A20">
        <w:t>E</w:t>
      </w:r>
      <w:r w:rsidR="001376C0" w:rsidRPr="001D2A20">
        <w:t>S.</w:t>
      </w:r>
      <w:r w:rsidR="001376C0" w:rsidRPr="00497709">
        <w:t xml:space="preserve"> Je trouve cela va vraiment dans la bonne voie.</w:t>
      </w:r>
      <w:r w:rsidRPr="00497709">
        <w:t xml:space="preserve"> </w:t>
      </w:r>
      <w:r w:rsidR="001376C0" w:rsidRPr="00497709">
        <w:t>Il faut continuer.</w:t>
      </w:r>
    </w:p>
    <w:p w:rsidR="00CA202E" w:rsidRPr="00497709" w:rsidRDefault="00CA202E" w:rsidP="00CA202E">
      <w:pPr>
        <w:pStyle w:val="Nom"/>
      </w:pPr>
      <w:r w:rsidRPr="00497709">
        <w:t>Michel COSNARD, président :</w:t>
      </w:r>
    </w:p>
    <w:p w:rsidR="0008258A" w:rsidRPr="00497709" w:rsidRDefault="001376C0" w:rsidP="001376C0">
      <w:pPr>
        <w:pStyle w:val="E-TextePAO"/>
      </w:pPr>
      <w:r w:rsidRPr="00497709">
        <w:t>Merci. Nous allons essayer</w:t>
      </w:r>
      <w:r w:rsidR="00CA202E" w:rsidRPr="00497709">
        <w:t>. A</w:t>
      </w:r>
      <w:r w:rsidRPr="00497709">
        <w:t>utre point</w:t>
      </w:r>
      <w:r w:rsidR="00CA202E" w:rsidRPr="00497709">
        <w:t>,</w:t>
      </w:r>
      <w:r w:rsidRPr="00497709">
        <w:t xml:space="preserve"> </w:t>
      </w:r>
      <w:r w:rsidR="00CA202E" w:rsidRPr="00497709">
        <w:t>dont vous avez</w:t>
      </w:r>
      <w:r w:rsidRPr="00497709">
        <w:t xml:space="preserve"> peut-être</w:t>
      </w:r>
      <w:r w:rsidR="00CA202E" w:rsidRPr="00497709">
        <w:t xml:space="preserve"> eu</w:t>
      </w:r>
      <w:r w:rsidRPr="00497709">
        <w:t xml:space="preserve"> des informations par les agences de presse, </w:t>
      </w:r>
      <w:r w:rsidR="00CA202E" w:rsidRPr="00497709">
        <w:t xml:space="preserve">et qui </w:t>
      </w:r>
      <w:r w:rsidRPr="00497709">
        <w:t>concerne l</w:t>
      </w:r>
      <w:r w:rsidR="002C016F">
        <w:t>’</w:t>
      </w:r>
      <w:r w:rsidRPr="00497709">
        <w:t xml:space="preserve">évaluation du CNRS. </w:t>
      </w:r>
      <w:r w:rsidR="00CA202E" w:rsidRPr="00497709">
        <w:t>V</w:t>
      </w:r>
      <w:r w:rsidRPr="00497709">
        <w:t>ous savez que le président du CNRS</w:t>
      </w:r>
      <w:r w:rsidR="00CA202E" w:rsidRPr="00497709">
        <w:t xml:space="preserve"> et l</w:t>
      </w:r>
      <w:r w:rsidRPr="00497709">
        <w:t xml:space="preserve">e CNRS </w:t>
      </w:r>
      <w:proofErr w:type="gramStart"/>
      <w:r w:rsidR="00CA202E" w:rsidRPr="00497709">
        <w:t>ont</w:t>
      </w:r>
      <w:proofErr w:type="gramEnd"/>
      <w:r w:rsidRPr="00497709">
        <w:t xml:space="preserve"> souhaité réunir l</w:t>
      </w:r>
      <w:r w:rsidR="002C016F">
        <w:t>’</w:t>
      </w:r>
      <w:r w:rsidRPr="00497709">
        <w:t>année dernière un comité d</w:t>
      </w:r>
      <w:r w:rsidR="002C016F">
        <w:t>’</w:t>
      </w:r>
      <w:r w:rsidRPr="00497709">
        <w:t>évaluation externe</w:t>
      </w:r>
      <w:r w:rsidR="00CA202E" w:rsidRPr="00497709">
        <w:t xml:space="preserve">, un </w:t>
      </w:r>
      <w:proofErr w:type="spellStart"/>
      <w:r w:rsidR="00CA202E" w:rsidRPr="00497709">
        <w:rPr>
          <w:i/>
        </w:rPr>
        <w:t>visiting</w:t>
      </w:r>
      <w:proofErr w:type="spellEnd"/>
      <w:r w:rsidRPr="00497709">
        <w:rPr>
          <w:i/>
        </w:rPr>
        <w:t xml:space="preserve"> </w:t>
      </w:r>
      <w:proofErr w:type="spellStart"/>
      <w:r w:rsidR="00CA202E" w:rsidRPr="00497709">
        <w:rPr>
          <w:i/>
        </w:rPr>
        <w:t>c</w:t>
      </w:r>
      <w:r w:rsidRPr="00497709">
        <w:rPr>
          <w:i/>
        </w:rPr>
        <w:t>om</w:t>
      </w:r>
      <w:r w:rsidR="00CA202E" w:rsidRPr="00497709">
        <w:rPr>
          <w:i/>
        </w:rPr>
        <w:t>m</w:t>
      </w:r>
      <w:r w:rsidRPr="00497709">
        <w:rPr>
          <w:i/>
        </w:rPr>
        <w:t>ittee</w:t>
      </w:r>
      <w:proofErr w:type="spellEnd"/>
      <w:r w:rsidRPr="00497709">
        <w:t>, qui a été mis en place durant le premier semestre 2016</w:t>
      </w:r>
      <w:r w:rsidR="00CA202E" w:rsidRPr="00497709">
        <w:t>,</w:t>
      </w:r>
      <w:r w:rsidRPr="00497709">
        <w:t xml:space="preserve"> qui s</w:t>
      </w:r>
      <w:r w:rsidR="002C016F">
        <w:t>’</w:t>
      </w:r>
      <w:r w:rsidRPr="00497709">
        <w:t>est réuni en juillet</w:t>
      </w:r>
      <w:r w:rsidR="00CA202E" w:rsidRPr="00497709">
        <w:t xml:space="preserve"> et</w:t>
      </w:r>
      <w:r w:rsidRPr="00497709">
        <w:t xml:space="preserve"> qui a rendu son rapport au début de cette année. La question s</w:t>
      </w:r>
      <w:r w:rsidR="002C016F">
        <w:t>’</w:t>
      </w:r>
      <w:r w:rsidRPr="00497709">
        <w:t xml:space="preserve">est posée pour </w:t>
      </w:r>
      <w:r w:rsidR="00CA202E" w:rsidRPr="00497709">
        <w:t xml:space="preserve">le HCERES de </w:t>
      </w:r>
      <w:r w:rsidRPr="00497709">
        <w:t>savoir s</w:t>
      </w:r>
      <w:r w:rsidR="00CA202E" w:rsidRPr="00497709">
        <w:t>’il</w:t>
      </w:r>
      <w:r w:rsidRPr="00497709">
        <w:t xml:space="preserve"> valid</w:t>
      </w:r>
      <w:r w:rsidR="00CA202E" w:rsidRPr="00497709">
        <w:t>ait</w:t>
      </w:r>
      <w:r w:rsidRPr="00497709">
        <w:t xml:space="preserve"> ou </w:t>
      </w:r>
      <w:r w:rsidR="00CA202E" w:rsidRPr="00497709">
        <w:t xml:space="preserve">s’il </w:t>
      </w:r>
      <w:r w:rsidRPr="00497709">
        <w:t>invalid</w:t>
      </w:r>
      <w:r w:rsidR="00CA202E" w:rsidRPr="00497709">
        <w:t>ait</w:t>
      </w:r>
      <w:r w:rsidRPr="00497709">
        <w:t xml:space="preserve"> ce dispositif</w:t>
      </w:r>
      <w:r w:rsidR="00CA202E" w:rsidRPr="00497709">
        <w:t>, c’était</w:t>
      </w:r>
      <w:r w:rsidRPr="00497709">
        <w:t xml:space="preserve"> une question à laquelle nous ne pouvions pas répondre en juillet</w:t>
      </w:r>
      <w:r w:rsidR="002C016F">
        <w:t> </w:t>
      </w:r>
      <w:r w:rsidRPr="00497709">
        <w:t>2016, puisque notre dispositif de validation n</w:t>
      </w:r>
      <w:r w:rsidR="002C016F">
        <w:t>’</w:t>
      </w:r>
      <w:r w:rsidRPr="00497709">
        <w:t xml:space="preserve">était pas encore mis en place. Je vous rappelle que vous </w:t>
      </w:r>
      <w:r w:rsidR="00CA202E" w:rsidRPr="00497709">
        <w:t>l’</w:t>
      </w:r>
      <w:r w:rsidRPr="00497709">
        <w:t>avez voté au mois de juin</w:t>
      </w:r>
      <w:r w:rsidR="002C016F">
        <w:t> </w:t>
      </w:r>
      <w:r w:rsidRPr="00497709">
        <w:t>2016</w:t>
      </w:r>
      <w:r w:rsidR="00CA202E" w:rsidRPr="00497709">
        <w:t>,</w:t>
      </w:r>
      <w:r w:rsidRPr="00497709">
        <w:t xml:space="preserve"> et qu</w:t>
      </w:r>
      <w:r w:rsidR="002C016F">
        <w:t>’</w:t>
      </w:r>
      <w:r w:rsidRPr="00497709">
        <w:t>il n</w:t>
      </w:r>
      <w:r w:rsidR="002C016F">
        <w:t>’</w:t>
      </w:r>
      <w:r w:rsidRPr="00497709">
        <w:t xml:space="preserve">a été </w:t>
      </w:r>
      <w:r w:rsidR="00CA202E" w:rsidRPr="00497709">
        <w:t xml:space="preserve">opérationnel </w:t>
      </w:r>
      <w:r w:rsidRPr="00497709">
        <w:t>qu</w:t>
      </w:r>
      <w:r w:rsidR="002C016F">
        <w:t>’</w:t>
      </w:r>
      <w:r w:rsidRPr="00497709">
        <w:t>à partir du 1</w:t>
      </w:r>
      <w:r w:rsidRPr="00497709">
        <w:rPr>
          <w:vertAlign w:val="superscript"/>
        </w:rPr>
        <w:t>er</w:t>
      </w:r>
      <w:r w:rsidR="002C016F">
        <w:rPr>
          <w:vertAlign w:val="superscript"/>
        </w:rPr>
        <w:t> </w:t>
      </w:r>
      <w:r w:rsidRPr="00497709">
        <w:t xml:space="preserve">septembre 2016. Le HCERES </w:t>
      </w:r>
      <w:r w:rsidR="00CA202E" w:rsidRPr="00497709">
        <w:t>ne s</w:t>
      </w:r>
      <w:r w:rsidR="002C016F">
        <w:t>’</w:t>
      </w:r>
      <w:r w:rsidR="00CA202E" w:rsidRPr="00497709">
        <w:t>est pas prononcé en tant que tel</w:t>
      </w:r>
      <w:r w:rsidRPr="00497709">
        <w:t xml:space="preserve"> sur le dispositif du CNRS. Cependant, nous avions été informés par le CNRS de cette volonté de réunir un comité d</w:t>
      </w:r>
      <w:r w:rsidR="002C016F">
        <w:t>’</w:t>
      </w:r>
      <w:r w:rsidRPr="00497709">
        <w:t>évaluation e</w:t>
      </w:r>
      <w:r w:rsidR="00CA202E" w:rsidRPr="00497709">
        <w:t>xterne. Le HCERES a été associé à</w:t>
      </w:r>
      <w:r w:rsidRPr="00497709">
        <w:t xml:space="preserve"> la préparation de cette évaluation conduite par un </w:t>
      </w:r>
      <w:r w:rsidR="00CA202E" w:rsidRPr="00497709">
        <w:t>comité d</w:t>
      </w:r>
      <w:r w:rsidR="002C016F">
        <w:t>’</w:t>
      </w:r>
      <w:r w:rsidR="00CA202E" w:rsidRPr="00497709">
        <w:t>experts internationaux,</w:t>
      </w:r>
      <w:r w:rsidRPr="00497709">
        <w:t xml:space="preserve"> et cette association s</w:t>
      </w:r>
      <w:r w:rsidR="002C016F">
        <w:t>’</w:t>
      </w:r>
      <w:r w:rsidRPr="00497709">
        <w:t>est conduite par un groupe de travail</w:t>
      </w:r>
      <w:r w:rsidR="00CA202E" w:rsidRPr="00497709">
        <w:t>.</w:t>
      </w:r>
      <w:r w:rsidRPr="00497709">
        <w:t xml:space="preserve"> Michel Robert pourrait en parler</w:t>
      </w:r>
      <w:r w:rsidR="00CA202E" w:rsidRPr="00497709">
        <w:t>, puisqu</w:t>
      </w:r>
      <w:r w:rsidR="002C016F">
        <w:t xml:space="preserve">e </w:t>
      </w:r>
      <w:r w:rsidRPr="00497709">
        <w:t>avant de nous rejoindre en septembre</w:t>
      </w:r>
      <w:r w:rsidR="002C016F">
        <w:t> </w:t>
      </w:r>
      <w:r w:rsidRPr="00497709">
        <w:t>2016, c</w:t>
      </w:r>
      <w:r w:rsidR="002C016F">
        <w:t>’</w:t>
      </w:r>
      <w:r w:rsidRPr="00497709">
        <w:t>était lui qui était en charge</w:t>
      </w:r>
      <w:r w:rsidR="00CA202E" w:rsidRPr="00497709">
        <w:t xml:space="preserve"> justement</w:t>
      </w:r>
      <w:r w:rsidRPr="00497709">
        <w:t xml:space="preserve"> de cette évaluation du CNRS. Je considère à titre personnel que la façon dont le CNRS a mis en place cette évaluation et l</w:t>
      </w:r>
      <w:r w:rsidR="00CA202E" w:rsidRPr="00497709">
        <w:t>’</w:t>
      </w:r>
      <w:r w:rsidRPr="00497709">
        <w:t>a conduite est une procédure qui aurait certainement été validée par le HCERES, mais ceci n</w:t>
      </w:r>
      <w:r w:rsidR="002C016F">
        <w:t>’</w:t>
      </w:r>
      <w:r w:rsidRPr="00497709">
        <w:t xml:space="preserve">a pas été </w:t>
      </w:r>
      <w:r w:rsidR="00CA202E" w:rsidRPr="00497709">
        <w:t xml:space="preserve">fait </w:t>
      </w:r>
      <w:r w:rsidRPr="00497709">
        <w:t>formellement parce que nous n</w:t>
      </w:r>
      <w:r w:rsidR="00CA202E" w:rsidRPr="00497709">
        <w:t>’</w:t>
      </w:r>
      <w:r w:rsidRPr="00497709">
        <w:t>étions pas en position de le faire. Je voulais vous informer de ce</w:t>
      </w:r>
      <w:r w:rsidR="0008258A" w:rsidRPr="00497709">
        <w:t>ci,</w:t>
      </w:r>
      <w:r w:rsidRPr="00497709">
        <w:t xml:space="preserve"> qui a do</w:t>
      </w:r>
      <w:r w:rsidR="0008258A" w:rsidRPr="00497709">
        <w:t>nné lieu d</w:t>
      </w:r>
      <w:r w:rsidR="002C016F">
        <w:t>’</w:t>
      </w:r>
      <w:r w:rsidR="0008258A" w:rsidRPr="00497709">
        <w:t>ailleurs à une réunion de</w:t>
      </w:r>
      <w:r w:rsidRPr="00497709">
        <w:t xml:space="preserve"> restitution en présence du Président du Comité</w:t>
      </w:r>
      <w:r w:rsidR="0008258A" w:rsidRPr="00497709">
        <w:t>,</w:t>
      </w:r>
      <w:r w:rsidRPr="00497709">
        <w:t xml:space="preserve"> du président du CNRS</w:t>
      </w:r>
      <w:r w:rsidR="0008258A" w:rsidRPr="00497709">
        <w:t>,</w:t>
      </w:r>
      <w:r w:rsidRPr="00497709">
        <w:t xml:space="preserve"> du Secrétaire d</w:t>
      </w:r>
      <w:r w:rsidR="002C016F">
        <w:t>’</w:t>
      </w:r>
      <w:r w:rsidR="00523D2B">
        <w:t>E</w:t>
      </w:r>
      <w:r w:rsidRPr="00497709">
        <w:t>tat à l</w:t>
      </w:r>
      <w:r w:rsidR="002C016F">
        <w:t>’</w:t>
      </w:r>
      <w:r w:rsidRPr="00497709">
        <w:t>enseignement supérieur et la recherche et de moi-même</w:t>
      </w:r>
      <w:r w:rsidR="0008258A" w:rsidRPr="00497709">
        <w:t>,</w:t>
      </w:r>
      <w:r w:rsidRPr="00497709">
        <w:t xml:space="preserve"> pour montrer que dans cette affaire, nous étions en </w:t>
      </w:r>
      <w:r w:rsidR="0008258A" w:rsidRPr="00497709">
        <w:t xml:space="preserve">très </w:t>
      </w:r>
      <w:r w:rsidRPr="00497709">
        <w:t>étroite relation.</w:t>
      </w:r>
    </w:p>
    <w:p w:rsidR="001376C0" w:rsidRPr="00497709" w:rsidRDefault="001376C0" w:rsidP="001376C0">
      <w:pPr>
        <w:pStyle w:val="E-TextePAO"/>
      </w:pPr>
      <w:r w:rsidRPr="00497709">
        <w:lastRenderedPageBreak/>
        <w:t>Il y a un point qui faisait débat. Le comité s</w:t>
      </w:r>
      <w:r w:rsidR="002C016F">
        <w:t>’</w:t>
      </w:r>
      <w:r w:rsidRPr="00497709">
        <w:t>est essentiellement centré sur les aspects scientifique</w:t>
      </w:r>
      <w:r w:rsidR="0008258A" w:rsidRPr="00497709">
        <w:t>s</w:t>
      </w:r>
      <w:r w:rsidRPr="00497709">
        <w:t xml:space="preserve"> du CNRS</w:t>
      </w:r>
      <w:r w:rsidR="0008258A" w:rsidRPr="00497709">
        <w:t>,</w:t>
      </w:r>
      <w:r w:rsidRPr="00497709">
        <w:t xml:space="preserve"> et </w:t>
      </w:r>
      <w:r w:rsidR="0008258A" w:rsidRPr="00497709">
        <w:t>a un peu</w:t>
      </w:r>
      <w:r w:rsidRPr="00497709">
        <w:t xml:space="preserve"> discut</w:t>
      </w:r>
      <w:r w:rsidR="0008258A" w:rsidRPr="00497709">
        <w:t>é</w:t>
      </w:r>
      <w:r w:rsidRPr="00497709">
        <w:t xml:space="preserve"> des aspects de l</w:t>
      </w:r>
      <w:r w:rsidR="002C016F">
        <w:t>’</w:t>
      </w:r>
      <w:r w:rsidRPr="00497709">
        <w:t>administration du CNRS, y compris de l</w:t>
      </w:r>
      <w:r w:rsidR="002C016F">
        <w:t>’</w:t>
      </w:r>
      <w:r w:rsidRPr="00497709">
        <w:t>administration scientifique. La question s</w:t>
      </w:r>
      <w:r w:rsidR="002C016F">
        <w:t>’</w:t>
      </w:r>
      <w:r w:rsidRPr="00497709">
        <w:t>est posée de savoir s</w:t>
      </w:r>
      <w:r w:rsidR="002C016F">
        <w:t>’</w:t>
      </w:r>
      <w:r w:rsidRPr="00497709">
        <w:t>il fallait une deuxième évaluation</w:t>
      </w:r>
      <w:r w:rsidR="0008258A" w:rsidRPr="00497709">
        <w:t>, j’</w:t>
      </w:r>
      <w:r w:rsidRPr="00497709">
        <w:t>ai dit que je ne souhaitais pas que le HCERES fasse une deuxième évaluation qui concernerait uniquement les aspects administratifs</w:t>
      </w:r>
      <w:r w:rsidR="0008258A" w:rsidRPr="00497709">
        <w:t>,</w:t>
      </w:r>
      <w:r w:rsidRPr="00497709">
        <w:t xml:space="preserve"> même administration scientifique. Je pense que c</w:t>
      </w:r>
      <w:r w:rsidR="002C016F">
        <w:t>’</w:t>
      </w:r>
      <w:r w:rsidRPr="00497709">
        <w:t>est quelque chose sur lequel nous sommes en train de réfléc</w:t>
      </w:r>
      <w:r w:rsidR="0008258A" w:rsidRPr="00497709">
        <w:t>hir. Je sais que Michel Robert</w:t>
      </w:r>
      <w:r w:rsidRPr="00497709">
        <w:t xml:space="preserve"> réuni</w:t>
      </w:r>
      <w:r w:rsidR="0008258A" w:rsidRPr="00497709">
        <w:t>t</w:t>
      </w:r>
      <w:r w:rsidRPr="00497709">
        <w:t xml:space="preserve"> un groupe de travail sur cette question de façon à ce que nous publi</w:t>
      </w:r>
      <w:r w:rsidR="00927642" w:rsidRPr="00497709">
        <w:t>io</w:t>
      </w:r>
      <w:r w:rsidRPr="00497709">
        <w:t>ns un référentiel qui inclut bien les deux domaines. Nous vous présenterons lors d</w:t>
      </w:r>
      <w:r w:rsidR="002C016F">
        <w:t>’</w:t>
      </w:r>
      <w:r w:rsidRPr="00497709">
        <w:t>une prochaine réunion, un référentiel spécifique pour l</w:t>
      </w:r>
      <w:r w:rsidR="002C016F">
        <w:t>’</w:t>
      </w:r>
      <w:r w:rsidRPr="00497709">
        <w:t>évaluation des organismes de recherche qui sera distinct du référentiel d</w:t>
      </w:r>
      <w:r w:rsidR="002C016F">
        <w:t>’</w:t>
      </w:r>
      <w:r w:rsidRPr="00497709">
        <w:t>évaluation des universités</w:t>
      </w:r>
      <w:r w:rsidR="0008258A" w:rsidRPr="00497709">
        <w:t>. Toujours pas de questions ? Gérard.</w:t>
      </w:r>
    </w:p>
    <w:p w:rsidR="0008258A" w:rsidRPr="00497709" w:rsidRDefault="0008258A" w:rsidP="0008258A">
      <w:pPr>
        <w:pStyle w:val="Nom"/>
      </w:pPr>
      <w:r w:rsidRPr="00497709">
        <w:t>Gérard BERRY :</w:t>
      </w:r>
    </w:p>
    <w:p w:rsidR="001376C0" w:rsidRPr="00497709" w:rsidRDefault="0008258A" w:rsidP="001376C0">
      <w:pPr>
        <w:pStyle w:val="E-TextePAO"/>
      </w:pPr>
      <w:r w:rsidRPr="00497709">
        <w:t>J</w:t>
      </w:r>
      <w:r w:rsidR="002C016F">
        <w:t>’</w:t>
      </w:r>
      <w:r w:rsidR="001376C0" w:rsidRPr="00497709">
        <w:t>ai une question là-dessus</w:t>
      </w:r>
      <w:r w:rsidRPr="00497709">
        <w:t xml:space="preserve">, étant président d’un </w:t>
      </w:r>
      <w:r w:rsidR="001376C0" w:rsidRPr="00497709">
        <w:t xml:space="preserve">certain nombre de </w:t>
      </w:r>
      <w:r w:rsidRPr="00497709">
        <w:t>c</w:t>
      </w:r>
      <w:r w:rsidR="001376C0" w:rsidRPr="00497709">
        <w:t>onseils scientifiques. Il traîne encore</w:t>
      </w:r>
      <w:r w:rsidRPr="00497709">
        <w:t>,</w:t>
      </w:r>
      <w:r w:rsidR="001376C0" w:rsidRPr="00497709">
        <w:t xml:space="preserve"> et </w:t>
      </w:r>
      <w:r w:rsidRPr="00497709">
        <w:t xml:space="preserve">là </w:t>
      </w:r>
      <w:r w:rsidR="001376C0" w:rsidRPr="00497709">
        <w:t xml:space="preserve">je pense </w:t>
      </w:r>
      <w:r w:rsidRPr="00497709">
        <w:t>que le HCERES</w:t>
      </w:r>
      <w:r w:rsidR="001376C0" w:rsidRPr="00497709">
        <w:t xml:space="preserve"> devrait faire quelque chose</w:t>
      </w:r>
      <w:r w:rsidRPr="00497709">
        <w:t>,</w:t>
      </w:r>
      <w:r w:rsidR="001376C0" w:rsidRPr="00497709">
        <w:t xml:space="preserve"> une confusion totale, surtout pour les invités des conseils scientifiques qui ne savent pas s</w:t>
      </w:r>
      <w:r w:rsidR="002C016F">
        <w:t>’</w:t>
      </w:r>
      <w:r w:rsidR="001376C0" w:rsidRPr="00497709">
        <w:t xml:space="preserve">ils font une évaluation ou un </w:t>
      </w:r>
      <w:r w:rsidRPr="00497709">
        <w:t>c</w:t>
      </w:r>
      <w:r w:rsidR="001376C0" w:rsidRPr="00497709">
        <w:t>onseil scientifique</w:t>
      </w:r>
      <w:r w:rsidRPr="00497709">
        <w:t>. Je le sais à l’IRCAM p</w:t>
      </w:r>
      <w:r w:rsidR="001376C0" w:rsidRPr="00497709">
        <w:t>ar exemple</w:t>
      </w:r>
      <w:r w:rsidRPr="00497709">
        <w:t>, je le sais</w:t>
      </w:r>
      <w:r w:rsidR="001376C0" w:rsidRPr="00497709">
        <w:t xml:space="preserve"> à l</w:t>
      </w:r>
      <w:r w:rsidR="002C016F">
        <w:t>’</w:t>
      </w:r>
      <w:r w:rsidR="001376C0" w:rsidRPr="00497709">
        <w:t>école Polytechnique o</w:t>
      </w:r>
      <w:r w:rsidRPr="00497709">
        <w:t>ù</w:t>
      </w:r>
      <w:r w:rsidR="001376C0" w:rsidRPr="00497709">
        <w:t xml:space="preserve"> cela a été un peu comme ça au début</w:t>
      </w:r>
      <w:r w:rsidRPr="00497709">
        <w:t>, moins m</w:t>
      </w:r>
      <w:r w:rsidR="001376C0" w:rsidRPr="00497709">
        <w:t>aintenant</w:t>
      </w:r>
      <w:r w:rsidRPr="00497709">
        <w:t>. I</w:t>
      </w:r>
      <w:r w:rsidR="001376C0" w:rsidRPr="00497709">
        <w:t>l faut vraiment éclaircir cette question</w:t>
      </w:r>
      <w:r w:rsidRPr="00497709">
        <w:t>. A</w:t>
      </w:r>
      <w:r w:rsidR="001376C0" w:rsidRPr="00497709">
        <w:t xml:space="preserve">vant les </w:t>
      </w:r>
      <w:r w:rsidRPr="00497709">
        <w:t>c</w:t>
      </w:r>
      <w:r w:rsidR="001376C0" w:rsidRPr="00497709">
        <w:t>onseils scientifiques faisai</w:t>
      </w:r>
      <w:r w:rsidR="00927642" w:rsidRPr="00497709">
        <w:t>ent</w:t>
      </w:r>
      <w:r w:rsidR="001376C0" w:rsidRPr="00497709">
        <w:t xml:space="preserve"> des évaluations</w:t>
      </w:r>
      <w:r w:rsidR="00BC3F57" w:rsidRPr="00497709">
        <w:t xml:space="preserve">, </w:t>
      </w:r>
      <w:r w:rsidRPr="00497709">
        <w:t>c’est vrai, parce qu’il n’y avait rien d</w:t>
      </w:r>
      <w:r w:rsidR="002C016F">
        <w:t>’</w:t>
      </w:r>
      <w:r w:rsidR="001376C0" w:rsidRPr="00497709">
        <w:t>autre. Maintenant, c</w:t>
      </w:r>
      <w:r w:rsidRPr="00497709">
        <w:t>e n</w:t>
      </w:r>
      <w:r w:rsidR="002C016F">
        <w:t>’</w:t>
      </w:r>
      <w:r w:rsidR="001376C0" w:rsidRPr="00497709">
        <w:t>est plus vrai</w:t>
      </w:r>
      <w:r w:rsidRPr="00497709">
        <w:t>, mais il y a encore une</w:t>
      </w:r>
      <w:r w:rsidR="001376C0" w:rsidRPr="00497709">
        <w:t xml:space="preserve"> </w:t>
      </w:r>
      <w:r w:rsidRPr="00497709">
        <w:t>hystérésis</w:t>
      </w:r>
      <w:r w:rsidR="001376C0" w:rsidRPr="00497709">
        <w:t xml:space="preserve"> considérable sur le sujet.</w:t>
      </w:r>
    </w:p>
    <w:p w:rsidR="0008258A" w:rsidRPr="00497709" w:rsidRDefault="0008258A" w:rsidP="0008258A">
      <w:pPr>
        <w:pStyle w:val="Nom"/>
      </w:pPr>
      <w:r w:rsidRPr="00497709">
        <w:t>Michel COSNARD, président :</w:t>
      </w:r>
    </w:p>
    <w:p w:rsidR="001376C0" w:rsidRPr="00497709" w:rsidRDefault="001376C0" w:rsidP="001376C0">
      <w:pPr>
        <w:pStyle w:val="E-TextePAO"/>
      </w:pPr>
      <w:r w:rsidRPr="00497709">
        <w:t>J</w:t>
      </w:r>
      <w:r w:rsidR="002C016F">
        <w:t>’</w:t>
      </w:r>
      <w:r w:rsidR="00BB00F7" w:rsidRPr="00497709">
        <w:t>essaye</w:t>
      </w:r>
      <w:r w:rsidRPr="00497709">
        <w:t xml:space="preserve"> de faire de la formation ou de l</w:t>
      </w:r>
      <w:r w:rsidR="002C016F">
        <w:t>’</w:t>
      </w:r>
      <w:r w:rsidRPr="00497709">
        <w:t xml:space="preserve">information sur ce sujet, en essayant de distinguer les organes internes </w:t>
      </w:r>
      <w:r w:rsidR="0008258A" w:rsidRPr="00497709">
        <w:t>des organes</w:t>
      </w:r>
      <w:r w:rsidRPr="00497709">
        <w:t xml:space="preserve"> externes. </w:t>
      </w:r>
      <w:r w:rsidR="0008258A" w:rsidRPr="00497709">
        <w:t>Cela ne me choque pas qu’un c</w:t>
      </w:r>
      <w:r w:rsidRPr="00497709">
        <w:t xml:space="preserve">onseil scientifique </w:t>
      </w:r>
      <w:r w:rsidR="0008258A" w:rsidRPr="00497709">
        <w:t xml:space="preserve">fasse </w:t>
      </w:r>
      <w:r w:rsidRPr="00497709">
        <w:t>de l</w:t>
      </w:r>
      <w:r w:rsidR="002C016F">
        <w:t>’</w:t>
      </w:r>
      <w:r w:rsidRPr="00497709">
        <w:t>évaluation, il le fait au nom de l</w:t>
      </w:r>
      <w:r w:rsidR="002C016F">
        <w:t>’</w:t>
      </w:r>
      <w:r w:rsidRPr="00497709">
        <w:t>établissement, mais il le fait en tant que</w:t>
      </w:r>
      <w:r w:rsidR="0008258A" w:rsidRPr="00497709">
        <w:t>,</w:t>
      </w:r>
      <w:r w:rsidRPr="00497709">
        <w:t xml:space="preserve"> statutairement</w:t>
      </w:r>
      <w:r w:rsidR="0008258A" w:rsidRPr="00497709">
        <w:t>,</w:t>
      </w:r>
      <w:r w:rsidRPr="00497709">
        <w:t xml:space="preserve"> organe</w:t>
      </w:r>
      <w:r w:rsidR="0008258A" w:rsidRPr="00497709">
        <w:t xml:space="preserve"> de l’établissement</w:t>
      </w:r>
      <w:r w:rsidRPr="00497709">
        <w:t>, donc cela relève de l</w:t>
      </w:r>
      <w:r w:rsidR="002C016F">
        <w:t>’</w:t>
      </w:r>
      <w:r w:rsidRPr="00497709">
        <w:t>évaluation interne</w:t>
      </w:r>
      <w:r w:rsidR="0008258A" w:rsidRPr="00497709">
        <w:t>. L</w:t>
      </w:r>
      <w:r w:rsidR="002C016F">
        <w:t>’</w:t>
      </w:r>
      <w:r w:rsidRPr="00497709">
        <w:t>évaluation que nous conduisons est une évaluation par les pairs</w:t>
      </w:r>
      <w:r w:rsidR="0008258A" w:rsidRPr="00497709">
        <w:t xml:space="preserve">, une </w:t>
      </w:r>
      <w:r w:rsidRPr="00497709">
        <w:t>évaluation externe. Cette évaluation externe</w:t>
      </w:r>
      <w:r w:rsidR="0008258A" w:rsidRPr="00497709">
        <w:t>, b</w:t>
      </w:r>
      <w:r w:rsidRPr="00497709">
        <w:t>ien entendu, c</w:t>
      </w:r>
      <w:r w:rsidR="002C016F">
        <w:t>’</w:t>
      </w:r>
      <w:r w:rsidRPr="00497709">
        <w:t>est un avis que donne</w:t>
      </w:r>
      <w:r w:rsidR="0008258A" w:rsidRPr="00497709">
        <w:t>nt</w:t>
      </w:r>
      <w:r w:rsidRPr="00497709">
        <w:t xml:space="preserve"> des pairs, sur les questions essentiellement scientifiques qui sont posé</w:t>
      </w:r>
      <w:r w:rsidR="0008258A" w:rsidRPr="00497709">
        <w:t>e</w:t>
      </w:r>
      <w:r w:rsidRPr="00497709">
        <w:t>s, mais pas uniquement, que posent les établissem</w:t>
      </w:r>
      <w:r w:rsidR="0008258A" w:rsidRPr="00497709">
        <w:t>ents, dans un</w:t>
      </w:r>
      <w:r w:rsidRPr="00497709">
        <w:t xml:space="preserve"> référentiel que nous publions, e</w:t>
      </w:r>
      <w:r w:rsidR="0008258A" w:rsidRPr="00497709">
        <w:t>t qui est à chaque fois adapté</w:t>
      </w:r>
      <w:r w:rsidRPr="00497709">
        <w:t xml:space="preserve"> aux établissements en question. </w:t>
      </w:r>
      <w:r w:rsidR="0008258A" w:rsidRPr="00497709">
        <w:t>Et c</w:t>
      </w:r>
      <w:r w:rsidRPr="00497709">
        <w:t>e rapport</w:t>
      </w:r>
      <w:r w:rsidR="0008258A" w:rsidRPr="00497709">
        <w:t>, nous le</w:t>
      </w:r>
      <w:r w:rsidRPr="00497709">
        <w:t xml:space="preserve"> transmet</w:t>
      </w:r>
      <w:r w:rsidR="0008258A" w:rsidRPr="00497709">
        <w:t>tons</w:t>
      </w:r>
      <w:r w:rsidRPr="00497709">
        <w:t xml:space="preserve"> aux organes internes</w:t>
      </w:r>
      <w:r w:rsidR="0008258A" w:rsidRPr="00497709">
        <w:t>, donc i</w:t>
      </w:r>
      <w:r w:rsidRPr="00497709">
        <w:t>l me semble tout à fait important</w:t>
      </w:r>
      <w:r w:rsidR="0008258A" w:rsidRPr="00497709">
        <w:t>, et j</w:t>
      </w:r>
      <w:r w:rsidR="002C016F">
        <w:t>’</w:t>
      </w:r>
      <w:r w:rsidR="00BB00F7" w:rsidRPr="00497709">
        <w:t>essaye</w:t>
      </w:r>
      <w:r w:rsidRPr="00497709">
        <w:t xml:space="preserve"> de l</w:t>
      </w:r>
      <w:r w:rsidR="002C016F">
        <w:t>’</w:t>
      </w:r>
      <w:r w:rsidRPr="00497709">
        <w:t>expliquer</w:t>
      </w:r>
      <w:r w:rsidR="0008258A" w:rsidRPr="00497709">
        <w:t>,</w:t>
      </w:r>
      <w:r w:rsidRPr="00497709">
        <w:t xml:space="preserve"> que le </w:t>
      </w:r>
      <w:r w:rsidR="0008258A" w:rsidRPr="00497709">
        <w:t>c</w:t>
      </w:r>
      <w:r w:rsidRPr="00497709">
        <w:t>onseil scientifique se réunisse</w:t>
      </w:r>
      <w:r w:rsidR="0008258A" w:rsidRPr="00497709">
        <w:t xml:space="preserve"> et</w:t>
      </w:r>
      <w:r w:rsidRPr="00497709">
        <w:t xml:space="preserve"> donne des avis à la Direction d</w:t>
      </w:r>
      <w:r w:rsidR="002C016F">
        <w:t>’</w:t>
      </w:r>
      <w:r w:rsidR="00523D2B">
        <w:t>E</w:t>
      </w:r>
      <w:r w:rsidRPr="00497709">
        <w:t xml:space="preserve">tablissement sur la base, </w:t>
      </w:r>
      <w:r w:rsidR="0008258A" w:rsidRPr="00497709">
        <w:t>pas uniquement</w:t>
      </w:r>
      <w:r w:rsidR="00BB00F7" w:rsidRPr="00497709">
        <w:t xml:space="preserve">, </w:t>
      </w:r>
      <w:r w:rsidR="0008258A" w:rsidRPr="00497709">
        <w:t xml:space="preserve">mais en partie, </w:t>
      </w:r>
      <w:r w:rsidRPr="00497709">
        <w:t>du rapport d</w:t>
      </w:r>
      <w:r w:rsidR="002C016F">
        <w:t>’</w:t>
      </w:r>
      <w:r w:rsidRPr="00497709">
        <w:t xml:space="preserve">évaluation </w:t>
      </w:r>
      <w:r w:rsidR="0008258A" w:rsidRPr="00497709">
        <w:t xml:space="preserve">faite </w:t>
      </w:r>
      <w:r w:rsidRPr="00497709">
        <w:t>par le HCERES ou tout</w:t>
      </w:r>
      <w:r w:rsidR="002C016F">
        <w:t>e</w:t>
      </w:r>
      <w:r w:rsidRPr="00497709">
        <w:t xml:space="preserve"> autre agence externe. Je suis d</w:t>
      </w:r>
      <w:r w:rsidR="002C016F">
        <w:t>’</w:t>
      </w:r>
      <w:r w:rsidRPr="00497709">
        <w:t xml:space="preserve">accord avec toi, il faut vraiment bien expliquer </w:t>
      </w:r>
      <w:r w:rsidR="0008258A" w:rsidRPr="00497709">
        <w:t xml:space="preserve">ceci, </w:t>
      </w:r>
      <w:r w:rsidRPr="00497709">
        <w:t xml:space="preserve">le </w:t>
      </w:r>
      <w:r w:rsidR="0008258A" w:rsidRPr="00497709">
        <w:t>c</w:t>
      </w:r>
      <w:r w:rsidRPr="00497709">
        <w:t xml:space="preserve">onseil scientifique </w:t>
      </w:r>
      <w:r w:rsidR="0008258A" w:rsidRPr="00497709">
        <w:t>peut</w:t>
      </w:r>
      <w:r w:rsidRPr="00497709">
        <w:t xml:space="preserve"> certes avoir des activités d</w:t>
      </w:r>
      <w:r w:rsidR="002C016F">
        <w:t>’</w:t>
      </w:r>
      <w:r w:rsidRPr="00497709">
        <w:t>évaluation, mais ce sont des activités d</w:t>
      </w:r>
      <w:r w:rsidR="002C016F">
        <w:t>’</w:t>
      </w:r>
      <w:r w:rsidRPr="00497709">
        <w:t>évaluation interne</w:t>
      </w:r>
      <w:r w:rsidR="0008258A" w:rsidRPr="00497709">
        <w:t>s, et</w:t>
      </w:r>
      <w:r w:rsidRPr="00497709">
        <w:t xml:space="preserve"> ne remplace</w:t>
      </w:r>
      <w:r w:rsidR="0008258A" w:rsidRPr="00497709">
        <w:t>nt</w:t>
      </w:r>
      <w:r w:rsidRPr="00497709">
        <w:t xml:space="preserve"> en aucun cas un rapport d</w:t>
      </w:r>
      <w:r w:rsidR="002C016F">
        <w:t>’</w:t>
      </w:r>
      <w:r w:rsidRPr="00497709">
        <w:t>évaluation externe.</w:t>
      </w:r>
      <w:r w:rsidR="0008258A" w:rsidRPr="00497709">
        <w:t xml:space="preserve"> Rémy.</w:t>
      </w:r>
    </w:p>
    <w:p w:rsidR="0008258A" w:rsidRPr="00497709" w:rsidRDefault="0008258A" w:rsidP="0008258A">
      <w:pPr>
        <w:pStyle w:val="Nom"/>
      </w:pPr>
      <w:r w:rsidRPr="00497709">
        <w:t>Rémy MOSSERI :</w:t>
      </w:r>
    </w:p>
    <w:p w:rsidR="001376C0" w:rsidRPr="00497709" w:rsidRDefault="001376C0" w:rsidP="001376C0">
      <w:pPr>
        <w:pStyle w:val="E-TextePAO"/>
      </w:pPr>
      <w:r w:rsidRPr="00497709">
        <w:t>Je suis d</w:t>
      </w:r>
      <w:r w:rsidR="002C016F">
        <w:t>’</w:t>
      </w:r>
      <w:r w:rsidRPr="00497709">
        <w:t>accord avec ce que tu viens de dire</w:t>
      </w:r>
      <w:r w:rsidR="0008258A" w:rsidRPr="00497709">
        <w:t>. S</w:t>
      </w:r>
      <w:r w:rsidRPr="00497709">
        <w:t>i on prend l</w:t>
      </w:r>
      <w:r w:rsidR="002C016F">
        <w:t>’</w:t>
      </w:r>
      <w:r w:rsidRPr="00497709">
        <w:t xml:space="preserve">exemple du CNRS, tous les </w:t>
      </w:r>
      <w:r w:rsidR="0008258A" w:rsidRPr="00497709">
        <w:t>c</w:t>
      </w:r>
      <w:r w:rsidRPr="00497709">
        <w:t>onseils scientifiques, soit d</w:t>
      </w:r>
      <w:r w:rsidR="002C016F">
        <w:t>’</w:t>
      </w:r>
      <w:r w:rsidRPr="00497709">
        <w:t>institut</w:t>
      </w:r>
      <w:r w:rsidR="00BC3F57" w:rsidRPr="00497709">
        <w:t xml:space="preserve">, </w:t>
      </w:r>
      <w:r w:rsidRPr="00497709">
        <w:t xml:space="preserve">soit le conseil de </w:t>
      </w:r>
      <w:r w:rsidR="0008258A" w:rsidRPr="00497709">
        <w:t xml:space="preserve">tout </w:t>
      </w:r>
      <w:r w:rsidRPr="00497709">
        <w:t>l</w:t>
      </w:r>
      <w:r w:rsidR="002C016F">
        <w:t>’</w:t>
      </w:r>
      <w:r w:rsidRPr="00497709">
        <w:t xml:space="preserve">organisme sont des </w:t>
      </w:r>
      <w:r w:rsidR="0008258A" w:rsidRPr="00497709">
        <w:t>sous-</w:t>
      </w:r>
      <w:r w:rsidRPr="00497709">
        <w:t>structures du comité national</w:t>
      </w:r>
      <w:r w:rsidR="0008258A" w:rsidRPr="00497709">
        <w:t>,</w:t>
      </w:r>
      <w:r w:rsidRPr="00497709">
        <w:t xml:space="preserve"> et de ce point de vue-là, font une évaluation </w:t>
      </w:r>
      <w:r w:rsidR="0008258A" w:rsidRPr="00497709">
        <w:t xml:space="preserve">pour le compte </w:t>
      </w:r>
      <w:r w:rsidRPr="00497709">
        <w:t xml:space="preserve">interne. </w:t>
      </w:r>
      <w:r w:rsidR="0008258A" w:rsidRPr="00497709">
        <w:t>Ce qui veut dire que</w:t>
      </w:r>
      <w:r w:rsidRPr="00497709">
        <w:t xml:space="preserve"> les </w:t>
      </w:r>
      <w:r w:rsidR="0008258A" w:rsidRPr="00497709">
        <w:t>c</w:t>
      </w:r>
      <w:r w:rsidRPr="00497709">
        <w:t>onseil</w:t>
      </w:r>
      <w:r w:rsidR="00742B6B" w:rsidRPr="00497709">
        <w:t>s</w:t>
      </w:r>
      <w:r w:rsidRPr="00497709">
        <w:t xml:space="preserve"> scientifiques </w:t>
      </w:r>
      <w:r w:rsidR="0008258A" w:rsidRPr="00497709">
        <w:t xml:space="preserve">ne </w:t>
      </w:r>
      <w:r w:rsidRPr="00497709">
        <w:t>s</w:t>
      </w:r>
      <w:r w:rsidR="002C016F">
        <w:t>’</w:t>
      </w:r>
      <w:r w:rsidRPr="00497709">
        <w:t>interdi</w:t>
      </w:r>
      <w:r w:rsidR="0008258A" w:rsidRPr="00497709">
        <w:t>sent</w:t>
      </w:r>
      <w:r w:rsidRPr="00497709">
        <w:t xml:space="preserve"> pas de faire une évaluation.</w:t>
      </w:r>
    </w:p>
    <w:p w:rsidR="0008258A" w:rsidRPr="00497709" w:rsidRDefault="0008258A" w:rsidP="0008258A">
      <w:pPr>
        <w:pStyle w:val="Nom"/>
      </w:pPr>
      <w:r w:rsidRPr="00497709">
        <w:t>Michel COSNARD, président :</w:t>
      </w:r>
    </w:p>
    <w:p w:rsidR="001376C0" w:rsidRPr="00497709" w:rsidRDefault="0008258A" w:rsidP="001376C0">
      <w:pPr>
        <w:pStyle w:val="E-TextePAO"/>
      </w:pPr>
      <w:r w:rsidRPr="00497709">
        <w:t>Au c</w:t>
      </w:r>
      <w:r w:rsidR="001376C0" w:rsidRPr="00497709">
        <w:t>ontraire</w:t>
      </w:r>
      <w:r w:rsidRPr="00497709">
        <w:t>, b</w:t>
      </w:r>
      <w:r w:rsidR="001376C0" w:rsidRPr="00497709">
        <w:t>ien au contraire. J</w:t>
      </w:r>
      <w:r w:rsidR="002C016F">
        <w:t>’</w:t>
      </w:r>
      <w:r w:rsidR="001376C0" w:rsidRPr="00497709">
        <w:t>ai planché l</w:t>
      </w:r>
      <w:r w:rsidR="002C016F">
        <w:t>’</w:t>
      </w:r>
      <w:r w:rsidR="001376C0" w:rsidRPr="00497709">
        <w:t>année dernière et je vais le refaire cette année devant les présidents de section du comité national</w:t>
      </w:r>
      <w:r w:rsidR="00742B6B" w:rsidRPr="00497709">
        <w:t>, j</w:t>
      </w:r>
      <w:r w:rsidR="001376C0" w:rsidRPr="00497709">
        <w:t xml:space="preserve">e leur ai présenté cette façon de voir qui </w:t>
      </w:r>
      <w:r w:rsidR="00742B6B" w:rsidRPr="00497709">
        <w:t>n’</w:t>
      </w:r>
      <w:r w:rsidR="001376C0" w:rsidRPr="00497709">
        <w:t xml:space="preserve">est pas celle de </w:t>
      </w:r>
      <w:proofErr w:type="spellStart"/>
      <w:r w:rsidR="001376C0" w:rsidRPr="00497709">
        <w:t>C</w:t>
      </w:r>
      <w:r w:rsidR="00742B6B" w:rsidRPr="00497709">
        <w:t>osnard</w:t>
      </w:r>
      <w:proofErr w:type="spellEnd"/>
      <w:r w:rsidR="001376C0" w:rsidRPr="00497709">
        <w:t>, qui est la norme internationale</w:t>
      </w:r>
      <w:r w:rsidR="00742B6B" w:rsidRPr="00497709">
        <w:t>, et c</w:t>
      </w:r>
      <w:r w:rsidR="001376C0" w:rsidRPr="00497709">
        <w:t>ela a été très bien compris. Il faut absolument enlever cette idée qu</w:t>
      </w:r>
      <w:r w:rsidR="002C016F">
        <w:t>’</w:t>
      </w:r>
      <w:r w:rsidR="001376C0" w:rsidRPr="00497709">
        <w:t>il peut parfois y avoir chez certains</w:t>
      </w:r>
      <w:r w:rsidR="00742B6B" w:rsidRPr="00497709">
        <w:t>,</w:t>
      </w:r>
      <w:r w:rsidR="001376C0" w:rsidRPr="00497709">
        <w:t xml:space="preserve"> qu</w:t>
      </w:r>
      <w:r w:rsidR="002C016F">
        <w:t>’</w:t>
      </w:r>
      <w:r w:rsidR="00742B6B" w:rsidRPr="00497709">
        <w:t>il n’y a qu’</w:t>
      </w:r>
      <w:r w:rsidR="001376C0" w:rsidRPr="00497709">
        <w:t xml:space="preserve">une seule évaluation </w:t>
      </w:r>
      <w:r w:rsidR="00742B6B" w:rsidRPr="00497709">
        <w:t xml:space="preserve">qui est celle du </w:t>
      </w:r>
      <w:r w:rsidR="001376C0" w:rsidRPr="00497709">
        <w:t>HCERES</w:t>
      </w:r>
      <w:r w:rsidR="00742B6B" w:rsidRPr="00497709">
        <w:t>. N</w:t>
      </w:r>
      <w:r w:rsidR="001376C0" w:rsidRPr="00497709">
        <w:t>on, c</w:t>
      </w:r>
      <w:r w:rsidR="002C016F">
        <w:t>’</w:t>
      </w:r>
      <w:r w:rsidR="001376C0" w:rsidRPr="00497709">
        <w:t>est très important qu</w:t>
      </w:r>
      <w:r w:rsidR="002C016F">
        <w:t>’</w:t>
      </w:r>
      <w:r w:rsidR="001376C0" w:rsidRPr="00497709">
        <w:t>elle soit couplé</w:t>
      </w:r>
      <w:r w:rsidR="00742B6B" w:rsidRPr="00497709">
        <w:t>e</w:t>
      </w:r>
      <w:r w:rsidR="001376C0" w:rsidRPr="00497709">
        <w:t xml:space="preserve"> à une évaluation interne, qui vient en général </w:t>
      </w:r>
      <w:r w:rsidR="00742B6B" w:rsidRPr="00497709">
        <w:t>après celle du comité du HCERES, du</w:t>
      </w:r>
      <w:r w:rsidR="001376C0" w:rsidRPr="00497709">
        <w:t xml:space="preserve"> comité des pairs et qui est interne</w:t>
      </w:r>
      <w:r w:rsidR="00742B6B" w:rsidRPr="00497709">
        <w:t>,</w:t>
      </w:r>
      <w:r w:rsidR="001376C0" w:rsidRPr="00497709">
        <w:t xml:space="preserve"> et qui peut éventuellement avoir des avis qui modifient l</w:t>
      </w:r>
      <w:r w:rsidR="002C016F">
        <w:t>’</w:t>
      </w:r>
      <w:r w:rsidR="001376C0" w:rsidRPr="00497709">
        <w:t>évaluation externe. C</w:t>
      </w:r>
      <w:r w:rsidR="002C016F">
        <w:t>’</w:t>
      </w:r>
      <w:r w:rsidR="001376C0" w:rsidRPr="00497709">
        <w:t>est très important. Je t</w:t>
      </w:r>
      <w:r w:rsidR="002C016F">
        <w:t>’</w:t>
      </w:r>
      <w:r w:rsidR="001376C0" w:rsidRPr="00497709">
        <w:t>en prie.</w:t>
      </w:r>
    </w:p>
    <w:p w:rsidR="00742B6B" w:rsidRPr="00497709" w:rsidRDefault="00742B6B" w:rsidP="00742B6B">
      <w:pPr>
        <w:pStyle w:val="Nom"/>
      </w:pPr>
      <w:r w:rsidRPr="00497709">
        <w:t>Rémy MOSSERI:</w:t>
      </w:r>
    </w:p>
    <w:p w:rsidR="001376C0" w:rsidRPr="00497709" w:rsidRDefault="001376C0" w:rsidP="001376C0">
      <w:pPr>
        <w:pStyle w:val="E-TextePAO"/>
      </w:pPr>
      <w:r w:rsidRPr="00497709">
        <w:t>Il y a une confusion sur cette question, puisqu</w:t>
      </w:r>
      <w:r w:rsidR="002C016F">
        <w:t>’</w:t>
      </w:r>
      <w:r w:rsidRPr="00497709">
        <w:t>un décret autour de 2009</w:t>
      </w:r>
      <w:r w:rsidR="00742B6B" w:rsidRPr="00497709">
        <w:t>-</w:t>
      </w:r>
      <w:r w:rsidRPr="00497709">
        <w:t>2010 enlev</w:t>
      </w:r>
      <w:r w:rsidR="00742B6B" w:rsidRPr="00497709">
        <w:t>ait</w:t>
      </w:r>
      <w:r w:rsidRPr="00497709">
        <w:t xml:space="preserve"> le terme évaluation de l</w:t>
      </w:r>
      <w:r w:rsidR="002C016F">
        <w:t>’</w:t>
      </w:r>
      <w:r w:rsidRPr="00497709">
        <w:t>art</w:t>
      </w:r>
      <w:r w:rsidR="00742B6B" w:rsidRPr="00497709">
        <w:t xml:space="preserve">icle 1 ou 2 </w:t>
      </w:r>
      <w:r w:rsidRPr="00497709">
        <w:t>du décret du CNRS</w:t>
      </w:r>
      <w:r w:rsidR="00742B6B" w:rsidRPr="00497709">
        <w:t>,</w:t>
      </w:r>
      <w:r w:rsidRPr="00497709">
        <w:t xml:space="preserve"> et </w:t>
      </w:r>
      <w:r w:rsidR="00742B6B" w:rsidRPr="00497709">
        <w:t>ce terme</w:t>
      </w:r>
      <w:r w:rsidRPr="00497709">
        <w:t xml:space="preserve"> </w:t>
      </w:r>
      <w:r w:rsidR="00742B6B" w:rsidRPr="00497709">
        <w:t>« </w:t>
      </w:r>
      <w:r w:rsidRPr="00497709">
        <w:t>évaluation</w:t>
      </w:r>
      <w:r w:rsidR="00742B6B" w:rsidRPr="00497709">
        <w:t> »</w:t>
      </w:r>
      <w:r w:rsidRPr="00497709">
        <w:t xml:space="preserve"> a été réintroduit dans un décret</w:t>
      </w:r>
      <w:r w:rsidR="00742B6B" w:rsidRPr="00497709">
        <w:t xml:space="preserve"> i</w:t>
      </w:r>
      <w:r w:rsidRPr="00497709">
        <w:t>l y a un an ou deux</w:t>
      </w:r>
      <w:r w:rsidR="00742B6B" w:rsidRPr="00497709">
        <w:t>. I</w:t>
      </w:r>
      <w:r w:rsidRPr="00497709">
        <w:t>l y a eu une période de flou</w:t>
      </w:r>
      <w:r w:rsidR="00742B6B" w:rsidRPr="00497709">
        <w:t>, en tout cas au niveau du CNRS</w:t>
      </w:r>
      <w:r w:rsidRPr="00497709">
        <w:t>.</w:t>
      </w:r>
    </w:p>
    <w:p w:rsidR="00742B6B" w:rsidRPr="00497709" w:rsidRDefault="00742B6B" w:rsidP="00742B6B">
      <w:pPr>
        <w:pStyle w:val="Nom"/>
      </w:pPr>
      <w:r w:rsidRPr="00497709">
        <w:t>Michel COSNARD, président :</w:t>
      </w:r>
    </w:p>
    <w:p w:rsidR="001376C0" w:rsidRPr="00497709" w:rsidRDefault="001376C0" w:rsidP="001376C0">
      <w:pPr>
        <w:pStyle w:val="E-TextePAO"/>
      </w:pPr>
      <w:r w:rsidRPr="00497709">
        <w:t>C</w:t>
      </w:r>
      <w:r w:rsidR="002C016F">
        <w:t>’</w:t>
      </w:r>
      <w:r w:rsidRPr="00497709">
        <w:t xml:space="preserve">est possible que cette période de flou, </w:t>
      </w:r>
      <w:r w:rsidR="00742B6B" w:rsidRPr="00497709">
        <w:t xml:space="preserve">et </w:t>
      </w:r>
      <w:r w:rsidRPr="00497709">
        <w:t>je suis d</w:t>
      </w:r>
      <w:r w:rsidR="002C016F">
        <w:t>’</w:t>
      </w:r>
      <w:r w:rsidRPr="00497709">
        <w:t>accord, j</w:t>
      </w:r>
      <w:r w:rsidR="002C016F">
        <w:t>’</w:t>
      </w:r>
      <w:r w:rsidRPr="00497709">
        <w:t xml:space="preserve">enlève le </w:t>
      </w:r>
      <w:r w:rsidR="00742B6B" w:rsidRPr="00497709">
        <w:t xml:space="preserve">« c’est </w:t>
      </w:r>
      <w:r w:rsidRPr="00497709">
        <w:t>possible</w:t>
      </w:r>
      <w:r w:rsidR="00742B6B" w:rsidRPr="00497709">
        <w:t> ». Ce</w:t>
      </w:r>
      <w:r w:rsidRPr="00497709">
        <w:t>tte période de fl</w:t>
      </w:r>
      <w:r w:rsidR="00742B6B" w:rsidRPr="00497709">
        <w:t>ou</w:t>
      </w:r>
      <w:r w:rsidRPr="00497709">
        <w:t xml:space="preserve"> </w:t>
      </w:r>
      <w:r w:rsidR="00742B6B" w:rsidRPr="00497709">
        <w:t>a</w:t>
      </w:r>
      <w:r w:rsidRPr="00497709">
        <w:t xml:space="preserve"> exist</w:t>
      </w:r>
      <w:r w:rsidR="00742B6B" w:rsidRPr="00497709">
        <w:t>é</w:t>
      </w:r>
      <w:r w:rsidRPr="00497709">
        <w:t xml:space="preserve"> pour le CNRS, mais c</w:t>
      </w:r>
      <w:r w:rsidR="002C016F">
        <w:t>’</w:t>
      </w:r>
      <w:r w:rsidRPr="00497709">
        <w:t>est le seul établissement pour l</w:t>
      </w:r>
      <w:r w:rsidR="00742B6B" w:rsidRPr="00497709">
        <w:t>equel, elle a</w:t>
      </w:r>
      <w:r w:rsidRPr="00497709">
        <w:t xml:space="preserve"> exist</w:t>
      </w:r>
      <w:r w:rsidR="00742B6B" w:rsidRPr="00497709">
        <w:t>é,</w:t>
      </w:r>
      <w:r w:rsidRPr="00497709">
        <w:t xml:space="preserve"> puisque moi-même à l</w:t>
      </w:r>
      <w:r w:rsidR="002C016F">
        <w:t>’</w:t>
      </w:r>
      <w:r w:rsidRPr="00497709">
        <w:t>époque je présidais l</w:t>
      </w:r>
      <w:r w:rsidR="002C016F">
        <w:t>’</w:t>
      </w:r>
      <w:r w:rsidRPr="00497709">
        <w:t>INRIA</w:t>
      </w:r>
      <w:r w:rsidR="00742B6B" w:rsidRPr="00497709">
        <w:t>, et d</w:t>
      </w:r>
      <w:r w:rsidRPr="00497709">
        <w:t>ans le décret l</w:t>
      </w:r>
      <w:r w:rsidR="002C016F">
        <w:t>’</w:t>
      </w:r>
      <w:r w:rsidRPr="00497709">
        <w:t>INRIA</w:t>
      </w:r>
      <w:r w:rsidR="00742B6B" w:rsidRPr="00497709">
        <w:t>, il</w:t>
      </w:r>
      <w:r w:rsidRPr="00497709">
        <w:t xml:space="preserve"> y a effectivement l</w:t>
      </w:r>
      <w:r w:rsidR="002C016F">
        <w:t>’</w:t>
      </w:r>
      <w:r w:rsidRPr="00497709">
        <w:t>évaluation</w:t>
      </w:r>
      <w:r w:rsidR="00742B6B" w:rsidRPr="00497709">
        <w:t>,</w:t>
      </w:r>
      <w:r w:rsidRPr="00497709">
        <w:t xml:space="preserve"> puisqu</w:t>
      </w:r>
      <w:r w:rsidR="002C016F">
        <w:t>’</w:t>
      </w:r>
      <w:r w:rsidRPr="00497709">
        <w:t xml:space="preserve">il y a une commission </w:t>
      </w:r>
      <w:r w:rsidRPr="00497709">
        <w:lastRenderedPageBreak/>
        <w:t>d</w:t>
      </w:r>
      <w:r w:rsidR="002C016F">
        <w:t>’</w:t>
      </w:r>
      <w:r w:rsidRPr="00497709">
        <w:t>évaluation</w:t>
      </w:r>
      <w:r w:rsidR="00742B6B" w:rsidRPr="00497709">
        <w:t>, dont Gérard a été l</w:t>
      </w:r>
      <w:r w:rsidRPr="00497709">
        <w:t>e Président</w:t>
      </w:r>
      <w:r w:rsidR="00742B6B" w:rsidRPr="00497709">
        <w:t>. M</w:t>
      </w:r>
      <w:r w:rsidRPr="00497709">
        <w:t>ais je pense qu</w:t>
      </w:r>
      <w:r w:rsidR="002C016F">
        <w:t>’</w:t>
      </w:r>
      <w:r w:rsidRPr="00497709">
        <w:t xml:space="preserve">il y avait une confusion </w:t>
      </w:r>
      <w:r w:rsidR="00742B6B" w:rsidRPr="00497709">
        <w:t xml:space="preserve">à ce moment-là, </w:t>
      </w:r>
      <w:r w:rsidRPr="00497709">
        <w:t xml:space="preserve">entre évaluation interne et </w:t>
      </w:r>
      <w:r w:rsidR="00742B6B" w:rsidRPr="00497709">
        <w:t>évaluation externe, et</w:t>
      </w:r>
      <w:r w:rsidRPr="00497709">
        <w:t xml:space="preserve"> ce dont tu parles </w:t>
      </w:r>
      <w:r w:rsidR="00742B6B" w:rsidRPr="00497709">
        <w:t>c’était « </w:t>
      </w:r>
      <w:r w:rsidRPr="00497709">
        <w:t>d</w:t>
      </w:r>
      <w:r w:rsidR="002C016F">
        <w:t>’</w:t>
      </w:r>
      <w:r w:rsidRPr="00497709">
        <w:t>interdire</w:t>
      </w:r>
      <w:r w:rsidR="00742B6B" w:rsidRPr="00497709">
        <w:t xml:space="preserve"> », je </w:t>
      </w:r>
      <w:r w:rsidRPr="00497709">
        <w:t xml:space="preserve">reprends </w:t>
      </w:r>
      <w:r w:rsidR="00742B6B" w:rsidRPr="00497709">
        <w:t>tes mots, l</w:t>
      </w:r>
      <w:r w:rsidR="002C016F">
        <w:t>’</w:t>
      </w:r>
      <w:r w:rsidR="00742B6B" w:rsidRPr="00497709">
        <w:t>évaluation externe, mais par contre c’</w:t>
      </w:r>
      <w:r w:rsidRPr="00497709">
        <w:t>est très important de garder l</w:t>
      </w:r>
      <w:r w:rsidR="002C016F">
        <w:t>’</w:t>
      </w:r>
      <w:r w:rsidRPr="00497709">
        <w:t>évaluation interne</w:t>
      </w:r>
      <w:r w:rsidR="00742B6B" w:rsidRPr="00497709">
        <w:t>. C</w:t>
      </w:r>
      <w:r w:rsidR="002C016F">
        <w:t>’</w:t>
      </w:r>
      <w:r w:rsidRPr="00497709">
        <w:t>est ma position</w:t>
      </w:r>
      <w:r w:rsidR="00742B6B" w:rsidRPr="00497709">
        <w:t>, et j</w:t>
      </w:r>
      <w:r w:rsidRPr="00497709">
        <w:t>e pense que c</w:t>
      </w:r>
      <w:r w:rsidR="002C016F">
        <w:t>’</w:t>
      </w:r>
      <w:r w:rsidRPr="00497709">
        <w:t>est une position à la fois très actuelle</w:t>
      </w:r>
      <w:r w:rsidR="00742B6B" w:rsidRPr="00497709">
        <w:t>,</w:t>
      </w:r>
      <w:r w:rsidRPr="00497709">
        <w:t xml:space="preserve"> et efficace, c</w:t>
      </w:r>
      <w:r w:rsidR="002C016F">
        <w:t>’</w:t>
      </w:r>
      <w:r w:rsidRPr="00497709">
        <w:t xml:space="preserve">est la bonne façon de faire. En tout cas </w:t>
      </w:r>
      <w:r w:rsidR="00742B6B" w:rsidRPr="00497709">
        <w:t>c</w:t>
      </w:r>
      <w:r w:rsidR="002C016F">
        <w:t>’</w:t>
      </w:r>
      <w:r w:rsidR="00742B6B" w:rsidRPr="00497709">
        <w:t xml:space="preserve">est celle que font en général </w:t>
      </w:r>
      <w:r w:rsidRPr="00497709">
        <w:t>les organisations de recherche des grands pays internationaux.</w:t>
      </w:r>
    </w:p>
    <w:p w:rsidR="00742B6B" w:rsidRPr="00497709" w:rsidRDefault="00742B6B" w:rsidP="00742B6B">
      <w:pPr>
        <w:pStyle w:val="Nom"/>
      </w:pPr>
      <w:r w:rsidRPr="00497709">
        <w:t>Un intervenant 1.05.21</w:t>
      </w:r>
    </w:p>
    <w:p w:rsidR="001376C0" w:rsidRPr="00497709" w:rsidRDefault="001376C0" w:rsidP="00742B6B">
      <w:pPr>
        <w:pStyle w:val="E-TextePAO"/>
      </w:pPr>
      <w:r w:rsidRPr="00497709">
        <w:t>Je n</w:t>
      </w:r>
      <w:r w:rsidR="002C016F">
        <w:t>’</w:t>
      </w:r>
      <w:r w:rsidRPr="00497709">
        <w:t>ai pas tout compris la commission d</w:t>
      </w:r>
      <w:r w:rsidR="002C016F">
        <w:t>’</w:t>
      </w:r>
      <w:r w:rsidRPr="00497709">
        <w:t>évaluation de l</w:t>
      </w:r>
      <w:r w:rsidR="002C016F">
        <w:t>’</w:t>
      </w:r>
      <w:r w:rsidRPr="00497709">
        <w:t xml:space="preserve">INRIA, </w:t>
      </w:r>
      <w:r w:rsidR="00742B6B" w:rsidRPr="00497709">
        <w:t xml:space="preserve">tu la vois comme </w:t>
      </w:r>
      <w:r w:rsidRPr="00497709">
        <w:t>interne ou externe</w:t>
      </w:r>
      <w:r w:rsidR="00742B6B" w:rsidRPr="00497709">
        <w:t> ?</w:t>
      </w:r>
      <w:r w:rsidRPr="00497709">
        <w:t xml:space="preserve"> Elle était externe totalement</w:t>
      </w:r>
      <w:r w:rsidR="00742B6B" w:rsidRPr="00497709">
        <w:t>, et la preuve</w:t>
      </w:r>
      <w:r w:rsidRPr="00497709">
        <w:t xml:space="preserve"> </w:t>
      </w:r>
      <w:r w:rsidR="00742B6B" w:rsidRPr="00497709">
        <w:t xml:space="preserve">c’est qu’elle a fait admettre ce </w:t>
      </w:r>
      <w:r w:rsidRPr="00497709">
        <w:t>statut</w:t>
      </w:r>
      <w:r w:rsidR="00742B6B" w:rsidRPr="00497709">
        <w:t xml:space="preserve">-là à </w:t>
      </w:r>
      <w:r w:rsidR="00A92D22" w:rsidRPr="00497709">
        <w:t>l’A</w:t>
      </w:r>
      <w:r w:rsidR="00742B6B" w:rsidRPr="00497709">
        <w:t>ERES. T</w:t>
      </w:r>
      <w:r w:rsidRPr="00497709">
        <w:t>otalement</w:t>
      </w:r>
      <w:r w:rsidR="00742B6B" w:rsidRPr="00497709">
        <w:t xml:space="preserve"> externe vu </w:t>
      </w:r>
      <w:r w:rsidRPr="00497709">
        <w:t>qu</w:t>
      </w:r>
      <w:r w:rsidR="002C016F">
        <w:t>’</w:t>
      </w:r>
      <w:r w:rsidRPr="00497709">
        <w:t>il n</w:t>
      </w:r>
      <w:r w:rsidR="002C016F">
        <w:t>’</w:t>
      </w:r>
      <w:r w:rsidRPr="00497709">
        <w:t xml:space="preserve">y avait aucun </w:t>
      </w:r>
      <w:proofErr w:type="gramStart"/>
      <w:r w:rsidRPr="00497709">
        <w:t>membre</w:t>
      </w:r>
      <w:r w:rsidR="00742B6B" w:rsidRPr="00497709">
        <w:t xml:space="preserve"> interne</w:t>
      </w:r>
      <w:proofErr w:type="gramEnd"/>
      <w:r w:rsidRPr="00497709">
        <w:t>.</w:t>
      </w:r>
    </w:p>
    <w:p w:rsidR="00742B6B" w:rsidRPr="00497709" w:rsidRDefault="00742B6B" w:rsidP="00742B6B">
      <w:pPr>
        <w:pStyle w:val="Nom"/>
      </w:pPr>
      <w:r w:rsidRPr="00497709">
        <w:t>Michel COSNARD, président :</w:t>
      </w:r>
    </w:p>
    <w:p w:rsidR="001376C0" w:rsidRPr="00497709" w:rsidRDefault="00742B6B" w:rsidP="001376C0">
      <w:pPr>
        <w:pStyle w:val="E-TextePAO"/>
      </w:pPr>
      <w:r w:rsidRPr="00497709">
        <w:t>Non, l</w:t>
      </w:r>
      <w:r w:rsidR="001376C0" w:rsidRPr="00497709">
        <w:t>a Commission d</w:t>
      </w:r>
      <w:r w:rsidR="002C016F">
        <w:t>’</w:t>
      </w:r>
      <w:r w:rsidR="001376C0" w:rsidRPr="00497709">
        <w:t xml:space="preserve">évaluation </w:t>
      </w:r>
      <w:r w:rsidRPr="00497709">
        <w:t xml:space="preserve">est </w:t>
      </w:r>
      <w:r w:rsidR="001376C0" w:rsidRPr="00497709">
        <w:t>interne</w:t>
      </w:r>
      <w:r w:rsidRPr="00497709">
        <w:t>, le</w:t>
      </w:r>
      <w:r w:rsidR="001376C0" w:rsidRPr="00497709">
        <w:t>s comités d</w:t>
      </w:r>
      <w:r w:rsidR="002C016F">
        <w:t>’</w:t>
      </w:r>
      <w:r w:rsidR="001376C0" w:rsidRPr="00497709">
        <w:t>évaluation sont externes</w:t>
      </w:r>
      <w:r w:rsidRPr="00497709">
        <w:t>. C</w:t>
      </w:r>
      <w:r w:rsidR="002C016F">
        <w:t>’</w:t>
      </w:r>
      <w:r w:rsidR="001376C0" w:rsidRPr="00497709">
        <w:t>est exactement ce vers quoi nous pourrions aller. D</w:t>
      </w:r>
      <w:r w:rsidR="002C016F">
        <w:t>’</w:t>
      </w:r>
      <w:r w:rsidR="001376C0" w:rsidRPr="00497709">
        <w:t xml:space="preserve">ailleurs, je </w:t>
      </w:r>
      <w:r w:rsidRPr="00497709">
        <w:t xml:space="preserve">vais </w:t>
      </w:r>
      <w:r w:rsidR="001376C0" w:rsidRPr="00497709">
        <w:t>vous donner tout de suite un point d</w:t>
      </w:r>
      <w:r w:rsidR="002C016F">
        <w:t>’</w:t>
      </w:r>
      <w:r w:rsidR="001376C0" w:rsidRPr="00497709">
        <w:t>actualité</w:t>
      </w:r>
      <w:r w:rsidRPr="00497709">
        <w:t>,</w:t>
      </w:r>
      <w:r w:rsidR="001376C0" w:rsidRPr="00497709">
        <w:t xml:space="preserve"> comme </w:t>
      </w:r>
      <w:r w:rsidRPr="00497709">
        <w:t xml:space="preserve">ça, </w:t>
      </w:r>
      <w:r w:rsidR="001376C0" w:rsidRPr="00497709">
        <w:t>cela me permettra de franchir l</w:t>
      </w:r>
      <w:r w:rsidR="002C016F">
        <w:t>’</w:t>
      </w:r>
      <w:r w:rsidR="001376C0" w:rsidRPr="00497709">
        <w:t>obstacle, nous allons réunir ce soir à 17 heures 30 pour la première fois, la commission de validation des instances d</w:t>
      </w:r>
      <w:r w:rsidR="002C016F">
        <w:t>’</w:t>
      </w:r>
      <w:r w:rsidR="001376C0" w:rsidRPr="00497709">
        <w:t>évaluation d</w:t>
      </w:r>
      <w:r w:rsidR="002C016F">
        <w:t>’</w:t>
      </w:r>
      <w:r w:rsidR="001376C0" w:rsidRPr="00497709">
        <w:t>entités de recherche</w:t>
      </w:r>
      <w:r w:rsidR="00414AFC" w:rsidRPr="00497709">
        <w:t>. E</w:t>
      </w:r>
      <w:r w:rsidR="001376C0" w:rsidRPr="00497709">
        <w:t>t nous allons le faire, comme c</w:t>
      </w:r>
      <w:r w:rsidR="002C016F">
        <w:t>’</w:t>
      </w:r>
      <w:r w:rsidR="001376C0" w:rsidRPr="00497709">
        <w:t>est prévu par la loi</w:t>
      </w:r>
      <w:r w:rsidRPr="00497709">
        <w:t>,</w:t>
      </w:r>
      <w:r w:rsidR="001376C0" w:rsidRPr="00497709">
        <w:t xml:space="preserve"> selon les procédures que vous avez voté</w:t>
      </w:r>
      <w:r w:rsidRPr="00497709">
        <w:t>es</w:t>
      </w:r>
      <w:r w:rsidR="001376C0" w:rsidRPr="00497709">
        <w:t>, à la demande de l</w:t>
      </w:r>
      <w:r w:rsidR="002C016F">
        <w:t>’</w:t>
      </w:r>
      <w:r w:rsidR="001376C0" w:rsidRPr="00497709">
        <w:t>IRSN</w:t>
      </w:r>
      <w:r w:rsidRPr="00497709">
        <w:t>, l</w:t>
      </w:r>
      <w:r w:rsidR="002C016F">
        <w:t>’</w:t>
      </w:r>
      <w:r w:rsidR="001376C0" w:rsidRPr="00497709">
        <w:t xml:space="preserve">Institut de radioprotection et de Sûreté </w:t>
      </w:r>
      <w:r w:rsidRPr="00497709">
        <w:t>n</w:t>
      </w:r>
      <w:r w:rsidR="001376C0" w:rsidRPr="00497709">
        <w:t>ucléaire, qui souhaite mettre en place un dispositif</w:t>
      </w:r>
      <w:r w:rsidRPr="00497709">
        <w:t>,</w:t>
      </w:r>
      <w:r w:rsidR="001376C0" w:rsidRPr="00497709">
        <w:t xml:space="preserve"> une instance d</w:t>
      </w:r>
      <w:r w:rsidR="002C016F">
        <w:t>’</w:t>
      </w:r>
      <w:r w:rsidR="001376C0" w:rsidRPr="00497709">
        <w:t>évaluation de ce qu</w:t>
      </w:r>
      <w:r w:rsidR="002C016F">
        <w:t>’</w:t>
      </w:r>
      <w:r w:rsidR="001376C0" w:rsidRPr="00497709">
        <w:t xml:space="preserve">ils appellent leur programme de recherche, ce que nous appellerions leurs unités de recherche. </w:t>
      </w:r>
      <w:r w:rsidR="00414AFC" w:rsidRPr="00497709">
        <w:t>L</w:t>
      </w:r>
      <w:r w:rsidR="001376C0" w:rsidRPr="00497709">
        <w:t xml:space="preserve">a commission va voter sur la validation de leurs procédures. </w:t>
      </w:r>
      <w:r w:rsidR="00414AFC" w:rsidRPr="00497709">
        <w:t>N</w:t>
      </w:r>
      <w:r w:rsidR="001376C0" w:rsidRPr="00497709">
        <w:t xml:space="preserve">ous </w:t>
      </w:r>
      <w:r w:rsidR="00414AFC" w:rsidRPr="00497709">
        <w:t xml:space="preserve">avons </w:t>
      </w:r>
      <w:r w:rsidR="001376C0" w:rsidRPr="00497709">
        <w:t>discut</w:t>
      </w:r>
      <w:r w:rsidR="00414AFC" w:rsidRPr="00497709">
        <w:t>é,</w:t>
      </w:r>
      <w:r w:rsidR="001376C0" w:rsidRPr="00497709">
        <w:t xml:space="preserve"> cela fait six mois que nous travaillons </w:t>
      </w:r>
      <w:r w:rsidR="00414AFC" w:rsidRPr="00497709">
        <w:t xml:space="preserve">avec eux </w:t>
      </w:r>
      <w:r w:rsidR="001376C0" w:rsidRPr="00497709">
        <w:t>sur cette question</w:t>
      </w:r>
      <w:r w:rsidR="00414AFC" w:rsidRPr="00497709">
        <w:t xml:space="preserve"> p</w:t>
      </w:r>
      <w:r w:rsidR="001376C0" w:rsidRPr="00497709">
        <w:t>our arriver à bien découp</w:t>
      </w:r>
      <w:r w:rsidR="00414AFC" w:rsidRPr="00497709">
        <w:t>er</w:t>
      </w:r>
      <w:r w:rsidR="001376C0" w:rsidRPr="00497709">
        <w:t xml:space="preserve"> les prérogatives à la fois de ce qui s</w:t>
      </w:r>
      <w:r w:rsidR="002C016F">
        <w:t>’</w:t>
      </w:r>
      <w:r w:rsidR="001376C0" w:rsidRPr="00497709">
        <w:t>apparenterait, parce que ce n</w:t>
      </w:r>
      <w:r w:rsidR="002C016F">
        <w:t>’</w:t>
      </w:r>
      <w:r w:rsidR="001376C0" w:rsidRPr="00497709">
        <w:t>est pas tout à fait la même chose</w:t>
      </w:r>
      <w:r w:rsidR="00414AFC" w:rsidRPr="00497709">
        <w:t>,</w:t>
      </w:r>
      <w:r w:rsidR="001376C0" w:rsidRPr="00497709">
        <w:t xml:space="preserve"> à un conseil scientifique ou à une commission d</w:t>
      </w:r>
      <w:r w:rsidR="002C016F">
        <w:t>’</w:t>
      </w:r>
      <w:r w:rsidR="001376C0" w:rsidRPr="00497709">
        <w:t>évaluation</w:t>
      </w:r>
      <w:r w:rsidR="00414AFC" w:rsidRPr="00497709">
        <w:t>, s</w:t>
      </w:r>
      <w:r w:rsidR="001376C0" w:rsidRPr="00497709">
        <w:t>i je parle du CNR</w:t>
      </w:r>
      <w:r w:rsidR="00414AFC" w:rsidRPr="00497709">
        <w:t xml:space="preserve">S ou si je parle de l’INRIA, qui sont les </w:t>
      </w:r>
      <w:r w:rsidR="001376C0" w:rsidRPr="00497709">
        <w:t>outils d</w:t>
      </w:r>
      <w:r w:rsidR="002C016F">
        <w:t>’</w:t>
      </w:r>
      <w:r w:rsidR="001376C0" w:rsidRPr="00497709">
        <w:t xml:space="preserve">évaluation interne des comités de visite </w:t>
      </w:r>
      <w:r w:rsidR="00414AFC" w:rsidRPr="00497709">
        <w:t xml:space="preserve">qui </w:t>
      </w:r>
      <w:r w:rsidR="001376C0" w:rsidRPr="00497709">
        <w:t xml:space="preserve">sont </w:t>
      </w:r>
      <w:r w:rsidR="00414AFC" w:rsidRPr="00497709">
        <w:t xml:space="preserve">des évaluations </w:t>
      </w:r>
      <w:r w:rsidR="001376C0" w:rsidRPr="00497709">
        <w:t xml:space="preserve">externes. </w:t>
      </w:r>
      <w:r w:rsidR="00414AFC" w:rsidRPr="00497709">
        <w:t>J</w:t>
      </w:r>
      <w:r w:rsidR="001376C0" w:rsidRPr="00497709">
        <w:t>e pense qu</w:t>
      </w:r>
      <w:r w:rsidR="002C016F">
        <w:t>’</w:t>
      </w:r>
      <w:r w:rsidR="001376C0" w:rsidRPr="00497709">
        <w:t>en travaillant sur ce sujet à partir d</w:t>
      </w:r>
      <w:r w:rsidR="002C016F">
        <w:t>’</w:t>
      </w:r>
      <w:r w:rsidR="001376C0" w:rsidRPr="00497709">
        <w:t>une certaine confusion initial</w:t>
      </w:r>
      <w:r w:rsidR="00414AFC" w:rsidRPr="00497709">
        <w:t>e dans l’IRSN, n</w:t>
      </w:r>
      <w:r w:rsidR="001376C0" w:rsidRPr="00497709">
        <w:t>ous sommes arrivés</w:t>
      </w:r>
      <w:r w:rsidR="00414AFC" w:rsidRPr="00497709">
        <w:t>, l</w:t>
      </w:r>
      <w:r w:rsidR="001376C0" w:rsidRPr="00497709">
        <w:t xml:space="preserve">a Commission </w:t>
      </w:r>
      <w:r w:rsidR="00414AFC" w:rsidRPr="00497709">
        <w:t xml:space="preserve">le dira, si </w:t>
      </w:r>
      <w:r w:rsidR="001376C0" w:rsidRPr="00497709">
        <w:t xml:space="preserve">nous sommes arrivés assez loin, à bien définir cette distinction entre évaluation interne et </w:t>
      </w:r>
      <w:r w:rsidR="00414AFC" w:rsidRPr="00497709">
        <w:t xml:space="preserve">évaluation </w:t>
      </w:r>
      <w:r w:rsidR="001376C0" w:rsidRPr="00497709">
        <w:t>externe</w:t>
      </w:r>
      <w:r w:rsidR="00414AFC" w:rsidRPr="00497709">
        <w:t>. E</w:t>
      </w:r>
      <w:r w:rsidR="001376C0" w:rsidRPr="00497709">
        <w:t xml:space="preserve">n tout cas tel que </w:t>
      </w:r>
      <w:r w:rsidR="00414AFC" w:rsidRPr="00497709">
        <w:t xml:space="preserve">c’est </w:t>
      </w:r>
      <w:r w:rsidR="001376C0" w:rsidRPr="00497709">
        <w:t>présenté par l</w:t>
      </w:r>
      <w:r w:rsidR="002C016F">
        <w:t>’</w:t>
      </w:r>
      <w:r w:rsidR="001376C0" w:rsidRPr="00497709">
        <w:t>IRSN</w:t>
      </w:r>
      <w:r w:rsidR="00414AFC" w:rsidRPr="00497709">
        <w:t>, c’</w:t>
      </w:r>
      <w:r w:rsidR="001376C0" w:rsidRPr="00497709">
        <w:t xml:space="preserve">est placé </w:t>
      </w:r>
      <w:r w:rsidR="00414AFC" w:rsidRPr="00497709">
        <w:t>sous la responsabilité de leur conseil</w:t>
      </w:r>
      <w:r w:rsidR="001376C0" w:rsidRPr="00497709">
        <w:t xml:space="preserve"> scientifique</w:t>
      </w:r>
      <w:r w:rsidR="00414AFC" w:rsidRPr="00497709">
        <w:t>.</w:t>
      </w:r>
      <w:r w:rsidR="001376C0" w:rsidRPr="00497709">
        <w:t xml:space="preserve"> </w:t>
      </w:r>
      <w:r w:rsidR="001D2A20">
        <w:t>Monsieur </w:t>
      </w:r>
      <w:proofErr w:type="spellStart"/>
      <w:r w:rsidR="001376C0" w:rsidRPr="00497709">
        <w:t>Bozdemir</w:t>
      </w:r>
      <w:proofErr w:type="spellEnd"/>
      <w:r w:rsidR="00414AFC" w:rsidRPr="00497709">
        <w:t xml:space="preserve">, et ce </w:t>
      </w:r>
      <w:r w:rsidR="001376C0" w:rsidRPr="00497709">
        <w:t>sera la dernière question</w:t>
      </w:r>
      <w:r w:rsidR="00414AFC" w:rsidRPr="00497709">
        <w:t xml:space="preserve"> que je prendrai</w:t>
      </w:r>
      <w:r w:rsidR="001376C0" w:rsidRPr="00497709">
        <w:t>.</w:t>
      </w:r>
    </w:p>
    <w:p w:rsidR="00414AFC" w:rsidRPr="00497709" w:rsidRDefault="00414AFC" w:rsidP="00414AFC">
      <w:pPr>
        <w:pStyle w:val="Nom"/>
      </w:pPr>
      <w:r w:rsidRPr="00497709">
        <w:t>Michel BOZDEMIR :</w:t>
      </w:r>
    </w:p>
    <w:p w:rsidR="001376C0" w:rsidRPr="00497709" w:rsidRDefault="00414AFC" w:rsidP="001376C0">
      <w:pPr>
        <w:pStyle w:val="E-TextePAO"/>
      </w:pPr>
      <w:r w:rsidRPr="00497709">
        <w:t>Un m</w:t>
      </w:r>
      <w:r w:rsidR="001376C0" w:rsidRPr="00497709">
        <w:t>ot de terminologie</w:t>
      </w:r>
      <w:r w:rsidRPr="00497709">
        <w:t>,</w:t>
      </w:r>
      <w:r w:rsidR="001376C0" w:rsidRPr="00497709">
        <w:t xml:space="preserve"> dans certains établissements</w:t>
      </w:r>
      <w:r w:rsidRPr="00497709">
        <w:t xml:space="preserve"> avant de s</w:t>
      </w:r>
      <w:r w:rsidR="002C016F">
        <w:t>’</w:t>
      </w:r>
      <w:r w:rsidRPr="00497709">
        <w:t>adresser au HCERES</w:t>
      </w:r>
      <w:r w:rsidR="001376C0" w:rsidRPr="00497709">
        <w:t xml:space="preserve"> pour l</w:t>
      </w:r>
      <w:r w:rsidRPr="00497709">
        <w:t>’évaluation externe, on procède à une auto-</w:t>
      </w:r>
      <w:r w:rsidR="001376C0" w:rsidRPr="00497709">
        <w:t>évaluation.</w:t>
      </w:r>
    </w:p>
    <w:p w:rsidR="00414AFC" w:rsidRPr="00497709" w:rsidRDefault="00414AFC" w:rsidP="00414AFC">
      <w:pPr>
        <w:pStyle w:val="Nom"/>
      </w:pPr>
      <w:r w:rsidRPr="00497709">
        <w:t>Michel COSNARD, président :</w:t>
      </w:r>
    </w:p>
    <w:p w:rsidR="00414AFC" w:rsidRPr="00497709" w:rsidRDefault="00414AFC" w:rsidP="001376C0">
      <w:pPr>
        <w:pStyle w:val="E-TextePAO"/>
      </w:pPr>
      <w:r w:rsidRPr="00497709">
        <w:t>U</w:t>
      </w:r>
      <w:r w:rsidR="001376C0" w:rsidRPr="00497709">
        <w:t xml:space="preserve">n jour, je vous présenterai </w:t>
      </w:r>
      <w:r w:rsidRPr="00497709">
        <w:t>mes slides. J</w:t>
      </w:r>
      <w:r w:rsidR="001376C0" w:rsidRPr="00497709">
        <w:t>e distingue quatre niveaux</w:t>
      </w:r>
      <w:r w:rsidRPr="00497709">
        <w:t>, et c</w:t>
      </w:r>
      <w:r w:rsidR="002C016F">
        <w:t>’</w:t>
      </w:r>
      <w:r w:rsidR="001376C0" w:rsidRPr="00497709">
        <w:t>est ce que je présente traditionnellement au CNRS</w:t>
      </w:r>
      <w:r w:rsidRPr="00497709">
        <w:t>, ou à la</w:t>
      </w:r>
      <w:r w:rsidR="001376C0" w:rsidRPr="00497709">
        <w:t xml:space="preserve"> CPU</w:t>
      </w:r>
      <w:r w:rsidRPr="00497709">
        <w:t>.</w:t>
      </w:r>
    </w:p>
    <w:p w:rsidR="00414AFC" w:rsidRPr="00497709" w:rsidRDefault="00414AFC" w:rsidP="00414AFC">
      <w:pPr>
        <w:pStyle w:val="E-TextePAO"/>
        <w:numPr>
          <w:ilvl w:val="0"/>
          <w:numId w:val="27"/>
        </w:numPr>
      </w:pPr>
      <w:r w:rsidRPr="00497709">
        <w:t>L</w:t>
      </w:r>
      <w:r w:rsidR="001376C0" w:rsidRPr="00497709">
        <w:t>e niveau</w:t>
      </w:r>
      <w:r w:rsidRPr="00497709">
        <w:t xml:space="preserve"> </w:t>
      </w:r>
      <w:r w:rsidR="001376C0" w:rsidRPr="00497709">
        <w:t xml:space="preserve">premier </w:t>
      </w:r>
      <w:r w:rsidRPr="00497709">
        <w:t>c’</w:t>
      </w:r>
      <w:r w:rsidR="001376C0" w:rsidRPr="00497709">
        <w:t>est l</w:t>
      </w:r>
      <w:r w:rsidR="002C016F">
        <w:t>’</w:t>
      </w:r>
      <w:r w:rsidR="001376C0" w:rsidRPr="00497709">
        <w:t>auto</w:t>
      </w:r>
      <w:r w:rsidRPr="00497709">
        <w:t>-</w:t>
      </w:r>
      <w:r w:rsidR="001376C0" w:rsidRPr="00497709">
        <w:t xml:space="preserve">évaluation, </w:t>
      </w:r>
      <w:r w:rsidRPr="00497709">
        <w:t xml:space="preserve">c’est </w:t>
      </w:r>
      <w:r w:rsidR="001376C0" w:rsidRPr="00497709">
        <w:t>l</w:t>
      </w:r>
      <w:r w:rsidR="002C016F">
        <w:t>’</w:t>
      </w:r>
      <w:r w:rsidR="001376C0" w:rsidRPr="00497709">
        <w:t xml:space="preserve">évaluation </w:t>
      </w:r>
      <w:r w:rsidRPr="00497709">
        <w:t xml:space="preserve">qui </w:t>
      </w:r>
      <w:r w:rsidR="001376C0" w:rsidRPr="00497709">
        <w:t xml:space="preserve">est conduite par les acteurs eux-mêmes. </w:t>
      </w:r>
      <w:r w:rsidRPr="00497709">
        <w:t>P</w:t>
      </w:r>
      <w:r w:rsidR="001376C0" w:rsidRPr="00497709">
        <w:t xml:space="preserve">our la recherche </w:t>
      </w:r>
      <w:r w:rsidRPr="00497709">
        <w:t>ce sont</w:t>
      </w:r>
      <w:r w:rsidR="001376C0" w:rsidRPr="00497709">
        <w:t xml:space="preserve"> les membres d</w:t>
      </w:r>
      <w:r w:rsidR="002C016F">
        <w:t>’</w:t>
      </w:r>
      <w:r w:rsidR="001376C0" w:rsidRPr="00497709">
        <w:t>un laboratoire de recherche qui vont préparer une auto-évaluation</w:t>
      </w:r>
      <w:r w:rsidRPr="00497709">
        <w:t>. E</w:t>
      </w:r>
      <w:r w:rsidR="001376C0" w:rsidRPr="00497709">
        <w:t>n termes photographique</w:t>
      </w:r>
      <w:r w:rsidRPr="00497709">
        <w:t>s, c’est</w:t>
      </w:r>
      <w:r w:rsidR="001376C0" w:rsidRPr="00497709">
        <w:t xml:space="preserve"> ce qu</w:t>
      </w:r>
      <w:r w:rsidR="002C016F">
        <w:t>’</w:t>
      </w:r>
      <w:r w:rsidR="001376C0" w:rsidRPr="00497709">
        <w:t xml:space="preserve">on appellerait le </w:t>
      </w:r>
      <w:proofErr w:type="spellStart"/>
      <w:r w:rsidR="001376C0" w:rsidRPr="00497709">
        <w:t>selfie</w:t>
      </w:r>
      <w:proofErr w:type="spellEnd"/>
      <w:r w:rsidRPr="00497709">
        <w:t xml:space="preserve">, on prend soi-même </w:t>
      </w:r>
      <w:r w:rsidR="001376C0" w:rsidRPr="00497709">
        <w:t>la photo. Ça vaut ce que ça vaut, mais c</w:t>
      </w:r>
      <w:r w:rsidR="002C016F">
        <w:t>’</w:t>
      </w:r>
      <w:r w:rsidR="001376C0" w:rsidRPr="00497709">
        <w:t xml:space="preserve">est </w:t>
      </w:r>
      <w:r w:rsidRPr="00497709">
        <w:t xml:space="preserve">le </w:t>
      </w:r>
      <w:proofErr w:type="spellStart"/>
      <w:r w:rsidRPr="00497709">
        <w:t>self</w:t>
      </w:r>
      <w:r w:rsidR="002C016F">
        <w:t>ie</w:t>
      </w:r>
      <w:proofErr w:type="spellEnd"/>
      <w:r w:rsidRPr="00497709">
        <w:t>. Ce</w:t>
      </w:r>
      <w:r w:rsidR="001376C0" w:rsidRPr="00497709">
        <w:t xml:space="preserve"> rapport d</w:t>
      </w:r>
      <w:r w:rsidR="002C016F">
        <w:t>’</w:t>
      </w:r>
      <w:r w:rsidR="001376C0" w:rsidRPr="00497709">
        <w:t>auto-évaluation est très important</w:t>
      </w:r>
      <w:r w:rsidRPr="00497709">
        <w:t>,</w:t>
      </w:r>
      <w:r w:rsidR="001376C0" w:rsidRPr="00497709">
        <w:t xml:space="preserve"> et plus </w:t>
      </w:r>
      <w:r w:rsidRPr="00497709">
        <w:t xml:space="preserve">il est fait </w:t>
      </w:r>
      <w:r w:rsidR="001376C0" w:rsidRPr="00497709">
        <w:t>sérieusement</w:t>
      </w:r>
      <w:r w:rsidRPr="00497709">
        <w:t xml:space="preserve"> et de la meilleure façon, plus il</w:t>
      </w:r>
      <w:r w:rsidR="001376C0" w:rsidRPr="00497709">
        <w:t xml:space="preserve"> facilite les étapes ultérieures.</w:t>
      </w:r>
    </w:p>
    <w:p w:rsidR="00414AFC" w:rsidRPr="00497709" w:rsidRDefault="001376C0" w:rsidP="00414AFC">
      <w:pPr>
        <w:pStyle w:val="E-TextePAO"/>
        <w:numPr>
          <w:ilvl w:val="0"/>
          <w:numId w:val="27"/>
        </w:numPr>
      </w:pPr>
      <w:r w:rsidRPr="00497709">
        <w:t xml:space="preserve">La deuxième étape </w:t>
      </w:r>
      <w:r w:rsidR="00414AFC" w:rsidRPr="00497709">
        <w:t>c’</w:t>
      </w:r>
      <w:r w:rsidRPr="00497709">
        <w:t>est l</w:t>
      </w:r>
      <w:r w:rsidR="002C016F">
        <w:t>’</w:t>
      </w:r>
      <w:r w:rsidRPr="00497709">
        <w:t>évaluation externe</w:t>
      </w:r>
      <w:r w:rsidR="00414AFC" w:rsidRPr="00497709">
        <w:t xml:space="preserve">. C’est fait </w:t>
      </w:r>
      <w:r w:rsidRPr="00497709">
        <w:t>par des gens qui ne sont pas membres de l</w:t>
      </w:r>
      <w:r w:rsidR="002C016F">
        <w:t>’</w:t>
      </w:r>
      <w:r w:rsidRPr="00497709">
        <w:t>unité</w:t>
      </w:r>
      <w:r w:rsidR="00414AFC" w:rsidRPr="00497709">
        <w:t>,</w:t>
      </w:r>
      <w:r w:rsidRPr="00497709">
        <w:t xml:space="preserve"> de l</w:t>
      </w:r>
      <w:r w:rsidR="002C016F">
        <w:t>’</w:t>
      </w:r>
      <w:r w:rsidRPr="00497709">
        <w:t>université</w:t>
      </w:r>
      <w:r w:rsidR="00414AFC" w:rsidRPr="00497709">
        <w:t>,</w:t>
      </w:r>
      <w:r w:rsidRPr="00497709">
        <w:t xml:space="preserve"> de l</w:t>
      </w:r>
      <w:r w:rsidR="002C016F">
        <w:t>’</w:t>
      </w:r>
      <w:r w:rsidRPr="00497709">
        <w:t>école d</w:t>
      </w:r>
      <w:r w:rsidR="002C016F">
        <w:t>’</w:t>
      </w:r>
      <w:r w:rsidRPr="00497709">
        <w:t>ingénieur,</w:t>
      </w:r>
      <w:r w:rsidR="002C016F">
        <w:t xml:space="preserve"> </w:t>
      </w:r>
      <w:r w:rsidRPr="00497709">
        <w:t>etc. C</w:t>
      </w:r>
      <w:r w:rsidR="002C016F">
        <w:t>’</w:t>
      </w:r>
      <w:r w:rsidRPr="00497709">
        <w:t>est ce qu</w:t>
      </w:r>
      <w:r w:rsidR="002C016F">
        <w:t>’</w:t>
      </w:r>
      <w:r w:rsidRPr="00497709">
        <w:t xml:space="preserve">on appellerait la photo qui est prise par un photographe professionnel. </w:t>
      </w:r>
      <w:r w:rsidR="00414AFC" w:rsidRPr="00497709">
        <w:t>En l</w:t>
      </w:r>
      <w:r w:rsidR="002C016F">
        <w:t>’</w:t>
      </w:r>
      <w:r w:rsidRPr="00497709">
        <w:t>esp</w:t>
      </w:r>
      <w:r w:rsidR="00414AFC" w:rsidRPr="00497709">
        <w:t>èce</w:t>
      </w:r>
      <w:r w:rsidRPr="00497709">
        <w:t xml:space="preserve"> ce sont </w:t>
      </w:r>
      <w:r w:rsidR="00414AFC" w:rsidRPr="00497709">
        <w:t xml:space="preserve">les pairs, mais ce sont </w:t>
      </w:r>
      <w:r w:rsidRPr="00497709">
        <w:t>des gens qui ont l</w:t>
      </w:r>
      <w:r w:rsidR="002C016F">
        <w:t>’</w:t>
      </w:r>
      <w:r w:rsidRPr="00497709">
        <w:t xml:space="preserve">habitude de faire des évaluations, mais </w:t>
      </w:r>
      <w:r w:rsidR="00414AFC" w:rsidRPr="00497709">
        <w:t>ils sont extérieur</w:t>
      </w:r>
      <w:r w:rsidRPr="00497709">
        <w:t>s</w:t>
      </w:r>
      <w:r w:rsidR="00414AFC" w:rsidRPr="00497709">
        <w:t xml:space="preserve"> à</w:t>
      </w:r>
      <w:r w:rsidRPr="00497709">
        <w:t xml:space="preserve"> l</w:t>
      </w:r>
      <w:r w:rsidR="002C016F">
        <w:t>’</w:t>
      </w:r>
      <w:r w:rsidRPr="00497709">
        <w:t>établissement, donc ils prennent vraiment la meilleure photo possible, mais cela dépend beaucoup des personnes</w:t>
      </w:r>
      <w:r w:rsidR="00414AFC" w:rsidRPr="00497709">
        <w:t xml:space="preserve">, des sujets, </w:t>
      </w:r>
      <w:r w:rsidRPr="00497709">
        <w:t>du contexte</w:t>
      </w:r>
      <w:r w:rsidR="00414AFC" w:rsidRPr="00497709">
        <w:t>,</w:t>
      </w:r>
      <w:r w:rsidRPr="00497709">
        <w:t xml:space="preserve"> de la lumière</w:t>
      </w:r>
      <w:r w:rsidR="00414AFC" w:rsidRPr="00497709">
        <w:t>,</w:t>
      </w:r>
      <w:r w:rsidR="002C016F">
        <w:t xml:space="preserve"> </w:t>
      </w:r>
      <w:r w:rsidR="00414AFC" w:rsidRPr="00497709">
        <w:t>etc.</w:t>
      </w:r>
      <w:r w:rsidRPr="00497709">
        <w:t xml:space="preserve"> et parfois, la photo n</w:t>
      </w:r>
      <w:r w:rsidR="002C016F">
        <w:t>’</w:t>
      </w:r>
      <w:r w:rsidRPr="00497709">
        <w:t>est pas aussi bonne qu</w:t>
      </w:r>
      <w:r w:rsidR="002C016F">
        <w:t>’</w:t>
      </w:r>
      <w:r w:rsidRPr="00497709">
        <w:t>on le souhaiterait, mais elle est faite de manière professionnelle</w:t>
      </w:r>
      <w:r w:rsidR="00414AFC" w:rsidRPr="00497709">
        <w:t>.</w:t>
      </w:r>
    </w:p>
    <w:p w:rsidR="005F2701" w:rsidRPr="00497709" w:rsidRDefault="00414AFC" w:rsidP="00414AFC">
      <w:pPr>
        <w:pStyle w:val="E-TextePAO"/>
        <w:numPr>
          <w:ilvl w:val="0"/>
          <w:numId w:val="27"/>
        </w:numPr>
      </w:pPr>
      <w:r w:rsidRPr="00497709">
        <w:t>L</w:t>
      </w:r>
      <w:r w:rsidR="001376C0" w:rsidRPr="00497709">
        <w:t>e troisième niveau c</w:t>
      </w:r>
      <w:r w:rsidR="002C016F">
        <w:t>’</w:t>
      </w:r>
      <w:r w:rsidR="001376C0" w:rsidRPr="00497709">
        <w:t>est ce niveau d</w:t>
      </w:r>
      <w:r w:rsidR="002C016F">
        <w:t>’</w:t>
      </w:r>
      <w:r w:rsidR="001376C0" w:rsidRPr="00497709">
        <w:t>évaluation interne</w:t>
      </w:r>
      <w:r w:rsidRPr="00497709">
        <w:t>. O</w:t>
      </w:r>
      <w:r w:rsidR="001376C0" w:rsidRPr="00497709">
        <w:t>n va globaliser l</w:t>
      </w:r>
      <w:r w:rsidR="002C016F">
        <w:t>’</w:t>
      </w:r>
      <w:r w:rsidR="001376C0" w:rsidRPr="00497709">
        <w:t>ensemble des évaluations. Ça, c</w:t>
      </w:r>
      <w:r w:rsidR="002C016F">
        <w:t>’</w:t>
      </w:r>
      <w:r w:rsidR="001376C0" w:rsidRPr="00497709">
        <w:t>est l</w:t>
      </w:r>
      <w:r w:rsidR="002C016F">
        <w:t>’</w:t>
      </w:r>
      <w:r w:rsidR="001376C0" w:rsidRPr="00497709">
        <w:t xml:space="preserve">établissement </w:t>
      </w:r>
      <w:r w:rsidRPr="00497709">
        <w:t xml:space="preserve">qui </w:t>
      </w:r>
      <w:r w:rsidR="001376C0" w:rsidRPr="00497709">
        <w:t>sur la base des deux premières évaluations va émettre des avis et des recommandations. Le</w:t>
      </w:r>
      <w:r w:rsidRPr="00497709">
        <w:t>s deux autres, ce qu</w:t>
      </w:r>
      <w:r w:rsidR="002C016F">
        <w:t>’</w:t>
      </w:r>
      <w:r w:rsidRPr="00497709">
        <w:t>elles font :</w:t>
      </w:r>
      <w:r w:rsidR="001376C0" w:rsidRPr="00497709">
        <w:t xml:space="preserve"> elles émettent des recommandations, mais qui sont générales pour l</w:t>
      </w:r>
      <w:r w:rsidR="002C016F">
        <w:t>’</w:t>
      </w:r>
      <w:r w:rsidR="001376C0" w:rsidRPr="00497709">
        <w:t>unité</w:t>
      </w:r>
      <w:r w:rsidRPr="00497709">
        <w:t>. Là, on va</w:t>
      </w:r>
      <w:r w:rsidR="001376C0" w:rsidRPr="00497709">
        <w:t xml:space="preserve"> plus haut, puisqu</w:t>
      </w:r>
      <w:r w:rsidR="002C016F">
        <w:t>’</w:t>
      </w:r>
      <w:r w:rsidR="001376C0" w:rsidRPr="00497709">
        <w:t xml:space="preserve">on </w:t>
      </w:r>
      <w:r w:rsidRPr="00497709">
        <w:t>émet des avis</w:t>
      </w:r>
      <w:r w:rsidR="001376C0" w:rsidRPr="00497709">
        <w:t xml:space="preserve"> en vue d</w:t>
      </w:r>
      <w:r w:rsidR="002C016F">
        <w:t>’</w:t>
      </w:r>
      <w:r w:rsidR="001376C0" w:rsidRPr="00497709">
        <w:t xml:space="preserve">une décision. </w:t>
      </w:r>
      <w:r w:rsidRPr="00497709">
        <w:t>A</w:t>
      </w:r>
      <w:r w:rsidR="001376C0" w:rsidRPr="00497709">
        <w:t>vant, il n</w:t>
      </w:r>
      <w:r w:rsidR="002C016F">
        <w:t>’</w:t>
      </w:r>
      <w:r w:rsidR="001376C0" w:rsidRPr="00497709">
        <w:t>y a pas de décision, mais dès qu</w:t>
      </w:r>
      <w:r w:rsidR="002C016F">
        <w:t>’</w:t>
      </w:r>
      <w:r w:rsidR="001376C0" w:rsidRPr="00497709">
        <w:t>on arrive à ce niveau-là</w:t>
      </w:r>
      <w:r w:rsidRPr="00497709">
        <w:t xml:space="preserve"> d</w:t>
      </w:r>
      <w:r w:rsidR="002C016F">
        <w:t>’</w:t>
      </w:r>
      <w:r w:rsidR="001376C0" w:rsidRPr="00497709">
        <w:t>évaluation interne</w:t>
      </w:r>
      <w:r w:rsidRPr="00497709">
        <w:t>,</w:t>
      </w:r>
      <w:r w:rsidR="001376C0" w:rsidRPr="00497709">
        <w:t xml:space="preserve"> on prépare une décision</w:t>
      </w:r>
      <w:r w:rsidRPr="00497709">
        <w:t>. T</w:t>
      </w:r>
      <w:r w:rsidR="001376C0" w:rsidRPr="00497709">
        <w:t>ypiquement pour les unités mixtes de recherche</w:t>
      </w:r>
      <w:r w:rsidRPr="00497709">
        <w:t>, l</w:t>
      </w:r>
      <w:r w:rsidR="001376C0" w:rsidRPr="00497709">
        <w:t xml:space="preserve">e comité national donne un avis sur le renouvellement </w:t>
      </w:r>
      <w:r w:rsidR="001376C0" w:rsidRPr="00497709">
        <w:lastRenderedPageBreak/>
        <w:t>d</w:t>
      </w:r>
      <w:r w:rsidRPr="00497709">
        <w:t>u</w:t>
      </w:r>
      <w:r w:rsidR="001376C0" w:rsidRPr="00497709">
        <w:t xml:space="preserve"> contrat de l</w:t>
      </w:r>
      <w:r w:rsidR="002C016F">
        <w:t>’</w:t>
      </w:r>
      <w:r w:rsidR="001376C0" w:rsidRPr="00497709">
        <w:t xml:space="preserve">unité. </w:t>
      </w:r>
      <w:r w:rsidRPr="00497709">
        <w:t>Est-ce que l’association avec le CNRS</w:t>
      </w:r>
      <w:r w:rsidR="001376C0" w:rsidRPr="00497709">
        <w:t xml:space="preserve"> va rester</w:t>
      </w:r>
      <w:r w:rsidRPr="00497709">
        <w:t> ? Est-ce que</w:t>
      </w:r>
      <w:r w:rsidR="001376C0" w:rsidRPr="00497709">
        <w:t xml:space="preserve"> l</w:t>
      </w:r>
      <w:r w:rsidR="002C016F">
        <w:t>’</w:t>
      </w:r>
      <w:r w:rsidR="001376C0" w:rsidRPr="00497709">
        <w:t>association avec l</w:t>
      </w:r>
      <w:r w:rsidR="002C016F">
        <w:t>’</w:t>
      </w:r>
      <w:r w:rsidR="001376C0" w:rsidRPr="00497709">
        <w:t>INSERM va rester</w:t>
      </w:r>
      <w:r w:rsidRPr="00497709">
        <w:t> ? P</w:t>
      </w:r>
      <w:r w:rsidR="001376C0" w:rsidRPr="00497709">
        <w:t>our une équipe universitaire</w:t>
      </w:r>
      <w:r w:rsidRPr="00497709">
        <w:t>, est-ce que ce</w:t>
      </w:r>
      <w:r w:rsidR="001376C0" w:rsidRPr="00497709">
        <w:t>tte équipe va continuer à être soutenue par l</w:t>
      </w:r>
      <w:r w:rsidR="002C016F">
        <w:t>’</w:t>
      </w:r>
      <w:r w:rsidR="001376C0" w:rsidRPr="00497709">
        <w:t xml:space="preserve">université, </w:t>
      </w:r>
      <w:r w:rsidRPr="00497709">
        <w:t>ou est-</w:t>
      </w:r>
      <w:r w:rsidR="001376C0" w:rsidRPr="00497709">
        <w:t>ce qu</w:t>
      </w:r>
      <w:r w:rsidR="002C016F">
        <w:t>’</w:t>
      </w:r>
      <w:r w:rsidR="001376C0" w:rsidRPr="00497709">
        <w:t>on va demander</w:t>
      </w:r>
      <w:r w:rsidRPr="00497709">
        <w:t xml:space="preserve"> une fusion ?</w:t>
      </w:r>
    </w:p>
    <w:p w:rsidR="005F2701" w:rsidRPr="00497709" w:rsidRDefault="00414AFC" w:rsidP="00414AFC">
      <w:pPr>
        <w:pStyle w:val="E-TextePAO"/>
        <w:numPr>
          <w:ilvl w:val="0"/>
          <w:numId w:val="27"/>
        </w:numPr>
      </w:pPr>
      <w:r w:rsidRPr="00497709">
        <w:t xml:space="preserve">Là-dessus, </w:t>
      </w:r>
      <w:r w:rsidR="001376C0" w:rsidRPr="00497709">
        <w:t>le Comité du CNRS n</w:t>
      </w:r>
      <w:r w:rsidR="002C016F">
        <w:t>’</w:t>
      </w:r>
      <w:r w:rsidR="001376C0" w:rsidRPr="00497709">
        <w:t>a pas à se prononcer. Il n</w:t>
      </w:r>
      <w:r w:rsidR="002C016F">
        <w:t>’</w:t>
      </w:r>
      <w:r w:rsidR="001376C0" w:rsidRPr="00497709">
        <w:t xml:space="preserve">a pas </w:t>
      </w:r>
      <w:r w:rsidR="005F2701" w:rsidRPr="00497709">
        <w:t xml:space="preserve">à </w:t>
      </w:r>
      <w:r w:rsidR="001376C0" w:rsidRPr="00497709">
        <w:t>avoir d</w:t>
      </w:r>
      <w:r w:rsidR="002C016F">
        <w:t>’</w:t>
      </w:r>
      <w:r w:rsidR="001376C0" w:rsidRPr="00497709">
        <w:t xml:space="preserve">avis. </w:t>
      </w:r>
      <w:r w:rsidR="005F2701" w:rsidRPr="00497709">
        <w:t>Ce sont l</w:t>
      </w:r>
      <w:r w:rsidR="001376C0" w:rsidRPr="00497709">
        <w:t>es instances internes qui vont émettre des avis</w:t>
      </w:r>
      <w:r w:rsidR="005F2701" w:rsidRPr="00497709">
        <w:t>,</w:t>
      </w:r>
      <w:r w:rsidR="001376C0" w:rsidRPr="00497709">
        <w:t xml:space="preserve"> qui vont conduire à une décision du Président de l</w:t>
      </w:r>
      <w:r w:rsidR="002C016F">
        <w:t>’</w:t>
      </w:r>
      <w:r w:rsidR="001376C0" w:rsidRPr="00497709">
        <w:t>établissement, ce qui est le quatrième niveau</w:t>
      </w:r>
      <w:r w:rsidR="005F2701" w:rsidRPr="00497709">
        <w:t>.</w:t>
      </w:r>
    </w:p>
    <w:p w:rsidR="001376C0" w:rsidRPr="00497709" w:rsidRDefault="005F2701" w:rsidP="005F2701">
      <w:pPr>
        <w:pStyle w:val="E-TextePAO"/>
      </w:pPr>
      <w:r w:rsidRPr="00497709">
        <w:t>J</w:t>
      </w:r>
      <w:r w:rsidR="001376C0" w:rsidRPr="00497709">
        <w:t>e pense qu</w:t>
      </w:r>
      <w:r w:rsidR="002C016F">
        <w:t>’</w:t>
      </w:r>
      <w:r w:rsidR="001376C0" w:rsidRPr="00497709">
        <w:t>il faut vraiment distinguer à chaque fois les niveaux</w:t>
      </w:r>
      <w:r w:rsidRPr="00497709">
        <w:t>, ce qui implique</w:t>
      </w:r>
      <w:r w:rsidR="001376C0" w:rsidRPr="00497709">
        <w:t xml:space="preserve"> en particulier une forte étanchéité entre les niveaux de façon à ce qu</w:t>
      </w:r>
      <w:r w:rsidR="002C016F">
        <w:t>’</w:t>
      </w:r>
      <w:r w:rsidR="001376C0" w:rsidRPr="00497709">
        <w:t>il n</w:t>
      </w:r>
      <w:r w:rsidR="002C016F">
        <w:t>’</w:t>
      </w:r>
      <w:r w:rsidR="001376C0" w:rsidRPr="00497709">
        <w:t>y ait pas de pollution</w:t>
      </w:r>
      <w:r w:rsidRPr="00497709">
        <w:t xml:space="preserve"> entre niveaux</w:t>
      </w:r>
      <w:r w:rsidR="001376C0" w:rsidRPr="00497709">
        <w:t>. C</w:t>
      </w:r>
      <w:r w:rsidR="002C016F">
        <w:t>’</w:t>
      </w:r>
      <w:r w:rsidR="001376C0" w:rsidRPr="00497709">
        <w:t>est-à-dire que cela exclu</w:t>
      </w:r>
      <w:r w:rsidR="00927642" w:rsidRPr="00497709">
        <w:t>t</w:t>
      </w:r>
      <w:r w:rsidR="001376C0" w:rsidRPr="00497709">
        <w:t xml:space="preserve"> qu</w:t>
      </w:r>
      <w:r w:rsidR="002C016F">
        <w:t>’</w:t>
      </w:r>
      <w:r w:rsidR="001376C0" w:rsidRPr="00497709">
        <w:t>un membre d</w:t>
      </w:r>
      <w:r w:rsidR="002C016F">
        <w:t>’</w:t>
      </w:r>
      <w:r w:rsidR="001376C0" w:rsidRPr="00497709">
        <w:t>un conseil scientifique soi</w:t>
      </w:r>
      <w:r w:rsidRPr="00497709">
        <w:t>t à la fois évaluateur externe</w:t>
      </w:r>
      <w:r w:rsidR="001376C0" w:rsidRPr="00497709">
        <w:t>, sinon on ne comprendrait pas.</w:t>
      </w:r>
    </w:p>
    <w:p w:rsidR="005F2701" w:rsidRPr="00497709" w:rsidRDefault="005F2701" w:rsidP="005F2701">
      <w:pPr>
        <w:pStyle w:val="Nom"/>
      </w:pPr>
      <w:r w:rsidRPr="00497709">
        <w:t>Un intervenant :</w:t>
      </w:r>
    </w:p>
    <w:p w:rsidR="005F2701" w:rsidRPr="00497709" w:rsidRDefault="005F2701" w:rsidP="005F2701">
      <w:pPr>
        <w:pStyle w:val="E-TextePAO"/>
      </w:pPr>
      <w:r w:rsidRPr="00497709">
        <w:t xml:space="preserve">Pour les comités d’évaluation des unités, tu as des </w:t>
      </w:r>
      <w:r w:rsidR="00523D2B">
        <w:t>représentants</w:t>
      </w:r>
      <w:r w:rsidRPr="00497709">
        <w:t xml:space="preserve"> des instances d’évaluation interne…</w:t>
      </w:r>
    </w:p>
    <w:p w:rsidR="005F2701" w:rsidRPr="00497709" w:rsidRDefault="005F2701" w:rsidP="005F2701">
      <w:pPr>
        <w:pStyle w:val="Nom"/>
      </w:pPr>
      <w:r w:rsidRPr="00497709">
        <w:t>Michel COSNARD, président :</w:t>
      </w:r>
    </w:p>
    <w:p w:rsidR="001376C0" w:rsidRPr="00497709" w:rsidRDefault="001376C0" w:rsidP="001376C0">
      <w:pPr>
        <w:pStyle w:val="E-TextePAO"/>
      </w:pPr>
      <w:r w:rsidRPr="00497709">
        <w:t xml:space="preserve">Nous avons un petit désaccord sur ce sujet, comme tu le sais, je le dis </w:t>
      </w:r>
      <w:r w:rsidR="005F2701" w:rsidRPr="00497709">
        <w:t xml:space="preserve">à </w:t>
      </w:r>
      <w:r w:rsidRPr="00497709">
        <w:t>chaque fois</w:t>
      </w:r>
      <w:r w:rsidR="005F2701" w:rsidRPr="00497709">
        <w:t>, ça ne m’empêche pas de</w:t>
      </w:r>
      <w:r w:rsidRPr="00497709">
        <w:t xml:space="preserve"> le dire</w:t>
      </w:r>
      <w:r w:rsidR="00BB00F7" w:rsidRPr="00497709">
        <w:t xml:space="preserve">, </w:t>
      </w:r>
      <w:r w:rsidRPr="00497709">
        <w:t>mais de respecter les décisions, je pense que les représentants des tutelles dans les comités de visite devrai</w:t>
      </w:r>
      <w:r w:rsidR="005F2701" w:rsidRPr="00497709">
        <w:t>en</w:t>
      </w:r>
      <w:r w:rsidRPr="00497709">
        <w:t>t être des représentants extérieurs aux organismes d</w:t>
      </w:r>
      <w:r w:rsidR="002C016F">
        <w:t>’</w:t>
      </w:r>
      <w:r w:rsidRPr="00497709">
        <w:t xml:space="preserve">évaluation interne. Je ne remets pas en cause la </w:t>
      </w:r>
      <w:r w:rsidR="005F2701" w:rsidRPr="00497709">
        <w:t xml:space="preserve">représentation, je remets </w:t>
      </w:r>
      <w:r w:rsidRPr="00497709">
        <w:t>en cause la façon dont elle est décidée.</w:t>
      </w:r>
    </w:p>
    <w:p w:rsidR="005F2701" w:rsidRPr="00497709" w:rsidRDefault="005F2701" w:rsidP="005F2701">
      <w:pPr>
        <w:pStyle w:val="Nom"/>
      </w:pPr>
      <w:r w:rsidRPr="00497709">
        <w:t>L’intervenant précédent :</w:t>
      </w:r>
    </w:p>
    <w:p w:rsidR="005F2701" w:rsidRPr="00497709" w:rsidRDefault="005F2701" w:rsidP="001376C0">
      <w:pPr>
        <w:pStyle w:val="E-TextePAO"/>
      </w:pPr>
      <w:r w:rsidRPr="00497709">
        <w:t>C’est un point d’exclusion du système, si tu mettais en place…</w:t>
      </w:r>
    </w:p>
    <w:p w:rsidR="005F2701" w:rsidRPr="00497709" w:rsidRDefault="005F2701" w:rsidP="005F2701">
      <w:pPr>
        <w:pStyle w:val="Nom"/>
      </w:pPr>
      <w:r w:rsidRPr="00497709">
        <w:t>Michel COSNARD, président :</w:t>
      </w:r>
    </w:p>
    <w:p w:rsidR="005F2701" w:rsidRPr="00497709" w:rsidRDefault="001376C0" w:rsidP="001376C0">
      <w:pPr>
        <w:pStyle w:val="E-TextePAO"/>
      </w:pPr>
      <w:r w:rsidRPr="00497709">
        <w:t xml:space="preserve">Je ne </w:t>
      </w:r>
      <w:r w:rsidR="005F2701" w:rsidRPr="00497709">
        <w:t xml:space="preserve">le </w:t>
      </w:r>
      <w:r w:rsidRPr="00497709">
        <w:t>mets pas en place.</w:t>
      </w:r>
    </w:p>
    <w:p w:rsidR="005F2701" w:rsidRPr="00497709" w:rsidRDefault="005F2701" w:rsidP="005F2701">
      <w:pPr>
        <w:pStyle w:val="Nom"/>
      </w:pPr>
      <w:r w:rsidRPr="00497709">
        <w:t>Un intervenant :</w:t>
      </w:r>
    </w:p>
    <w:p w:rsidR="005F2701" w:rsidRPr="00497709" w:rsidRDefault="005F2701" w:rsidP="001376C0">
      <w:pPr>
        <w:pStyle w:val="E-TextePAO"/>
      </w:pPr>
      <w:r w:rsidRPr="00497709">
        <w:t>J’avais cru comprendre que vous étiez d’accord au HCERES pour que ce soit les représentants…</w:t>
      </w:r>
    </w:p>
    <w:p w:rsidR="005F2701" w:rsidRPr="00497709" w:rsidRDefault="005F2701" w:rsidP="005F2701">
      <w:pPr>
        <w:pStyle w:val="Nom"/>
      </w:pPr>
      <w:r w:rsidRPr="00497709">
        <w:t>Michel COSNARD, président :</w:t>
      </w:r>
    </w:p>
    <w:p w:rsidR="005F2701" w:rsidRPr="00497709" w:rsidRDefault="005F2701" w:rsidP="001376C0">
      <w:pPr>
        <w:pStyle w:val="E-TextePAO"/>
      </w:pPr>
      <w:r w:rsidRPr="00497709">
        <w:t xml:space="preserve">Ce sont les </w:t>
      </w:r>
      <w:r w:rsidR="001376C0" w:rsidRPr="00497709">
        <w:t>représentants</w:t>
      </w:r>
      <w:r w:rsidRPr="00497709">
        <w:t xml:space="preserve"> des membres du comité national. I</w:t>
      </w:r>
      <w:r w:rsidR="001376C0" w:rsidRPr="00497709">
        <w:t xml:space="preserve">l faut </w:t>
      </w:r>
      <w:r w:rsidRPr="00497709">
        <w:t xml:space="preserve">que tu mettes </w:t>
      </w:r>
      <w:r w:rsidR="001376C0" w:rsidRPr="00497709">
        <w:t>le micro</w:t>
      </w:r>
      <w:r w:rsidRPr="00497709">
        <w:t>, si tu veux qu’on t’enregistre. C</w:t>
      </w:r>
      <w:r w:rsidR="001376C0" w:rsidRPr="00497709">
        <w:t>e sont les représentants des sections du comité national, et nous n</w:t>
      </w:r>
      <w:r w:rsidR="002C016F">
        <w:t>’</w:t>
      </w:r>
      <w:r w:rsidR="001376C0" w:rsidRPr="00497709">
        <w:t xml:space="preserve">en discutons pas. Mais </w:t>
      </w:r>
      <w:r w:rsidRPr="00497709">
        <w:t>être représentant, c</w:t>
      </w:r>
      <w:r w:rsidR="001376C0" w:rsidRPr="00497709">
        <w:t>ela ne veut pas dire être membre</w:t>
      </w:r>
      <w:r w:rsidRPr="00497709">
        <w:t>. L</w:t>
      </w:r>
      <w:r w:rsidR="001376C0" w:rsidRPr="00497709">
        <w:t>e Comité national décide ce qu</w:t>
      </w:r>
      <w:r w:rsidR="002C016F">
        <w:t>’</w:t>
      </w:r>
      <w:r w:rsidR="001376C0" w:rsidRPr="00497709">
        <w:t>il veut</w:t>
      </w:r>
      <w:r w:rsidRPr="00497709">
        <w:t>, m</w:t>
      </w:r>
      <w:r w:rsidR="001376C0" w:rsidRPr="00497709">
        <w:t xml:space="preserve">ais je lui conseille de prendre un représentant </w:t>
      </w:r>
      <w:r w:rsidRPr="00497709">
        <w:t xml:space="preserve">qui </w:t>
      </w:r>
      <w:r w:rsidR="001376C0" w:rsidRPr="00497709">
        <w:t xml:space="preserve">ne soit pas </w:t>
      </w:r>
      <w:r w:rsidRPr="00497709">
        <w:t>membre. N</w:t>
      </w:r>
      <w:r w:rsidR="001376C0" w:rsidRPr="00497709">
        <w:t>ous en discuterons</w:t>
      </w:r>
      <w:r w:rsidRPr="00497709">
        <w:t xml:space="preserve"> u</w:t>
      </w:r>
      <w:r w:rsidR="001376C0" w:rsidRPr="00497709">
        <w:t xml:space="preserve">ne autre fois si tu veux. Ceci dit, </w:t>
      </w:r>
      <w:r w:rsidRPr="00497709">
        <w:t>nous</w:t>
      </w:r>
      <w:r w:rsidR="001376C0" w:rsidRPr="00497709">
        <w:t xml:space="preserve"> respect</w:t>
      </w:r>
      <w:r w:rsidRPr="00497709">
        <w:t>ons</w:t>
      </w:r>
      <w:r w:rsidR="001376C0" w:rsidRPr="00497709">
        <w:t xml:space="preserve"> la décision. Mais je maintiens ce que je dis</w:t>
      </w:r>
      <w:r w:rsidRPr="00497709">
        <w:t>,</w:t>
      </w:r>
      <w:r w:rsidR="001376C0" w:rsidRPr="00497709">
        <w:t xml:space="preserve"> et je le maintiens, parce que je crois vraiment à l</w:t>
      </w:r>
      <w:r w:rsidR="002C016F">
        <w:t>’</w:t>
      </w:r>
      <w:r w:rsidR="001376C0" w:rsidRPr="00497709">
        <w:t xml:space="preserve">évaluation et </w:t>
      </w:r>
      <w:r w:rsidRPr="00497709">
        <w:t xml:space="preserve">à </w:t>
      </w:r>
      <w:r w:rsidR="001376C0" w:rsidRPr="00497709">
        <w:t>l</w:t>
      </w:r>
      <w:r w:rsidR="002C016F">
        <w:t>’</w:t>
      </w:r>
      <w:r w:rsidR="001376C0" w:rsidRPr="00497709">
        <w:t>importance de cette étanchéité entre les différents niveaux</w:t>
      </w:r>
      <w:r w:rsidRPr="00497709">
        <w:t>. J</w:t>
      </w:r>
      <w:r w:rsidR="001376C0" w:rsidRPr="00497709">
        <w:t xml:space="preserve">e pourrai argumenter </w:t>
      </w:r>
      <w:r w:rsidRPr="00497709">
        <w:t xml:space="preserve">cela </w:t>
      </w:r>
      <w:r w:rsidR="001376C0" w:rsidRPr="00497709">
        <w:t>très fortement, mais ce n</w:t>
      </w:r>
      <w:r w:rsidR="002C016F">
        <w:t>’</w:t>
      </w:r>
      <w:r w:rsidR="001376C0" w:rsidRPr="00497709">
        <w:t>est pas l</w:t>
      </w:r>
      <w:r w:rsidR="002C016F">
        <w:t>’</w:t>
      </w:r>
      <w:r w:rsidR="001376C0" w:rsidRPr="00497709">
        <w:t>objet</w:t>
      </w:r>
      <w:r w:rsidRPr="00497709">
        <w:t xml:space="preserve"> aujourd’hui</w:t>
      </w:r>
      <w:r w:rsidR="001376C0" w:rsidRPr="00497709">
        <w:t>.</w:t>
      </w:r>
    </w:p>
    <w:p w:rsidR="005F2701" w:rsidRPr="00497709" w:rsidRDefault="001376C0" w:rsidP="001376C0">
      <w:pPr>
        <w:pStyle w:val="E-TextePAO"/>
      </w:pPr>
      <w:r w:rsidRPr="00497709">
        <w:t>Je vous ai déjà parlé du rapport d</w:t>
      </w:r>
      <w:r w:rsidR="002C016F">
        <w:t>’</w:t>
      </w:r>
      <w:r w:rsidRPr="00497709">
        <w:t xml:space="preserve">activité, </w:t>
      </w:r>
      <w:r w:rsidR="005F2701" w:rsidRPr="00497709">
        <w:t xml:space="preserve">donc </w:t>
      </w:r>
      <w:r w:rsidRPr="00497709">
        <w:t>je vais sauter cela.</w:t>
      </w:r>
    </w:p>
    <w:p w:rsidR="00363161" w:rsidRPr="00497709" w:rsidRDefault="005F2701" w:rsidP="001376C0">
      <w:pPr>
        <w:pStyle w:val="E-TextePAO"/>
      </w:pPr>
      <w:r w:rsidRPr="00497709">
        <w:t>R</w:t>
      </w:r>
      <w:r w:rsidR="001376C0" w:rsidRPr="00497709">
        <w:t>apidement, je vous annonce que nous avons enfin réussi à recruter un directeur d</w:t>
      </w:r>
      <w:r w:rsidRPr="00497709">
        <w:t>u système</w:t>
      </w:r>
      <w:r w:rsidR="001376C0" w:rsidRPr="00497709">
        <w:t xml:space="preserve"> in</w:t>
      </w:r>
      <w:r w:rsidRPr="00497709">
        <w:t>formatique,</w:t>
      </w:r>
      <w:r w:rsidR="001376C0" w:rsidRPr="00497709">
        <w:t xml:space="preserve"> un DSI. Cela a été assez difficile</w:t>
      </w:r>
      <w:r w:rsidRPr="00497709">
        <w:t>, non pas</w:t>
      </w:r>
      <w:r w:rsidR="001376C0" w:rsidRPr="00497709">
        <w:t xml:space="preserve"> à cause de la personne</w:t>
      </w:r>
      <w:r w:rsidR="00BB00F7" w:rsidRPr="00497709">
        <w:t xml:space="preserve">, </w:t>
      </w:r>
      <w:r w:rsidR="001376C0" w:rsidRPr="00497709">
        <w:t>mais à cause des conditions liées à cette personne. C</w:t>
      </w:r>
      <w:r w:rsidR="002C016F">
        <w:t>’</w:t>
      </w:r>
      <w:r w:rsidR="001376C0" w:rsidRPr="00497709">
        <w:t xml:space="preserve">est </w:t>
      </w:r>
      <w:r w:rsidR="001D2A20">
        <w:t>Monsieur </w:t>
      </w:r>
      <w:r w:rsidR="001376C0" w:rsidRPr="00497709">
        <w:t>Thierry B</w:t>
      </w:r>
      <w:r w:rsidRPr="00497709">
        <w:t>édouin</w:t>
      </w:r>
      <w:r w:rsidR="001376C0" w:rsidRPr="00497709">
        <w:t xml:space="preserve"> qui devrait, je ne sais pas si </w:t>
      </w:r>
      <w:r w:rsidRPr="00497709">
        <w:t xml:space="preserve">c’est </w:t>
      </w:r>
      <w:r w:rsidR="001376C0" w:rsidRPr="00497709">
        <w:t>le 1</w:t>
      </w:r>
      <w:r w:rsidR="001376C0" w:rsidRPr="00497709">
        <w:rPr>
          <w:vertAlign w:val="superscript"/>
        </w:rPr>
        <w:t>er</w:t>
      </w:r>
      <w:r w:rsidR="0031599B">
        <w:rPr>
          <w:vertAlign w:val="superscript"/>
        </w:rPr>
        <w:t> </w:t>
      </w:r>
      <w:r w:rsidR="001376C0" w:rsidRPr="00497709">
        <w:t>mai et le 1</w:t>
      </w:r>
      <w:r w:rsidR="001376C0" w:rsidRPr="00497709">
        <w:rPr>
          <w:vertAlign w:val="superscript"/>
        </w:rPr>
        <w:t>er</w:t>
      </w:r>
      <w:r w:rsidR="0031599B">
        <w:rPr>
          <w:vertAlign w:val="superscript"/>
        </w:rPr>
        <w:t> </w:t>
      </w:r>
      <w:r w:rsidR="001376C0" w:rsidRPr="00497709">
        <w:t>juin</w:t>
      </w:r>
      <w:r w:rsidRPr="00497709">
        <w:t>, n</w:t>
      </w:r>
      <w:r w:rsidR="001376C0" w:rsidRPr="00497709">
        <w:t>ous rejoindre en tant que directeur d</w:t>
      </w:r>
      <w:r w:rsidRPr="00497709">
        <w:t>u</w:t>
      </w:r>
      <w:r w:rsidR="001376C0" w:rsidRPr="00497709">
        <w:t xml:space="preserve"> syst</w:t>
      </w:r>
      <w:r w:rsidRPr="00497709">
        <w:t>ème</w:t>
      </w:r>
      <w:r w:rsidR="001376C0" w:rsidRPr="00497709">
        <w:t xml:space="preserve"> d</w:t>
      </w:r>
      <w:r w:rsidR="002C016F">
        <w:t>’</w:t>
      </w:r>
      <w:r w:rsidR="001376C0" w:rsidRPr="00497709">
        <w:t>information</w:t>
      </w:r>
      <w:r w:rsidRPr="00497709">
        <w:t>. J</w:t>
      </w:r>
      <w:r w:rsidR="001376C0" w:rsidRPr="00497709">
        <w:t xml:space="preserve">e </w:t>
      </w:r>
      <w:r w:rsidRPr="00497709">
        <w:t xml:space="preserve">vous </w:t>
      </w:r>
      <w:r w:rsidR="001376C0" w:rsidRPr="00497709">
        <w:t>présenterai ultérieurement</w:t>
      </w:r>
      <w:r w:rsidRPr="00497709">
        <w:t xml:space="preserve"> son CV</w:t>
      </w:r>
      <w:r w:rsidR="001376C0" w:rsidRPr="00497709">
        <w:t xml:space="preserve"> </w:t>
      </w:r>
      <w:r w:rsidRPr="00497709">
        <w:t xml:space="preserve">à </w:t>
      </w:r>
      <w:r w:rsidR="001376C0" w:rsidRPr="00497709">
        <w:t>la réunion de juin. Je l</w:t>
      </w:r>
      <w:r w:rsidR="002C016F">
        <w:t>’</w:t>
      </w:r>
      <w:r w:rsidR="001376C0" w:rsidRPr="00497709">
        <w:t>inviterai à être parmi nous. Il est actuellement DSI de l</w:t>
      </w:r>
      <w:r w:rsidR="002C016F">
        <w:t>’</w:t>
      </w:r>
      <w:r w:rsidR="001376C0" w:rsidRPr="00497709">
        <w:t>Université Paris</w:t>
      </w:r>
      <w:r w:rsidRPr="00497709">
        <w:t> I</w:t>
      </w:r>
      <w:r w:rsidR="001376C0" w:rsidRPr="00497709">
        <w:t>.</w:t>
      </w:r>
    </w:p>
    <w:p w:rsidR="00363161" w:rsidRPr="00497709" w:rsidRDefault="00363161" w:rsidP="001376C0">
      <w:pPr>
        <w:pStyle w:val="E-TextePAO"/>
      </w:pPr>
      <w:r w:rsidRPr="00497709">
        <w:t>D</w:t>
      </w:r>
      <w:r w:rsidR="001376C0" w:rsidRPr="00497709">
        <w:t>ernier point rapide</w:t>
      </w:r>
      <w:r w:rsidRPr="00497709">
        <w:t>,</w:t>
      </w:r>
      <w:r w:rsidR="001376C0" w:rsidRPr="00497709">
        <w:t xml:space="preserve"> pour éviter toute confusion</w:t>
      </w:r>
      <w:r w:rsidRPr="00497709">
        <w:t>, j</w:t>
      </w:r>
      <w:r w:rsidR="001376C0" w:rsidRPr="00497709">
        <w:t>usqu</w:t>
      </w:r>
      <w:r w:rsidR="002C016F">
        <w:t>’</w:t>
      </w:r>
      <w:r w:rsidR="001376C0" w:rsidRPr="00497709">
        <w:t>à maintenant</w:t>
      </w:r>
      <w:r w:rsidRPr="00497709">
        <w:t>,</w:t>
      </w:r>
      <w:r w:rsidR="001376C0" w:rsidRPr="00497709">
        <w:t xml:space="preserve"> les personnels scientifiques au sein du HCERES s</w:t>
      </w:r>
      <w:r w:rsidR="002C016F">
        <w:t>’</w:t>
      </w:r>
      <w:r w:rsidR="001376C0" w:rsidRPr="00497709">
        <w:t>appelai</w:t>
      </w:r>
      <w:r w:rsidRPr="00497709">
        <w:t>en</w:t>
      </w:r>
      <w:r w:rsidR="001376C0" w:rsidRPr="00497709">
        <w:t xml:space="preserve">t des délégués scientifiques, </w:t>
      </w:r>
      <w:r w:rsidR="00B73A28">
        <w:t xml:space="preserve">cela était </w:t>
      </w:r>
      <w:r w:rsidR="001376C0" w:rsidRPr="00497709">
        <w:t>essentiellement d</w:t>
      </w:r>
      <w:r w:rsidR="00B73A28">
        <w:t>û</w:t>
      </w:r>
      <w:r w:rsidR="001376C0" w:rsidRPr="00497709">
        <w:t xml:space="preserve"> au fait que la majorité d</w:t>
      </w:r>
      <w:r w:rsidR="002C016F">
        <w:t>’</w:t>
      </w:r>
      <w:r w:rsidR="001376C0" w:rsidRPr="00497709">
        <w:t>entre eux étaient des enseignants-chercheurs placés en position de délégation au sein du HCERES. Cette dénomination</w:t>
      </w:r>
      <w:r w:rsidRPr="00497709">
        <w:t xml:space="preserve"> de délégués scientifiques étai</w:t>
      </w:r>
      <w:r w:rsidR="001376C0" w:rsidRPr="00497709">
        <w:t>t un peu particulière puisqu</w:t>
      </w:r>
      <w:r w:rsidR="002C016F">
        <w:t>’</w:t>
      </w:r>
      <w:r w:rsidR="001376C0" w:rsidRPr="00497709">
        <w:t>il y avait des délégués scientifiques qui n</w:t>
      </w:r>
      <w:r w:rsidR="002C016F">
        <w:t>’</w:t>
      </w:r>
      <w:r w:rsidRPr="00497709">
        <w:t>étai</w:t>
      </w:r>
      <w:r w:rsidR="00927642" w:rsidRPr="00497709">
        <w:t>ent</w:t>
      </w:r>
      <w:r w:rsidR="001376C0" w:rsidRPr="00497709">
        <w:t xml:space="preserve"> pas délégué</w:t>
      </w:r>
      <w:r w:rsidRPr="00497709">
        <w:t>s,</w:t>
      </w:r>
      <w:r w:rsidR="001376C0" w:rsidRPr="00497709">
        <w:t xml:space="preserve"> essentiellement les chercheurs des organismes</w:t>
      </w:r>
      <w:r w:rsidRPr="00497709">
        <w:t>,</w:t>
      </w:r>
      <w:r w:rsidR="001376C0" w:rsidRPr="00497709">
        <w:t xml:space="preserve"> ou les personnes extérieur</w:t>
      </w:r>
      <w:r w:rsidRPr="00497709">
        <w:t>e</w:t>
      </w:r>
      <w:r w:rsidR="001376C0" w:rsidRPr="00497709">
        <w:t>s</w:t>
      </w:r>
      <w:r w:rsidRPr="00497709">
        <w:t>,</w:t>
      </w:r>
      <w:r w:rsidR="001376C0" w:rsidRPr="00497709">
        <w:t xml:space="preserve"> comme quand tu en as fait mention</w:t>
      </w:r>
      <w:r w:rsidR="00BC3F57" w:rsidRPr="00497709">
        <w:t xml:space="preserve">, </w:t>
      </w:r>
      <w:r w:rsidR="001376C0" w:rsidRPr="00497709">
        <w:t>Rém</w:t>
      </w:r>
      <w:r w:rsidRPr="00497709">
        <w:t>y</w:t>
      </w:r>
      <w:r w:rsidR="001376C0" w:rsidRPr="00497709">
        <w:t xml:space="preserve">, par exemple, les retraités qui </w:t>
      </w:r>
      <w:r w:rsidRPr="00497709">
        <w:t>n’</w:t>
      </w:r>
      <w:r w:rsidR="001376C0" w:rsidRPr="00497709">
        <w:t>étai</w:t>
      </w:r>
      <w:r w:rsidRPr="00497709">
        <w:t>en</w:t>
      </w:r>
      <w:r w:rsidR="001376C0" w:rsidRPr="00497709">
        <w:t>t en délégation</w:t>
      </w:r>
      <w:r w:rsidRPr="00497709">
        <w:t>. J</w:t>
      </w:r>
      <w:r w:rsidR="002C016F">
        <w:t>’</w:t>
      </w:r>
      <w:r w:rsidR="001376C0" w:rsidRPr="00497709">
        <w:t>ai souhaité qu</w:t>
      </w:r>
      <w:r w:rsidR="002C016F">
        <w:t>’</w:t>
      </w:r>
      <w:r w:rsidR="001376C0" w:rsidRPr="00497709">
        <w:t xml:space="preserve">on fasse évoluer cette dénomination. On remplace délégué scientifique par conseiller scientifique qui est en réalité la mission </w:t>
      </w:r>
      <w:r w:rsidRPr="00497709">
        <w:t xml:space="preserve">qu’ils ont </w:t>
      </w:r>
      <w:r w:rsidR="001376C0" w:rsidRPr="00497709">
        <w:t>auprès du HCERES.</w:t>
      </w:r>
    </w:p>
    <w:p w:rsidR="00363161" w:rsidRPr="00497709" w:rsidRDefault="00363161" w:rsidP="001376C0">
      <w:pPr>
        <w:pStyle w:val="E-TextePAO"/>
      </w:pPr>
      <w:r w:rsidRPr="00497709">
        <w:lastRenderedPageBreak/>
        <w:t>L</w:t>
      </w:r>
      <w:r w:rsidR="001376C0" w:rsidRPr="00497709">
        <w:t>e dernier point que je souhaite vous présenter. Je pense que je vous présenterai le nouveau logo du HC</w:t>
      </w:r>
      <w:r w:rsidRPr="00497709">
        <w:t>E</w:t>
      </w:r>
      <w:r w:rsidR="001376C0" w:rsidRPr="00497709">
        <w:t>R</w:t>
      </w:r>
      <w:r w:rsidRPr="00497709">
        <w:t>E</w:t>
      </w:r>
      <w:r w:rsidR="001376C0" w:rsidRPr="00497709">
        <w:t>S</w:t>
      </w:r>
      <w:r w:rsidRPr="00497709">
        <w:t xml:space="preserve"> à</w:t>
      </w:r>
      <w:r w:rsidR="001376C0" w:rsidRPr="00497709">
        <w:t xml:space="preserve"> la réunion de juin. Nous sommes en train de faire évoluer notre logo</w:t>
      </w:r>
      <w:r w:rsidRPr="00497709">
        <w:t>,</w:t>
      </w:r>
      <w:r w:rsidR="001376C0" w:rsidRPr="00497709">
        <w:t xml:space="preserve"> et plus généralement toute notre charte graphique. Le 12</w:t>
      </w:r>
      <w:r w:rsidR="0031599B">
        <w:t> </w:t>
      </w:r>
      <w:r w:rsidR="001376C0" w:rsidRPr="00497709">
        <w:t>juin, je se</w:t>
      </w:r>
      <w:r w:rsidRPr="00497709">
        <w:t>rai en mesure de vous présenter à la fois</w:t>
      </w:r>
      <w:r w:rsidR="001376C0" w:rsidRPr="00497709">
        <w:t xml:space="preserve"> le nouveau logo et la charte graphique, ce qui terminera l</w:t>
      </w:r>
      <w:r w:rsidR="002C016F">
        <w:t>’</w:t>
      </w:r>
      <w:r w:rsidR="001376C0" w:rsidRPr="00497709">
        <w:t>évolution du Haut</w:t>
      </w:r>
      <w:r w:rsidRPr="00497709">
        <w:t xml:space="preserve"> </w:t>
      </w:r>
      <w:r w:rsidR="001376C0" w:rsidRPr="00497709">
        <w:t>conseil par rapport à l</w:t>
      </w:r>
      <w:r w:rsidR="002C016F">
        <w:t>’</w:t>
      </w:r>
      <w:r w:rsidR="001376C0" w:rsidRPr="00497709">
        <w:t>AERES.</w:t>
      </w:r>
    </w:p>
    <w:p w:rsidR="00927642" w:rsidRPr="00497709" w:rsidRDefault="00363161" w:rsidP="001376C0">
      <w:pPr>
        <w:pStyle w:val="E-TextePAO"/>
      </w:pPr>
      <w:r w:rsidRPr="00497709">
        <w:t>Y</w:t>
      </w:r>
      <w:r w:rsidR="001376C0" w:rsidRPr="00497709">
        <w:t xml:space="preserve"> </w:t>
      </w:r>
      <w:proofErr w:type="spellStart"/>
      <w:r w:rsidR="001376C0" w:rsidRPr="00497709">
        <w:t>a-t-il</w:t>
      </w:r>
      <w:proofErr w:type="spellEnd"/>
      <w:r w:rsidR="001376C0" w:rsidRPr="00497709">
        <w:t xml:space="preserve"> des questions sur toutes ces nouvelles</w:t>
      </w:r>
      <w:r w:rsidRPr="00497709">
        <w:t xml:space="preserve"> ? Non, </w:t>
      </w:r>
      <w:r w:rsidR="001376C0" w:rsidRPr="00497709">
        <w:t xml:space="preserve">nous avons pris un peu de temps, mais </w:t>
      </w:r>
      <w:r w:rsidRPr="00497709">
        <w:t>il y avait</w:t>
      </w:r>
      <w:r w:rsidR="001376C0" w:rsidRPr="00497709">
        <w:t xml:space="preserve"> beaucoup de sujets. </w:t>
      </w:r>
      <w:r w:rsidRPr="00497709">
        <w:t xml:space="preserve">Je vous propose donc de passer au point suivant qui est le bilan des évaluations de la </w:t>
      </w:r>
      <w:r w:rsidR="001D2A20">
        <w:t>vague B</w:t>
      </w:r>
      <w:r w:rsidR="00927642" w:rsidRPr="00497709">
        <w:t>.</w:t>
      </w:r>
    </w:p>
    <w:p w:rsidR="00363161" w:rsidRPr="00497709" w:rsidRDefault="00363161" w:rsidP="001376C0">
      <w:pPr>
        <w:pStyle w:val="E-TextePAO"/>
      </w:pPr>
    </w:p>
    <w:p w:rsidR="0026014E" w:rsidRPr="00497709" w:rsidRDefault="0026014E" w:rsidP="0026014E">
      <w:pPr>
        <w:pStyle w:val="Titre5"/>
      </w:pPr>
      <w:bookmarkStart w:id="2" w:name="_Toc478330933"/>
      <w:r w:rsidRPr="00497709">
        <w:t xml:space="preserve">Bilan des évaluations de la </w:t>
      </w:r>
      <w:r w:rsidR="001D2A20">
        <w:t>vague B</w:t>
      </w:r>
      <w:bookmarkEnd w:id="2"/>
    </w:p>
    <w:p w:rsidR="0026014E" w:rsidRPr="00497709" w:rsidRDefault="0026014E" w:rsidP="0026014E">
      <w:pPr>
        <w:pStyle w:val="Nom"/>
      </w:pPr>
      <w:r w:rsidRPr="00497709">
        <w:t>Michel COSNARD, président :</w:t>
      </w:r>
    </w:p>
    <w:p w:rsidR="001376C0" w:rsidRPr="00497709" w:rsidRDefault="00363161" w:rsidP="001376C0">
      <w:pPr>
        <w:pStyle w:val="E-TextePAO"/>
      </w:pPr>
      <w:r w:rsidRPr="00497709">
        <w:t>J</w:t>
      </w:r>
      <w:r w:rsidR="001376C0" w:rsidRPr="00497709">
        <w:t>e dois avoir des slides</w:t>
      </w:r>
      <w:r w:rsidR="00526834" w:rsidRPr="00497709">
        <w:t>, un</w:t>
      </w:r>
      <w:r w:rsidR="001376C0" w:rsidRPr="00497709">
        <w:t xml:space="preserve"> PowerPoint à présenter.</w:t>
      </w:r>
    </w:p>
    <w:p w:rsidR="0026014E" w:rsidRPr="00497709" w:rsidRDefault="0026014E" w:rsidP="0026014E">
      <w:pPr>
        <w:pStyle w:val="Titre6"/>
      </w:pPr>
      <w:bookmarkStart w:id="3" w:name="_Toc478330934"/>
      <w:r w:rsidRPr="00497709">
        <w:t xml:space="preserve">Présentation de l’évaluation de la </w:t>
      </w:r>
      <w:r w:rsidR="001D2A20">
        <w:t>COMUE</w:t>
      </w:r>
      <w:r w:rsidRPr="00497709">
        <w:t xml:space="preserve"> Normandie </w:t>
      </w:r>
      <w:r w:rsidR="00BC3F57" w:rsidRPr="00497709">
        <w:t>u</w:t>
      </w:r>
      <w:r w:rsidRPr="00497709">
        <w:t>niversité, des établissements du site, des synthèses recherche et formation</w:t>
      </w:r>
      <w:bookmarkEnd w:id="3"/>
    </w:p>
    <w:p w:rsidR="00526834" w:rsidRPr="00497709" w:rsidRDefault="001376C0" w:rsidP="001376C0">
      <w:pPr>
        <w:pStyle w:val="E-TextePAO"/>
      </w:pPr>
      <w:r w:rsidRPr="00497709">
        <w:t>Comme nous avions un peu de temps</w:t>
      </w:r>
      <w:r w:rsidR="00526834" w:rsidRPr="00497709">
        <w:t>, le temps se réduit</w:t>
      </w:r>
      <w:r w:rsidR="00BB00F7" w:rsidRPr="00497709">
        <w:t xml:space="preserve">, </w:t>
      </w:r>
      <w:r w:rsidRPr="00497709">
        <w:t xml:space="preserve">mais </w:t>
      </w:r>
      <w:r w:rsidR="00526834" w:rsidRPr="00497709">
        <w:t xml:space="preserve">je pense </w:t>
      </w:r>
      <w:r w:rsidRPr="00497709">
        <w:t>qu</w:t>
      </w:r>
      <w:r w:rsidR="0031599B">
        <w:t>’</w:t>
      </w:r>
      <w:r w:rsidRPr="00497709">
        <w:t>on va y arriver</w:t>
      </w:r>
      <w:r w:rsidR="00526834" w:rsidRPr="00497709">
        <w:t>, j</w:t>
      </w:r>
      <w:r w:rsidR="0031599B">
        <w:t>’</w:t>
      </w:r>
      <w:r w:rsidR="00526834" w:rsidRPr="00497709">
        <w:t>ai souhaité que plu</w:t>
      </w:r>
      <w:r w:rsidRPr="00497709">
        <w:t xml:space="preserve">tôt </w:t>
      </w:r>
      <w:r w:rsidR="00526834" w:rsidRPr="00497709">
        <w:t xml:space="preserve">que de </w:t>
      </w:r>
      <w:r w:rsidRPr="00497709">
        <w:t>vous présente</w:t>
      </w:r>
      <w:r w:rsidR="00526834" w:rsidRPr="00497709">
        <w:t>r</w:t>
      </w:r>
      <w:r w:rsidRPr="00497709">
        <w:t xml:space="preserve"> uniquement des chiffres concernant la </w:t>
      </w:r>
      <w:r w:rsidR="001D2A20">
        <w:t>vague B</w:t>
      </w:r>
      <w:r w:rsidRPr="00497709">
        <w:t>, que nous venons de terminer</w:t>
      </w:r>
      <w:r w:rsidR="00526834" w:rsidRPr="00497709">
        <w:t>,</w:t>
      </w:r>
      <w:r w:rsidRPr="00497709">
        <w:t xml:space="preserve"> ou pratiquement</w:t>
      </w:r>
      <w:r w:rsidR="00526834" w:rsidRPr="00497709">
        <w:t>, nous avons</w:t>
      </w:r>
      <w:r w:rsidRPr="00497709">
        <w:t xml:space="preserve"> presque terminé l</w:t>
      </w:r>
      <w:r w:rsidR="0031599B">
        <w:t>’</w:t>
      </w:r>
      <w:r w:rsidRPr="00497709">
        <w:t xml:space="preserve">évaluation de la </w:t>
      </w:r>
      <w:r w:rsidR="001D2A20">
        <w:t>vague B</w:t>
      </w:r>
      <w:r w:rsidR="00526834" w:rsidRPr="00497709">
        <w:t>, à côté de ces chiffres o</w:t>
      </w:r>
      <w:r w:rsidRPr="00497709">
        <w:t>n fasse un zoom</w:t>
      </w:r>
      <w:r w:rsidR="00526834" w:rsidRPr="00497709">
        <w:t>. J</w:t>
      </w:r>
      <w:r w:rsidR="0031599B">
        <w:t>’</w:t>
      </w:r>
      <w:r w:rsidRPr="00497709">
        <w:t>ai prévu de faire un zoom sur la Normandie</w:t>
      </w:r>
      <w:r w:rsidR="00526834" w:rsidRPr="00497709">
        <w:t>.</w:t>
      </w:r>
    </w:p>
    <w:p w:rsidR="00526834" w:rsidRPr="00497709" w:rsidRDefault="00526834" w:rsidP="001376C0">
      <w:pPr>
        <w:pStyle w:val="E-TextePAO"/>
      </w:pPr>
      <w:r w:rsidRPr="00497709">
        <w:t xml:space="preserve">La </w:t>
      </w:r>
      <w:r w:rsidR="001D2A20">
        <w:t>vague B</w:t>
      </w:r>
      <w:r w:rsidRPr="00497709">
        <w:t xml:space="preserve">, c’est </w:t>
      </w:r>
      <w:r w:rsidR="001376C0" w:rsidRPr="00497709">
        <w:t>46</w:t>
      </w:r>
      <w:r w:rsidR="001D2A20">
        <w:t> </w:t>
      </w:r>
      <w:r w:rsidR="001376C0" w:rsidRPr="00497709">
        <w:t>établissement</w:t>
      </w:r>
      <w:r w:rsidRPr="00497709">
        <w:t>s et 3</w:t>
      </w:r>
      <w:r w:rsidR="001D2A20">
        <w:t> </w:t>
      </w:r>
      <w:r w:rsidRPr="00497709">
        <w:t>c</w:t>
      </w:r>
      <w:r w:rsidR="001376C0" w:rsidRPr="00497709">
        <w:t>oordination</w:t>
      </w:r>
      <w:r w:rsidRPr="00497709">
        <w:t>s</w:t>
      </w:r>
      <w:r w:rsidR="001376C0" w:rsidRPr="00497709">
        <w:t xml:space="preserve"> </w:t>
      </w:r>
      <w:r w:rsidRPr="00497709">
        <w:t>t</w:t>
      </w:r>
      <w:r w:rsidR="001376C0" w:rsidRPr="00497709">
        <w:t>erritoriale</w:t>
      </w:r>
      <w:r w:rsidR="004F02BE" w:rsidRPr="00497709">
        <w:t>s</w:t>
      </w:r>
      <w:r w:rsidR="001376C0" w:rsidRPr="00497709">
        <w:t xml:space="preserve">. La </w:t>
      </w:r>
      <w:r w:rsidR="001D2A20">
        <w:t>vague B</w:t>
      </w:r>
      <w:r w:rsidR="001376C0" w:rsidRPr="00497709">
        <w:t>, cela représente la Normandie</w:t>
      </w:r>
      <w:r w:rsidRPr="00497709">
        <w:t xml:space="preserve">, quand </w:t>
      </w:r>
      <w:r w:rsidR="001376C0" w:rsidRPr="00497709">
        <w:t xml:space="preserve">nous avons commencé </w:t>
      </w:r>
      <w:r w:rsidRPr="00497709">
        <w:t>il y avait</w:t>
      </w:r>
      <w:r w:rsidR="001376C0" w:rsidRPr="00497709">
        <w:t xml:space="preserve"> haute et basse</w:t>
      </w:r>
      <w:r w:rsidRPr="00497709">
        <w:t>, maintenant il n’y a plus que</w:t>
      </w:r>
      <w:r w:rsidR="001376C0" w:rsidRPr="00497709">
        <w:t xml:space="preserve"> Normandie</w:t>
      </w:r>
      <w:r w:rsidRPr="00497709">
        <w:t>. Cela représente</w:t>
      </w:r>
      <w:r w:rsidR="001376C0" w:rsidRPr="00497709">
        <w:t xml:space="preserve"> les Pays de la Loire et la Bretagne</w:t>
      </w:r>
      <w:r w:rsidRPr="00497709">
        <w:t>, elles</w:t>
      </w:r>
      <w:r w:rsidR="001376C0" w:rsidRPr="00497709">
        <w:t xml:space="preserve"> sont resté</w:t>
      </w:r>
      <w:r w:rsidRPr="00497709">
        <w:t>e</w:t>
      </w:r>
      <w:r w:rsidR="001376C0" w:rsidRPr="00497709">
        <w:t>s deux régions indépendante</w:t>
      </w:r>
      <w:r w:rsidR="004F02BE" w:rsidRPr="00497709">
        <w:t>s</w:t>
      </w:r>
      <w:r w:rsidR="001376C0" w:rsidRPr="00497709">
        <w:t xml:space="preserve">, mais </w:t>
      </w:r>
      <w:r w:rsidRPr="00497709">
        <w:t xml:space="preserve">il n’y a </w:t>
      </w:r>
      <w:r w:rsidR="001376C0" w:rsidRPr="00497709">
        <w:t>qu</w:t>
      </w:r>
      <w:r w:rsidR="0031599B">
        <w:t>’</w:t>
      </w:r>
      <w:r w:rsidR="001376C0" w:rsidRPr="00497709">
        <w:t xml:space="preserve">une seule coordination territoriale. Cela représente Bourgogne et Franche-Comté, qui maintenant sont </w:t>
      </w:r>
      <w:r w:rsidRPr="00497709">
        <w:t xml:space="preserve">une </w:t>
      </w:r>
      <w:r w:rsidR="001376C0" w:rsidRPr="00497709">
        <w:t>même région</w:t>
      </w:r>
      <w:r w:rsidRPr="00497709">
        <w:t>,</w:t>
      </w:r>
      <w:r w:rsidR="001376C0" w:rsidRPr="00497709">
        <w:t xml:space="preserve"> Bourgogne-Franche-Comté représentent une seule coordination territoriale, une seule région</w:t>
      </w:r>
      <w:r w:rsidRPr="00497709">
        <w:t>. Et l</w:t>
      </w:r>
      <w:r w:rsidR="0031599B">
        <w:t>’</w:t>
      </w:r>
      <w:r w:rsidRPr="00497709">
        <w:t xml:space="preserve">Auvergne, il </w:t>
      </w:r>
      <w:r w:rsidR="001376C0" w:rsidRPr="00497709">
        <w:t>n</w:t>
      </w:r>
      <w:r w:rsidR="0031599B">
        <w:t>’</w:t>
      </w:r>
      <w:r w:rsidR="001376C0" w:rsidRPr="00497709">
        <w:t xml:space="preserve">y a pas de coordination territoriale. </w:t>
      </w:r>
      <w:r w:rsidRPr="00497709">
        <w:t>Vous voyez, i</w:t>
      </w:r>
      <w:r w:rsidR="001376C0" w:rsidRPr="00497709">
        <w:t>l y a quatre grandes régions</w:t>
      </w:r>
      <w:r w:rsidRPr="00497709">
        <w:t>,</w:t>
      </w:r>
      <w:r w:rsidR="001376C0" w:rsidRPr="00497709">
        <w:t xml:space="preserve"> si je me permets de fusionner scientifiquement</w:t>
      </w:r>
      <w:r w:rsidR="00BB00F7" w:rsidRPr="00497709">
        <w:t xml:space="preserve">, </w:t>
      </w:r>
      <w:r w:rsidR="001376C0" w:rsidRPr="00497709">
        <w:t>mais pas administrativement</w:t>
      </w:r>
      <w:r w:rsidRPr="00497709">
        <w:t>,</w:t>
      </w:r>
      <w:r w:rsidR="001376C0" w:rsidRPr="00497709">
        <w:t xml:space="preserve"> Bretagne</w:t>
      </w:r>
      <w:r w:rsidRPr="00497709">
        <w:t>-</w:t>
      </w:r>
      <w:r w:rsidR="001376C0" w:rsidRPr="00497709">
        <w:t xml:space="preserve">Pays de Loire, </w:t>
      </w:r>
      <w:r w:rsidRPr="00497709">
        <w:t xml:space="preserve">mais </w:t>
      </w:r>
      <w:r w:rsidR="001376C0" w:rsidRPr="00497709">
        <w:t>en Auvergne, nous n</w:t>
      </w:r>
      <w:r w:rsidR="0031599B">
        <w:t>’</w:t>
      </w:r>
      <w:r w:rsidR="001376C0" w:rsidRPr="00497709">
        <w:t>avons pas évalu</w:t>
      </w:r>
      <w:r w:rsidR="004F02BE" w:rsidRPr="00497709">
        <w:t>é</w:t>
      </w:r>
      <w:r w:rsidR="001376C0" w:rsidRPr="00497709">
        <w:t xml:space="preserve"> la coordination territoriale</w:t>
      </w:r>
      <w:r w:rsidRPr="00497709">
        <w:t>, p</w:t>
      </w:r>
      <w:r w:rsidR="001376C0" w:rsidRPr="00497709">
        <w:t>arce qu</w:t>
      </w:r>
      <w:r w:rsidR="0031599B">
        <w:t>’</w:t>
      </w:r>
      <w:r w:rsidR="001376C0" w:rsidRPr="00497709">
        <w:t>à l</w:t>
      </w:r>
      <w:r w:rsidR="0031599B">
        <w:t>’</w:t>
      </w:r>
      <w:r w:rsidR="001376C0" w:rsidRPr="00497709">
        <w:t xml:space="preserve">époque, la COMUE était en </w:t>
      </w:r>
      <w:r w:rsidRPr="00497709">
        <w:t>cessation</w:t>
      </w:r>
      <w:r w:rsidR="001376C0" w:rsidRPr="00497709">
        <w:t xml:space="preserve"> de fonctionnement puisque les universités </w:t>
      </w:r>
      <w:r w:rsidRPr="00497709">
        <w:t>de Clermont ont fusionné</w:t>
      </w:r>
      <w:r w:rsidR="001376C0" w:rsidRPr="00497709">
        <w:t xml:space="preserve"> avant notre évaluation.</w:t>
      </w:r>
    </w:p>
    <w:p w:rsidR="00526834" w:rsidRPr="00497709" w:rsidRDefault="001376C0" w:rsidP="001376C0">
      <w:pPr>
        <w:pStyle w:val="E-TextePAO"/>
      </w:pPr>
      <w:r w:rsidRPr="00497709">
        <w:t>46 établissement</w:t>
      </w:r>
      <w:r w:rsidR="00526834" w:rsidRPr="00497709">
        <w:t>s</w:t>
      </w:r>
      <w:r w:rsidRPr="00497709">
        <w:t xml:space="preserve"> de toutes ces régions</w:t>
      </w:r>
      <w:r w:rsidR="00526834" w:rsidRPr="00497709">
        <w:t>, 3</w:t>
      </w:r>
      <w:r w:rsidRPr="00497709">
        <w:t xml:space="preserve"> </w:t>
      </w:r>
      <w:r w:rsidR="00526834" w:rsidRPr="00497709">
        <w:t>c</w:t>
      </w:r>
      <w:r w:rsidRPr="00497709">
        <w:t>oordination</w:t>
      </w:r>
      <w:r w:rsidR="00526834" w:rsidRPr="00497709">
        <w:t>s t</w:t>
      </w:r>
      <w:r w:rsidRPr="00497709">
        <w:t>erritoriale</w:t>
      </w:r>
      <w:r w:rsidR="00526834" w:rsidRPr="00497709">
        <w:t>s. Cela représente</w:t>
      </w:r>
      <w:r w:rsidRPr="00497709">
        <w:t xml:space="preserve"> 1 202</w:t>
      </w:r>
      <w:r w:rsidR="001D2A20">
        <w:t> </w:t>
      </w:r>
      <w:r w:rsidRPr="00497709">
        <w:t xml:space="preserve">formations </w:t>
      </w:r>
      <w:r w:rsidR="00526834" w:rsidRPr="00497709">
        <w:t>ou</w:t>
      </w:r>
      <w:r w:rsidRPr="00497709">
        <w:t xml:space="preserve"> écoles doctorales</w:t>
      </w:r>
      <w:r w:rsidR="00526834" w:rsidRPr="00497709">
        <w:t>, que j</w:t>
      </w:r>
      <w:r w:rsidRPr="00497709">
        <w:t>e vous rappelle</w:t>
      </w:r>
      <w:r w:rsidR="004F02BE" w:rsidRPr="00497709">
        <w:t> </w:t>
      </w:r>
      <w:r w:rsidRPr="00497709">
        <w:t xml:space="preserve">: </w:t>
      </w:r>
      <w:r w:rsidR="00526834" w:rsidRPr="00497709">
        <w:t>L</w:t>
      </w:r>
      <w:r w:rsidRPr="00497709">
        <w:t xml:space="preserve">icence, </w:t>
      </w:r>
      <w:r w:rsidR="00526834" w:rsidRPr="00497709">
        <w:t>L</w:t>
      </w:r>
      <w:r w:rsidRPr="00497709">
        <w:t>icence pro, Master</w:t>
      </w:r>
      <w:r w:rsidR="00526834" w:rsidRPr="00497709">
        <w:t>,</w:t>
      </w:r>
      <w:r w:rsidRPr="00497709">
        <w:t xml:space="preserve"> écoles doctoral</w:t>
      </w:r>
      <w:r w:rsidR="00526834" w:rsidRPr="00497709">
        <w:t>es,</w:t>
      </w:r>
      <w:r w:rsidRPr="00497709">
        <w:t xml:space="preserve"> et 389</w:t>
      </w:r>
      <w:r w:rsidR="001D2A20">
        <w:t> </w:t>
      </w:r>
      <w:r w:rsidRPr="00497709">
        <w:t>entités de recherche</w:t>
      </w:r>
      <w:r w:rsidR="00526834" w:rsidRPr="00497709">
        <w:t>. V</w:t>
      </w:r>
      <w:r w:rsidRPr="00497709">
        <w:t>ous avez dessous le nombre de comités</w:t>
      </w:r>
      <w:r w:rsidR="00526834" w:rsidRPr="00497709">
        <w:t>, que j</w:t>
      </w:r>
      <w:r w:rsidRPr="00497709">
        <w:t>e ne détaille pas</w:t>
      </w:r>
      <w:r w:rsidR="00526834" w:rsidRPr="00497709">
        <w:t>,</w:t>
      </w:r>
      <w:r w:rsidRPr="00497709">
        <w:t xml:space="preserve"> le nombre d</w:t>
      </w:r>
      <w:r w:rsidR="0031599B">
        <w:t>’</w:t>
      </w:r>
      <w:r w:rsidRPr="00497709">
        <w:t>experts mobilisés au total, 1 640</w:t>
      </w:r>
      <w:r w:rsidR="001D2A20">
        <w:t> </w:t>
      </w:r>
      <w:r w:rsidRPr="00497709">
        <w:t>évaluation</w:t>
      </w:r>
      <w:r w:rsidR="00526834" w:rsidRPr="00497709">
        <w:t>s,</w:t>
      </w:r>
      <w:r w:rsidRPr="00497709">
        <w:t xml:space="preserve"> 3</w:t>
      </w:r>
      <w:r w:rsidR="00526834" w:rsidRPr="00497709">
        <w:t> </w:t>
      </w:r>
      <w:r w:rsidRPr="00497709">
        <w:t>9</w:t>
      </w:r>
      <w:r w:rsidR="00526834" w:rsidRPr="00497709">
        <w:t>00</w:t>
      </w:r>
      <w:r w:rsidR="001D2A20">
        <w:t> </w:t>
      </w:r>
      <w:r w:rsidRPr="00497709">
        <w:t>experts mobilisés, et nous avons une proportion parmi les experts entre hommes et femmes de 35</w:t>
      </w:r>
      <w:r w:rsidR="00526834" w:rsidRPr="00497709">
        <w:t> %/</w:t>
      </w:r>
      <w:r w:rsidRPr="00497709">
        <w:t>65</w:t>
      </w:r>
      <w:r w:rsidR="00526834" w:rsidRPr="00497709">
        <w:t> %, et parmi</w:t>
      </w:r>
      <w:r w:rsidRPr="00497709">
        <w:t xml:space="preserve"> les </w:t>
      </w:r>
      <w:r w:rsidR="00526834" w:rsidRPr="00497709">
        <w:t>p</w:t>
      </w:r>
      <w:r w:rsidRPr="00497709">
        <w:t>résident</w:t>
      </w:r>
      <w:r w:rsidR="00526834" w:rsidRPr="00497709">
        <w:t>s</w:t>
      </w:r>
      <w:r w:rsidRPr="00497709">
        <w:t xml:space="preserve"> 32</w:t>
      </w:r>
      <w:r w:rsidR="00526834" w:rsidRPr="00497709">
        <w:t> %/</w:t>
      </w:r>
      <w:r w:rsidRPr="00497709">
        <w:t>68</w:t>
      </w:r>
      <w:r w:rsidR="00526834" w:rsidRPr="00497709">
        <w:t> %</w:t>
      </w:r>
      <w:r w:rsidRPr="00497709">
        <w:t>. C</w:t>
      </w:r>
      <w:r w:rsidR="0031599B">
        <w:t>’</w:t>
      </w:r>
      <w:r w:rsidRPr="00497709">
        <w:t xml:space="preserve">est bien, mais on doit </w:t>
      </w:r>
      <w:r w:rsidR="00526834" w:rsidRPr="00497709">
        <w:t xml:space="preserve">encore </w:t>
      </w:r>
      <w:r w:rsidRPr="00497709">
        <w:t>pouvoir faire mieux, en particulier sur les présidences</w:t>
      </w:r>
      <w:r w:rsidR="00526834" w:rsidRPr="00497709">
        <w:t>, donc nous allons</w:t>
      </w:r>
      <w:r w:rsidRPr="00497709">
        <w:t xml:space="preserve"> continuer</w:t>
      </w:r>
      <w:r w:rsidR="00526834" w:rsidRPr="00497709">
        <w:t xml:space="preserve">. On est en </w:t>
      </w:r>
      <w:r w:rsidRPr="00497709">
        <w:t>accroissement sur la participation féminine, mais je souhaiterais que l</w:t>
      </w:r>
      <w:r w:rsidR="0031599B">
        <w:t>’</w:t>
      </w:r>
      <w:r w:rsidRPr="00497709">
        <w:t>on soit plutôt dans un rapport 40</w:t>
      </w:r>
      <w:r w:rsidR="00526834" w:rsidRPr="00497709">
        <w:t>/</w:t>
      </w:r>
      <w:r w:rsidRPr="00497709">
        <w:t xml:space="preserve">60 </w:t>
      </w:r>
      <w:r w:rsidR="00526834" w:rsidRPr="00497709">
        <w:t>que 35/</w:t>
      </w:r>
      <w:r w:rsidRPr="00497709">
        <w:t xml:space="preserve">65 et je ne précise pas </w:t>
      </w:r>
      <w:r w:rsidR="00526834" w:rsidRPr="00497709">
        <w:t>les sexes entre 40/60. L</w:t>
      </w:r>
      <w:r w:rsidR="0031599B">
        <w:t>’</w:t>
      </w:r>
      <w:r w:rsidRPr="00497709">
        <w:t>objectif n</w:t>
      </w:r>
      <w:r w:rsidR="0031599B">
        <w:t>’</w:t>
      </w:r>
      <w:r w:rsidRPr="00497709">
        <w:t>est pas obligatoire</w:t>
      </w:r>
      <w:r w:rsidR="00526834" w:rsidRPr="00497709">
        <w:t>ment 50/50</w:t>
      </w:r>
      <w:r w:rsidRPr="00497709">
        <w:t>, mais que l</w:t>
      </w:r>
      <w:r w:rsidR="0031599B">
        <w:t>’</w:t>
      </w:r>
      <w:r w:rsidRPr="00497709">
        <w:t>on soit dans cet</w:t>
      </w:r>
      <w:r w:rsidR="00526834" w:rsidRPr="00497709">
        <w:t>te fourchette de 40/</w:t>
      </w:r>
      <w:r w:rsidRPr="00497709">
        <w:t>60</w:t>
      </w:r>
      <w:r w:rsidR="00526834" w:rsidRPr="00497709">
        <w:t>.</w:t>
      </w:r>
    </w:p>
    <w:p w:rsidR="004F02BE" w:rsidRPr="00497709" w:rsidRDefault="00526834" w:rsidP="001376C0">
      <w:pPr>
        <w:pStyle w:val="E-TextePAO"/>
      </w:pPr>
      <w:r w:rsidRPr="00497709">
        <w:t>P</w:t>
      </w:r>
      <w:r w:rsidR="001376C0" w:rsidRPr="00497709">
        <w:t>lus précisément en ce qui concerne les établissements</w:t>
      </w:r>
      <w:r w:rsidRPr="00497709">
        <w:t>, il y a</w:t>
      </w:r>
      <w:r w:rsidR="001376C0" w:rsidRPr="00497709">
        <w:t xml:space="preserve"> 19</w:t>
      </w:r>
      <w:r w:rsidR="001D2A20">
        <w:t> </w:t>
      </w:r>
      <w:r w:rsidRPr="00497709">
        <w:t>u</w:t>
      </w:r>
      <w:r w:rsidR="001376C0" w:rsidRPr="00497709">
        <w:t>niversité</w:t>
      </w:r>
      <w:r w:rsidRPr="00497709">
        <w:t xml:space="preserve">s. </w:t>
      </w:r>
      <w:r w:rsidR="00523D2B">
        <w:t>A</w:t>
      </w:r>
      <w:r w:rsidR="001376C0" w:rsidRPr="00497709">
        <w:t xml:space="preserve"> toutes ces régions, il faut rajouter un certain nombre d</w:t>
      </w:r>
      <w:r w:rsidR="0031599B">
        <w:t>’</w:t>
      </w:r>
      <w:r w:rsidR="001376C0" w:rsidRPr="00497709">
        <w:t>établissements d</w:t>
      </w:r>
      <w:r w:rsidR="0031599B">
        <w:t>’</w:t>
      </w:r>
      <w:r w:rsidR="001376C0" w:rsidRPr="00497709">
        <w:t xml:space="preserve">outre-mer. </w:t>
      </w:r>
      <w:r w:rsidR="004F02BE" w:rsidRPr="00497709">
        <w:t>Pour eux, j</w:t>
      </w:r>
      <w:r w:rsidR="001376C0" w:rsidRPr="00497709">
        <w:t>e ne parle pas de coordinations territoriales, puisque ce n</w:t>
      </w:r>
      <w:r w:rsidR="0031599B">
        <w:t>’</w:t>
      </w:r>
      <w:r w:rsidR="001376C0" w:rsidRPr="00497709">
        <w:t>est pas le cas</w:t>
      </w:r>
      <w:r w:rsidR="004F02BE" w:rsidRPr="00497709">
        <w:t>. I</w:t>
      </w:r>
      <w:r w:rsidR="001376C0" w:rsidRPr="00497709">
        <w:t>l y a quatre universités d</w:t>
      </w:r>
      <w:r w:rsidR="0031599B">
        <w:t>’</w:t>
      </w:r>
      <w:r w:rsidR="001376C0" w:rsidRPr="00497709">
        <w:t>outremer. Il y avait 27</w:t>
      </w:r>
      <w:r w:rsidR="001D2A20">
        <w:t> </w:t>
      </w:r>
      <w:r w:rsidR="001376C0" w:rsidRPr="00497709">
        <w:t>écoles</w:t>
      </w:r>
      <w:r w:rsidR="004F02BE" w:rsidRPr="00497709">
        <w:t>,</w:t>
      </w:r>
      <w:r w:rsidR="001376C0" w:rsidRPr="00497709">
        <w:t xml:space="preserve"> dont </w:t>
      </w:r>
      <w:r w:rsidR="004F02BE" w:rsidRPr="00497709">
        <w:t>5 de</w:t>
      </w:r>
      <w:r w:rsidR="001376C0" w:rsidRPr="00497709">
        <w:t xml:space="preserve"> professorat</w:t>
      </w:r>
      <w:r w:rsidR="004F02BE" w:rsidRPr="00497709">
        <w:t>. L</w:t>
      </w:r>
      <w:r w:rsidR="001376C0" w:rsidRPr="00497709">
        <w:t xml:space="preserve">es </w:t>
      </w:r>
      <w:r w:rsidR="00B269EA" w:rsidRPr="00497709">
        <w:t>COMUE</w:t>
      </w:r>
      <w:r w:rsidR="004F02BE" w:rsidRPr="00497709">
        <w:t>, j</w:t>
      </w:r>
      <w:r w:rsidR="001376C0" w:rsidRPr="00497709">
        <w:t>e vous</w:t>
      </w:r>
      <w:r w:rsidR="0031599B">
        <w:t xml:space="preserve"> les</w:t>
      </w:r>
      <w:r w:rsidR="001376C0" w:rsidRPr="00497709">
        <w:t xml:space="preserve"> avais déjà présenté</w:t>
      </w:r>
      <w:r w:rsidR="004F02BE" w:rsidRPr="00497709">
        <w:t>es,</w:t>
      </w:r>
      <w:r w:rsidR="001376C0" w:rsidRPr="00497709">
        <w:t xml:space="preserve"> Bourgogne Franche-Comté, Bretagne Loire, Normandie</w:t>
      </w:r>
      <w:r w:rsidR="004F02BE" w:rsidRPr="00497709">
        <w:t>. E</w:t>
      </w:r>
      <w:r w:rsidR="001376C0" w:rsidRPr="00497709">
        <w:t xml:space="preserve">t </w:t>
      </w:r>
      <w:r w:rsidR="004F02BE" w:rsidRPr="00497709">
        <w:t xml:space="preserve">je ne </w:t>
      </w:r>
      <w:r w:rsidR="001376C0" w:rsidRPr="00497709">
        <w:t>détaille pas</w:t>
      </w:r>
      <w:r w:rsidR="004F02BE" w:rsidRPr="00497709">
        <w:t xml:space="preserve">, nous vous donnerons les slides, </w:t>
      </w:r>
      <w:r w:rsidR="001376C0" w:rsidRPr="00497709">
        <w:t>les formations. En ce qui concerne les entités</w:t>
      </w:r>
      <w:r w:rsidR="004F02BE" w:rsidRPr="00497709">
        <w:t xml:space="preserve"> de recherche, il y avait 341</w:t>
      </w:r>
      <w:r w:rsidR="001D2A20">
        <w:t> u</w:t>
      </w:r>
      <w:r w:rsidR="001376C0" w:rsidRPr="00497709">
        <w:t>nité</w:t>
      </w:r>
      <w:r w:rsidR="004F02BE" w:rsidRPr="00497709">
        <w:t>s</w:t>
      </w:r>
      <w:r w:rsidR="001376C0" w:rsidRPr="00497709">
        <w:t xml:space="preserve"> de recherche</w:t>
      </w:r>
      <w:r w:rsidR="004F02BE" w:rsidRPr="00497709">
        <w:t>,</w:t>
      </w:r>
      <w:r w:rsidR="001376C0" w:rsidRPr="00497709">
        <w:t xml:space="preserve"> 173</w:t>
      </w:r>
      <w:r w:rsidR="001D2A20">
        <w:t> </w:t>
      </w:r>
      <w:r w:rsidR="001376C0" w:rsidRPr="00497709">
        <w:t>équipes d</w:t>
      </w:r>
      <w:r w:rsidR="0031599B">
        <w:t>’</w:t>
      </w:r>
      <w:r w:rsidR="001376C0" w:rsidRPr="00497709">
        <w:t>accueil et 153</w:t>
      </w:r>
      <w:r w:rsidR="001D2A20">
        <w:t> </w:t>
      </w:r>
      <w:r w:rsidR="001376C0" w:rsidRPr="00497709">
        <w:t>UMR</w:t>
      </w:r>
      <w:r w:rsidR="004F02BE" w:rsidRPr="00497709">
        <w:t>, plus</w:t>
      </w:r>
      <w:r w:rsidR="001376C0" w:rsidRPr="00497709">
        <w:t xml:space="preserve"> 15</w:t>
      </w:r>
      <w:r w:rsidR="001D2A20">
        <w:t> </w:t>
      </w:r>
      <w:r w:rsidR="001376C0" w:rsidRPr="00497709">
        <w:t>unités propres</w:t>
      </w:r>
      <w:r w:rsidR="004F02BE" w:rsidRPr="00497709">
        <w:t>.</w:t>
      </w:r>
    </w:p>
    <w:p w:rsidR="001376C0" w:rsidRPr="00497709" w:rsidRDefault="001D2A20" w:rsidP="001376C0">
      <w:pPr>
        <w:pStyle w:val="E-TextePAO"/>
      </w:pPr>
      <w:r>
        <w:t>Monsieur </w:t>
      </w:r>
      <w:r w:rsidR="001376C0" w:rsidRPr="00497709">
        <w:t>Ami</w:t>
      </w:r>
      <w:r w:rsidR="004F02BE" w:rsidRPr="00497709">
        <w:t xml:space="preserve">gorena soyez le </w:t>
      </w:r>
      <w:r w:rsidR="001376C0" w:rsidRPr="00497709">
        <w:t>bienvenu. Je ne sais pas si on a</w:t>
      </w:r>
      <w:r w:rsidR="004F02BE" w:rsidRPr="00497709">
        <w:t>…, ma</w:t>
      </w:r>
      <w:r w:rsidR="00BC3F57" w:rsidRPr="00497709">
        <w:t xml:space="preserve">is </w:t>
      </w:r>
      <w:r w:rsidR="004F02BE" w:rsidRPr="00497709">
        <w:t>je pense que vous pouvez pr</w:t>
      </w:r>
      <w:r w:rsidR="001376C0" w:rsidRPr="00497709">
        <w:t xml:space="preserve">endre la place de </w:t>
      </w:r>
      <w:r>
        <w:t>Madame </w:t>
      </w:r>
      <w:proofErr w:type="spellStart"/>
      <w:r w:rsidR="001376C0" w:rsidRPr="00497709">
        <w:t>Pumain</w:t>
      </w:r>
      <w:proofErr w:type="spellEnd"/>
      <w:r w:rsidR="004F02BE" w:rsidRPr="00497709">
        <w:t>.</w:t>
      </w:r>
      <w:r w:rsidR="001376C0" w:rsidRPr="00497709">
        <w:t xml:space="preserve"> Merci d</w:t>
      </w:r>
      <w:r w:rsidR="0031599B">
        <w:t>’</w:t>
      </w:r>
      <w:r w:rsidR="001376C0" w:rsidRPr="00497709">
        <w:t>avoir pu vous libérer</w:t>
      </w:r>
      <w:r w:rsidR="004F02BE" w:rsidRPr="00497709">
        <w:t>, v</w:t>
      </w:r>
      <w:r w:rsidR="001376C0" w:rsidRPr="00497709">
        <w:t>ous êtes le bienvenu pour cette réunion.</w:t>
      </w:r>
    </w:p>
    <w:p w:rsidR="004F02BE" w:rsidRPr="00497709" w:rsidRDefault="004F02BE" w:rsidP="004F02BE">
      <w:pPr>
        <w:pStyle w:val="Nom"/>
      </w:pPr>
      <w:r w:rsidRPr="00497709">
        <w:t>Sébastian AMIGORENA :</w:t>
      </w:r>
    </w:p>
    <w:p w:rsidR="004F02BE" w:rsidRPr="00497709" w:rsidRDefault="004F02BE" w:rsidP="001376C0">
      <w:pPr>
        <w:pStyle w:val="E-TextePAO"/>
      </w:pPr>
      <w:r w:rsidRPr="00497709">
        <w:t>Excusez-moi pour ce retard.</w:t>
      </w:r>
    </w:p>
    <w:p w:rsidR="004F02BE" w:rsidRPr="00497709" w:rsidRDefault="004F02BE" w:rsidP="004F02BE">
      <w:pPr>
        <w:pStyle w:val="Nom"/>
      </w:pPr>
      <w:r w:rsidRPr="00497709">
        <w:t>Michel COSNARD, président :</w:t>
      </w:r>
    </w:p>
    <w:p w:rsidR="001376C0" w:rsidRPr="00497709" w:rsidRDefault="004F02BE" w:rsidP="001376C0">
      <w:pPr>
        <w:pStyle w:val="E-TextePAO"/>
      </w:pPr>
      <w:r w:rsidRPr="00497709">
        <w:t xml:space="preserve">Il y a aussi </w:t>
      </w:r>
      <w:r w:rsidR="001D2A20">
        <w:t>32 </w:t>
      </w:r>
      <w:r w:rsidR="001376C0" w:rsidRPr="00497709">
        <w:t>structures fédératives</w:t>
      </w:r>
      <w:r w:rsidRPr="00497709">
        <w:t>,</w:t>
      </w:r>
      <w:r w:rsidR="001376C0" w:rsidRPr="00497709">
        <w:t xml:space="preserve"> des centres d</w:t>
      </w:r>
      <w:r w:rsidR="0031599B">
        <w:t>’</w:t>
      </w:r>
      <w:r w:rsidR="001376C0" w:rsidRPr="00497709">
        <w:t>investigation clinique</w:t>
      </w:r>
      <w:r w:rsidRPr="00497709">
        <w:t>,</w:t>
      </w:r>
      <w:r w:rsidR="001376C0" w:rsidRPr="00497709">
        <w:t xml:space="preserve"> des CHU et des centres de lutte contre le cancer</w:t>
      </w:r>
      <w:r w:rsidRPr="00497709">
        <w:t>.</w:t>
      </w:r>
      <w:r w:rsidR="001376C0" w:rsidRPr="00497709">
        <w:t xml:space="preserve"> </w:t>
      </w:r>
      <w:r w:rsidR="001D2A20">
        <w:t>Monsieur </w:t>
      </w:r>
      <w:proofErr w:type="spellStart"/>
      <w:r w:rsidR="001376C0" w:rsidRPr="00497709">
        <w:t>Bozdemir</w:t>
      </w:r>
      <w:proofErr w:type="spellEnd"/>
      <w:r w:rsidRPr="00497709">
        <w:t>, n</w:t>
      </w:r>
      <w:r w:rsidR="0031599B">
        <w:t>’</w:t>
      </w:r>
      <w:r w:rsidR="001376C0" w:rsidRPr="00497709">
        <w:t>oubliez pas de mettre le micro.</w:t>
      </w:r>
    </w:p>
    <w:p w:rsidR="004F02BE" w:rsidRPr="00497709" w:rsidRDefault="004F02BE" w:rsidP="004F02BE">
      <w:pPr>
        <w:pStyle w:val="Nom"/>
      </w:pPr>
      <w:r w:rsidRPr="00497709">
        <w:lastRenderedPageBreak/>
        <w:t>Michel BOZDEMIR :</w:t>
      </w:r>
    </w:p>
    <w:p w:rsidR="001376C0" w:rsidRPr="00497709" w:rsidRDefault="004F02BE" w:rsidP="001376C0">
      <w:pPr>
        <w:pStyle w:val="E-TextePAO"/>
      </w:pPr>
      <w:r w:rsidRPr="00497709">
        <w:t>Le p</w:t>
      </w:r>
      <w:r w:rsidR="001376C0" w:rsidRPr="00497709">
        <w:t xml:space="preserve">eu de membres de comités </w:t>
      </w:r>
      <w:r w:rsidRPr="00497709">
        <w:t>pour les</w:t>
      </w:r>
      <w:r w:rsidR="001376C0" w:rsidRPr="00497709">
        <w:t xml:space="preserve"> formation</w:t>
      </w:r>
      <w:r w:rsidRPr="00497709">
        <w:t>s et le</w:t>
      </w:r>
      <w:r w:rsidR="001376C0" w:rsidRPr="00497709">
        <w:t xml:space="preserve"> nombre d</w:t>
      </w:r>
      <w:r w:rsidR="0031599B">
        <w:t>’</w:t>
      </w:r>
      <w:r w:rsidR="001376C0" w:rsidRPr="00497709">
        <w:t>experts par rapport aux unités de recherche s</w:t>
      </w:r>
      <w:r w:rsidR="0031599B">
        <w:t>’</w:t>
      </w:r>
      <w:r w:rsidR="001376C0" w:rsidRPr="00497709">
        <w:t xml:space="preserve">explique par le fait que nous avons introduit le champ </w:t>
      </w:r>
      <w:r w:rsidRPr="00497709">
        <w:t>de formation, plutôt que d’évaluer</w:t>
      </w:r>
      <w:r w:rsidR="001376C0" w:rsidRPr="00497709">
        <w:t xml:space="preserve"> formation par formation</w:t>
      </w:r>
      <w:r w:rsidRPr="00497709">
        <w:t xml:space="preserve"> ? </w:t>
      </w:r>
      <w:r w:rsidR="001376C0" w:rsidRPr="00497709">
        <w:t>Pourquoi il y a beaucoup moins</w:t>
      </w:r>
      <w:r w:rsidRPr="00497709">
        <w:t xml:space="preserve"> de comités et d’experts par rapport aux…</w:t>
      </w:r>
    </w:p>
    <w:p w:rsidR="004F02BE" w:rsidRPr="00497709" w:rsidRDefault="004F02BE" w:rsidP="004F02BE">
      <w:pPr>
        <w:pStyle w:val="Nom"/>
      </w:pPr>
      <w:r w:rsidRPr="00497709">
        <w:t>Michel COSNARD, président :</w:t>
      </w:r>
    </w:p>
    <w:p w:rsidR="001376C0" w:rsidRPr="00497709" w:rsidRDefault="001376C0" w:rsidP="001376C0">
      <w:pPr>
        <w:pStyle w:val="E-TextePAO"/>
      </w:pPr>
      <w:r w:rsidRPr="00497709">
        <w:t xml:space="preserve">En </w:t>
      </w:r>
      <w:r w:rsidR="004F02BE" w:rsidRPr="00497709">
        <w:t xml:space="preserve">général, nous faisons un </w:t>
      </w:r>
      <w:r w:rsidRPr="00497709">
        <w:t xml:space="preserve">comité </w:t>
      </w:r>
      <w:r w:rsidR="004F02BE" w:rsidRPr="00497709">
        <w:t>qui va… Jean-Marc je te laisse répondre</w:t>
      </w:r>
      <w:r w:rsidR="00B73A28">
        <w:t>.</w:t>
      </w:r>
    </w:p>
    <w:p w:rsidR="004F02BE" w:rsidRPr="00497709" w:rsidRDefault="004F02BE" w:rsidP="004F02BE">
      <w:pPr>
        <w:pStyle w:val="Nom"/>
      </w:pPr>
      <w:r w:rsidRPr="00497709">
        <w:t>Jean-Marc HEINTZ :</w:t>
      </w:r>
    </w:p>
    <w:p w:rsidR="001376C0" w:rsidRPr="00497709" w:rsidRDefault="004F02BE" w:rsidP="001376C0">
      <w:pPr>
        <w:pStyle w:val="E-TextePAO"/>
      </w:pPr>
      <w:r w:rsidRPr="00497709">
        <w:t>On a</w:t>
      </w:r>
      <w:r w:rsidR="001376C0" w:rsidRPr="00497709">
        <w:t xml:space="preserve"> retenu </w:t>
      </w:r>
      <w:r w:rsidRPr="00497709">
        <w:t>un</w:t>
      </w:r>
      <w:r w:rsidR="001376C0" w:rsidRPr="00497709">
        <w:t xml:space="preserve"> principe</w:t>
      </w:r>
      <w:r w:rsidRPr="00497709">
        <w:t xml:space="preserve"> : </w:t>
      </w:r>
      <w:r w:rsidR="001376C0" w:rsidRPr="00497709">
        <w:t>un champ de formation</w:t>
      </w:r>
      <w:r w:rsidRPr="00497709">
        <w:t>, un</w:t>
      </w:r>
      <w:r w:rsidR="001376C0" w:rsidRPr="00497709">
        <w:t xml:space="preserve"> comité</w:t>
      </w:r>
      <w:r w:rsidRPr="00497709">
        <w:t>. P</w:t>
      </w:r>
      <w:r w:rsidR="001376C0" w:rsidRPr="00497709">
        <w:t xml:space="preserve">ar rapport aux </w:t>
      </w:r>
      <w:r w:rsidRPr="00497709">
        <w:t xml:space="preserve">mille </w:t>
      </w:r>
      <w:r w:rsidR="001376C0" w:rsidRPr="00497709">
        <w:t>formations évaluée</w:t>
      </w:r>
      <w:r w:rsidRPr="00497709">
        <w:t>s, il</w:t>
      </w:r>
      <w:r w:rsidR="001376C0" w:rsidRPr="00497709">
        <w:t xml:space="preserve"> y</w:t>
      </w:r>
      <w:r w:rsidR="00927642" w:rsidRPr="00497709">
        <w:t xml:space="preserve"> a </w:t>
      </w:r>
      <w:r w:rsidR="001376C0" w:rsidRPr="00497709">
        <w:t>une centaine de comités chaque année</w:t>
      </w:r>
      <w:r w:rsidRPr="00497709">
        <w:t>,</w:t>
      </w:r>
      <w:r w:rsidR="001376C0" w:rsidRPr="00497709">
        <w:t xml:space="preserve"> sinon ce serait impossible</w:t>
      </w:r>
      <w:r w:rsidRPr="00497709">
        <w:t xml:space="preserve"> de faire mille comité</w:t>
      </w:r>
      <w:r w:rsidR="00927642" w:rsidRPr="00497709">
        <w:t>s.</w:t>
      </w:r>
    </w:p>
    <w:p w:rsidR="004F02BE" w:rsidRPr="00497709" w:rsidRDefault="004F02BE" w:rsidP="004F02BE">
      <w:pPr>
        <w:pStyle w:val="Nom"/>
      </w:pPr>
      <w:r w:rsidRPr="00497709">
        <w:t>Michel COSNARD, président :</w:t>
      </w:r>
    </w:p>
    <w:p w:rsidR="004F02BE" w:rsidRPr="00497709" w:rsidRDefault="004F02BE" w:rsidP="001376C0">
      <w:pPr>
        <w:pStyle w:val="E-TextePAO"/>
      </w:pPr>
      <w:r w:rsidRPr="00497709">
        <w:t>U</w:t>
      </w:r>
      <w:r w:rsidR="001376C0" w:rsidRPr="00497709">
        <w:t xml:space="preserve">n comité </w:t>
      </w:r>
      <w:r w:rsidRPr="00497709">
        <w:t>pour</w:t>
      </w:r>
      <w:r w:rsidR="001376C0" w:rsidRPr="00497709">
        <w:t xml:space="preserve"> un champ ou </w:t>
      </w:r>
      <w:r w:rsidRPr="00497709">
        <w:t xml:space="preserve">un </w:t>
      </w:r>
      <w:r w:rsidR="001376C0" w:rsidRPr="00497709">
        <w:t>regroupement</w:t>
      </w:r>
      <w:r w:rsidRPr="00497709">
        <w:t>.</w:t>
      </w:r>
    </w:p>
    <w:p w:rsidR="004F02BE" w:rsidRPr="00497709" w:rsidRDefault="004F02BE" w:rsidP="004F02BE">
      <w:pPr>
        <w:pStyle w:val="Nom"/>
      </w:pPr>
      <w:r w:rsidRPr="00497709">
        <w:t>Jean-Marc HEINTZ :</w:t>
      </w:r>
    </w:p>
    <w:p w:rsidR="004F02BE" w:rsidRPr="00497709" w:rsidRDefault="004F02BE" w:rsidP="004F02BE">
      <w:pPr>
        <w:pStyle w:val="E-TextePAO"/>
      </w:pPr>
      <w:r w:rsidRPr="00497709">
        <w:t xml:space="preserve">Non, un champ. </w:t>
      </w:r>
      <w:r w:rsidR="001376C0" w:rsidRPr="00497709">
        <w:t>Michel</w:t>
      </w:r>
      <w:r w:rsidRPr="00497709">
        <w:t>,</w:t>
      </w:r>
      <w:r w:rsidR="001376C0" w:rsidRPr="00497709">
        <w:t xml:space="preserve"> les </w:t>
      </w:r>
      <w:r w:rsidRPr="00497709">
        <w:t xml:space="preserve">EFE, ce </w:t>
      </w:r>
      <w:r w:rsidR="001376C0" w:rsidRPr="00497709">
        <w:t>ne sont pas les écoles</w:t>
      </w:r>
      <w:r w:rsidRPr="00497709">
        <w:t xml:space="preserve"> de professorat</w:t>
      </w:r>
      <w:r w:rsidR="001376C0" w:rsidRPr="00497709">
        <w:t xml:space="preserve">, ce sont les écoles françaises </w:t>
      </w:r>
      <w:r w:rsidRPr="00497709">
        <w:t>à l’étranger.</w:t>
      </w:r>
    </w:p>
    <w:p w:rsidR="004F02BE" w:rsidRPr="00497709" w:rsidRDefault="004F02BE" w:rsidP="004F02BE">
      <w:pPr>
        <w:pStyle w:val="Nom"/>
      </w:pPr>
      <w:r w:rsidRPr="00497709">
        <w:t>Michel COSNARD, président :</w:t>
      </w:r>
    </w:p>
    <w:p w:rsidR="00B269EA" w:rsidRPr="00497709" w:rsidRDefault="004F02BE" w:rsidP="004F02BE">
      <w:pPr>
        <w:pStyle w:val="E-TextePAO"/>
      </w:pPr>
      <w:r w:rsidRPr="00497709">
        <w:t>Oui, en plus</w:t>
      </w:r>
      <w:r w:rsidR="00927642" w:rsidRPr="00497709">
        <w:t xml:space="preserve">, </w:t>
      </w:r>
      <w:r w:rsidRPr="00497709">
        <w:t>je le savais. Nous allons</w:t>
      </w:r>
      <w:r w:rsidR="001376C0" w:rsidRPr="00497709">
        <w:t xml:space="preserve"> peut-ê</w:t>
      </w:r>
      <w:r w:rsidRPr="00497709">
        <w:t>tre revenir au slide précédent,</w:t>
      </w:r>
      <w:r w:rsidR="001376C0" w:rsidRPr="00497709">
        <w:t xml:space="preserve"> excusez-moi, les </w:t>
      </w:r>
      <w:r w:rsidRPr="00497709">
        <w:t>5</w:t>
      </w:r>
      <w:r w:rsidR="001D2A20">
        <w:t> </w:t>
      </w:r>
      <w:r w:rsidRPr="00497709">
        <w:t>E</w:t>
      </w:r>
      <w:r w:rsidR="001376C0" w:rsidRPr="00497709">
        <w:t>FE, ce sont les écoles françaises à l</w:t>
      </w:r>
      <w:r w:rsidR="0031599B">
        <w:t>’</w:t>
      </w:r>
      <w:r w:rsidR="001376C0" w:rsidRPr="00497709">
        <w:t>étranger</w:t>
      </w:r>
      <w:r w:rsidR="00B269EA" w:rsidRPr="00497709">
        <w:t>,</w:t>
      </w:r>
      <w:r w:rsidR="001376C0" w:rsidRPr="00497709">
        <w:t xml:space="preserve"> et je le sais puisque j</w:t>
      </w:r>
      <w:r w:rsidR="0031599B">
        <w:t>’</w:t>
      </w:r>
      <w:r w:rsidR="001376C0" w:rsidRPr="00497709">
        <w:t>ai lu chacun des rapports, c</w:t>
      </w:r>
      <w:r w:rsidR="0031599B">
        <w:t>’</w:t>
      </w:r>
      <w:r w:rsidR="00B269EA" w:rsidRPr="00497709">
        <w:t>est :</w:t>
      </w:r>
      <w:r w:rsidR="001376C0" w:rsidRPr="00497709">
        <w:t xml:space="preserve"> l</w:t>
      </w:r>
      <w:r w:rsidR="0031599B">
        <w:t>’</w:t>
      </w:r>
      <w:r w:rsidR="00523D2B">
        <w:t>E</w:t>
      </w:r>
      <w:r w:rsidR="00B269EA" w:rsidRPr="00497709">
        <w:t>cole</w:t>
      </w:r>
      <w:r w:rsidR="001376C0" w:rsidRPr="00497709">
        <w:t xml:space="preserve"> française d</w:t>
      </w:r>
      <w:r w:rsidR="0031599B">
        <w:t>’</w:t>
      </w:r>
      <w:r w:rsidR="001376C0" w:rsidRPr="00497709">
        <w:t>Athènes</w:t>
      </w:r>
      <w:r w:rsidR="00B269EA" w:rsidRPr="00497709">
        <w:t>,</w:t>
      </w:r>
      <w:r w:rsidR="001376C0" w:rsidRPr="00497709">
        <w:t xml:space="preserve"> l</w:t>
      </w:r>
      <w:r w:rsidR="0031599B">
        <w:t>’</w:t>
      </w:r>
      <w:r w:rsidR="00523D2B">
        <w:t>E</w:t>
      </w:r>
      <w:r w:rsidR="001376C0" w:rsidRPr="00497709">
        <w:t>cole française d</w:t>
      </w:r>
      <w:r w:rsidR="0031599B">
        <w:t>’</w:t>
      </w:r>
      <w:r w:rsidR="001376C0" w:rsidRPr="00497709">
        <w:t>Alexandrie</w:t>
      </w:r>
      <w:r w:rsidR="00B269EA" w:rsidRPr="00497709">
        <w:t xml:space="preserve">, Rome, la Casa Velázquez et </w:t>
      </w:r>
      <w:r w:rsidR="001376C0" w:rsidRPr="00497709">
        <w:t xml:space="preserve">la cinquième </w:t>
      </w:r>
      <w:r w:rsidR="00B269EA" w:rsidRPr="00497709">
        <w:t xml:space="preserve">c’est </w:t>
      </w:r>
      <w:r w:rsidR="001376C0" w:rsidRPr="00497709">
        <w:t>en Extrême-Orient</w:t>
      </w:r>
      <w:r w:rsidR="00B269EA" w:rsidRPr="00497709">
        <w:t>, l’</w:t>
      </w:r>
      <w:r w:rsidR="00523D2B">
        <w:t>E</w:t>
      </w:r>
      <w:r w:rsidR="00B269EA" w:rsidRPr="00497709">
        <w:t xml:space="preserve">cole française </w:t>
      </w:r>
      <w:r w:rsidR="001376C0" w:rsidRPr="00497709">
        <w:t>d</w:t>
      </w:r>
      <w:r w:rsidR="0031599B">
        <w:t>’</w:t>
      </w:r>
      <w:r w:rsidR="001376C0" w:rsidRPr="00497709">
        <w:t>Extrême-Orient. Voilà les cinq écoles françaises</w:t>
      </w:r>
      <w:r w:rsidR="00B269EA" w:rsidRPr="00497709">
        <w:t>, j</w:t>
      </w:r>
      <w:r w:rsidR="001376C0" w:rsidRPr="00497709">
        <w:t>e vous encourage à lire le rapport</w:t>
      </w:r>
      <w:r w:rsidR="00B269EA" w:rsidRPr="00497709">
        <w:t>, il fait</w:t>
      </w:r>
      <w:r w:rsidR="001376C0" w:rsidRPr="00497709">
        <w:t xml:space="preserve"> 150 pages </w:t>
      </w:r>
      <w:r w:rsidR="00B269EA" w:rsidRPr="00497709">
        <w:t>puisque</w:t>
      </w:r>
      <w:r w:rsidR="001376C0" w:rsidRPr="00497709">
        <w:t xml:space="preserve"> les cinq écoles ont été évalué</w:t>
      </w:r>
      <w:r w:rsidR="00B269EA" w:rsidRPr="00497709">
        <w:t>e</w:t>
      </w:r>
      <w:r w:rsidR="001376C0" w:rsidRPr="00497709">
        <w:t>s par un seul comité</w:t>
      </w:r>
      <w:r w:rsidR="00B269EA" w:rsidRPr="00497709">
        <w:t>,</w:t>
      </w:r>
      <w:r w:rsidR="001376C0" w:rsidRPr="00497709">
        <w:t xml:space="preserve"> c</w:t>
      </w:r>
      <w:r w:rsidR="0031599B">
        <w:t>’</w:t>
      </w:r>
      <w:r w:rsidR="001376C0" w:rsidRPr="00497709">
        <w:t>est une émanation</w:t>
      </w:r>
      <w:r w:rsidR="00B269EA" w:rsidRPr="00497709">
        <w:t xml:space="preserve"> </w:t>
      </w:r>
      <w:r w:rsidR="001376C0" w:rsidRPr="00497709">
        <w:t>assez intéressante dans lequel j</w:t>
      </w:r>
      <w:r w:rsidR="0031599B">
        <w:t>’</w:t>
      </w:r>
      <w:r w:rsidR="001376C0" w:rsidRPr="00497709">
        <w:t>ai appris beaucoup de choses.</w:t>
      </w:r>
    </w:p>
    <w:p w:rsidR="001376C0" w:rsidRPr="00497709" w:rsidRDefault="00B269EA" w:rsidP="004F02BE">
      <w:pPr>
        <w:pStyle w:val="E-TextePAO"/>
      </w:pPr>
      <w:r w:rsidRPr="00497709">
        <w:t>S</w:t>
      </w:r>
      <w:r w:rsidR="001376C0" w:rsidRPr="00497709">
        <w:t>ans plus tarder, nous allons faire un focus sur le site</w:t>
      </w:r>
      <w:r w:rsidRPr="00497709">
        <w:t xml:space="preserve"> Normand</w:t>
      </w:r>
      <w:r w:rsidR="001376C0" w:rsidRPr="00497709">
        <w:t>, pour rentrer un peu plus dans le détail pour que vous voy</w:t>
      </w:r>
      <w:r w:rsidR="00927642" w:rsidRPr="00497709">
        <w:t>ie</w:t>
      </w:r>
      <w:r w:rsidR="001376C0" w:rsidRPr="00497709">
        <w:t>z un peu plus de l</w:t>
      </w:r>
      <w:r w:rsidR="0031599B">
        <w:t>’</w:t>
      </w:r>
      <w:r w:rsidR="001376C0" w:rsidRPr="00497709">
        <w:t>intérieur</w:t>
      </w:r>
      <w:r w:rsidRPr="00497709">
        <w:t xml:space="preserve"> c</w:t>
      </w:r>
      <w:r w:rsidR="001376C0" w:rsidRPr="00497709">
        <w:t>omment se passent ces évaluations</w:t>
      </w:r>
      <w:r w:rsidRPr="00497709">
        <w:t>. Cel</w:t>
      </w:r>
      <w:r w:rsidR="001376C0" w:rsidRPr="00497709">
        <w:t>a va se faire à plusieurs voix</w:t>
      </w:r>
      <w:r w:rsidRPr="00497709">
        <w:t xml:space="preserve">, je passe </w:t>
      </w:r>
      <w:r w:rsidR="001376C0" w:rsidRPr="00497709">
        <w:t xml:space="preserve">tout de suite la parole à Annie </w:t>
      </w:r>
      <w:proofErr w:type="spellStart"/>
      <w:r w:rsidR="001376C0" w:rsidRPr="00497709">
        <w:t>Vinter</w:t>
      </w:r>
      <w:proofErr w:type="spellEnd"/>
      <w:r w:rsidR="001376C0" w:rsidRPr="00497709">
        <w:t>.</w:t>
      </w:r>
    </w:p>
    <w:p w:rsidR="00B269EA" w:rsidRPr="00497709" w:rsidRDefault="00B269EA" w:rsidP="00B269EA">
      <w:pPr>
        <w:pStyle w:val="Nom"/>
      </w:pPr>
      <w:r w:rsidRPr="00497709">
        <w:t>Annie VINTER :</w:t>
      </w:r>
    </w:p>
    <w:p w:rsidR="00F253DE" w:rsidRPr="00497709" w:rsidRDefault="00F253DE" w:rsidP="00F253DE">
      <w:pPr>
        <w:pStyle w:val="E-TextePAO"/>
      </w:pPr>
      <w:r w:rsidRPr="00497709">
        <w:t>Je vais vous présenter le contenu du rapport qui a été fait sur la coordination COMUE Normandie Université. Tout d</w:t>
      </w:r>
      <w:r>
        <w:t>’</w:t>
      </w:r>
      <w:r w:rsidRPr="00497709">
        <w:t>abord</w:t>
      </w:r>
      <w:r>
        <w:t>,</w:t>
      </w:r>
      <w:r w:rsidRPr="00497709">
        <w:t xml:space="preserve"> une photographie de cette COMUE</w:t>
      </w:r>
      <w:r>
        <w:t>.</w:t>
      </w:r>
      <w:r w:rsidRPr="00497709">
        <w:t xml:space="preserve"> </w:t>
      </w:r>
      <w:r>
        <w:t>E</w:t>
      </w:r>
      <w:r w:rsidRPr="00497709">
        <w:t xml:space="preserve">lle est faite de trois universités pluridisciplinaires, Caen, Rouen, de taille à peu près similaire, </w:t>
      </w:r>
      <w:r>
        <w:t xml:space="preserve">et celle du </w:t>
      </w:r>
      <w:r w:rsidRPr="00497709">
        <w:t>Havre, plus petit</w:t>
      </w:r>
      <w:r>
        <w:t>e</w:t>
      </w:r>
      <w:r w:rsidRPr="00497709">
        <w:t>, une université hors santé</w:t>
      </w:r>
      <w:r>
        <w:t>,</w:t>
      </w:r>
      <w:r w:rsidRPr="00497709">
        <w:t xml:space="preserve"> et de trois écoles d</w:t>
      </w:r>
      <w:r>
        <w:t>’</w:t>
      </w:r>
      <w:r w:rsidRPr="00497709">
        <w:t>ingénieurs. Le périmètre du site normand est plus large puisqu</w:t>
      </w:r>
      <w:r>
        <w:t>’</w:t>
      </w:r>
      <w:r w:rsidRPr="00497709">
        <w:t>il comprend un nombre assez important d</w:t>
      </w:r>
      <w:r>
        <w:t>’</w:t>
      </w:r>
      <w:r w:rsidRPr="00497709">
        <w:t>écoles d</w:t>
      </w:r>
      <w:r>
        <w:t>’</w:t>
      </w:r>
      <w:r w:rsidRPr="00497709">
        <w:t>ingénieurs, qu’elles soient privées, consulaires ou sous tutelle d</w:t>
      </w:r>
      <w:r>
        <w:t>’</w:t>
      </w:r>
      <w:r w:rsidRPr="00497709">
        <w:t>autres ministères que le ministère de l</w:t>
      </w:r>
      <w:r>
        <w:t>’E</w:t>
      </w:r>
      <w:r w:rsidRPr="00497709">
        <w:t>ducation nationale et de l’enseignement supérieur et de la Recherche. Il comprend les CHU, deux centres de lutte contre le cancer, il participe à sept organismes nationaux de recherche et il y a</w:t>
      </w:r>
      <w:r>
        <w:t>,</w:t>
      </w:r>
      <w:r w:rsidRPr="00497709">
        <w:t xml:space="preserve"> sur ce site</w:t>
      </w:r>
      <w:r>
        <w:t>,</w:t>
      </w:r>
      <w:r w:rsidRPr="00497709">
        <w:t xml:space="preserve"> d</w:t>
      </w:r>
      <w:r>
        <w:t>’</w:t>
      </w:r>
      <w:r w:rsidRPr="00497709">
        <w:t xml:space="preserve">importantes infrastructures et plateformes, en particulier le </w:t>
      </w:r>
      <w:proofErr w:type="spellStart"/>
      <w:r w:rsidRPr="00497709">
        <w:t>Ganil</w:t>
      </w:r>
      <w:proofErr w:type="spellEnd"/>
      <w:r w:rsidRPr="00497709">
        <w:t xml:space="preserve"> et le </w:t>
      </w:r>
      <w:proofErr w:type="spellStart"/>
      <w:r w:rsidRPr="00497709">
        <w:t>Cycéron</w:t>
      </w:r>
      <w:proofErr w:type="spellEnd"/>
      <w:r w:rsidRPr="00497709">
        <w:t>.</w:t>
      </w:r>
    </w:p>
    <w:p w:rsidR="00F253DE" w:rsidRPr="00497709" w:rsidRDefault="00F253DE" w:rsidP="00F253DE">
      <w:pPr>
        <w:pStyle w:val="E-TextePAO"/>
      </w:pPr>
      <w:r w:rsidRPr="00497709">
        <w:t>Quelques données qu</w:t>
      </w:r>
      <w:r>
        <w:t>’</w:t>
      </w:r>
      <w:r w:rsidRPr="00497709">
        <w:t xml:space="preserve">on trouve dans des documents, comme les documents </w:t>
      </w:r>
      <w:r>
        <w:t>STRATER</w:t>
      </w:r>
      <w:r w:rsidRPr="00497709">
        <w:t xml:space="preserve"> sur les performances aussi bien de la Normandie, en tant que Région, que de la COMUE. </w:t>
      </w:r>
      <w:r>
        <w:t>La r</w:t>
      </w:r>
      <w:r w:rsidRPr="00497709">
        <w:t>égion Normandie occupe le dixième rang national en termes d</w:t>
      </w:r>
      <w:r>
        <w:t>’</w:t>
      </w:r>
      <w:r w:rsidRPr="00497709">
        <w:t>effectifs étudiants</w:t>
      </w:r>
      <w:r>
        <w:t>,</w:t>
      </w:r>
      <w:r w:rsidRPr="00497709">
        <w:t xml:space="preserve"> </w:t>
      </w:r>
      <w:r>
        <w:t>l</w:t>
      </w:r>
      <w:r w:rsidRPr="00497709">
        <w:t>orsque l</w:t>
      </w:r>
      <w:r>
        <w:t>’</w:t>
      </w:r>
      <w:r w:rsidRPr="00497709">
        <w:t>on c</w:t>
      </w:r>
      <w:r>
        <w:t>umule</w:t>
      </w:r>
      <w:r w:rsidRPr="00497709">
        <w:t xml:space="preserve"> tous les étudiants </w:t>
      </w:r>
      <w:r>
        <w:t>de</w:t>
      </w:r>
      <w:r w:rsidRPr="00497709">
        <w:t xml:space="preserve"> toutes les structures, pas seulement celles qui sont dans la COMUE elle-même. </w:t>
      </w:r>
      <w:r>
        <w:t>Elle</w:t>
      </w:r>
      <w:r w:rsidRPr="00497709">
        <w:t xml:space="preserve"> occupe le onzième rang national du point de vue de la production scientifique. Si on restreint notre focus sur la COMUE elle-même, du point de vue scientifique, c</w:t>
      </w:r>
      <w:r>
        <w:t>’</w:t>
      </w:r>
      <w:r w:rsidRPr="00497709">
        <w:t xml:space="preserve">est une COMUE qui porte deux </w:t>
      </w:r>
      <w:proofErr w:type="spellStart"/>
      <w:r w:rsidRPr="00497709">
        <w:t>Labex</w:t>
      </w:r>
      <w:proofErr w:type="spellEnd"/>
      <w:r w:rsidRPr="00497709">
        <w:t xml:space="preserve"> et quatre </w:t>
      </w:r>
      <w:proofErr w:type="spellStart"/>
      <w:r w:rsidRPr="00497709">
        <w:t>Equipex</w:t>
      </w:r>
      <w:proofErr w:type="spellEnd"/>
      <w:r w:rsidRPr="00497709">
        <w:t xml:space="preserve">, mais elle participe à cinq </w:t>
      </w:r>
      <w:proofErr w:type="spellStart"/>
      <w:r w:rsidRPr="00497709">
        <w:t>Labex</w:t>
      </w:r>
      <w:proofErr w:type="spellEnd"/>
      <w:r w:rsidRPr="00497709">
        <w:t xml:space="preserve"> et sept </w:t>
      </w:r>
      <w:proofErr w:type="spellStart"/>
      <w:r w:rsidRPr="00497709">
        <w:t>Equipex</w:t>
      </w:r>
      <w:proofErr w:type="spellEnd"/>
      <w:r>
        <w:t xml:space="preserve">, </w:t>
      </w:r>
      <w:r w:rsidRPr="00497709">
        <w:t xml:space="preserve">des </w:t>
      </w:r>
      <w:proofErr w:type="spellStart"/>
      <w:r w:rsidRPr="00497709">
        <w:t>Labex</w:t>
      </w:r>
      <w:proofErr w:type="spellEnd"/>
      <w:r w:rsidRPr="00497709">
        <w:t xml:space="preserve"> et </w:t>
      </w:r>
      <w:proofErr w:type="spellStart"/>
      <w:r w:rsidRPr="00497709">
        <w:t>Equipex</w:t>
      </w:r>
      <w:proofErr w:type="spellEnd"/>
      <w:r w:rsidRPr="00497709">
        <w:t xml:space="preserve"> qui sont portés par d</w:t>
      </w:r>
      <w:r>
        <w:t>’</w:t>
      </w:r>
      <w:r w:rsidRPr="00497709">
        <w:t>autres structures qu’elle-même. Et c</w:t>
      </w:r>
      <w:r>
        <w:t>’</w:t>
      </w:r>
      <w:r w:rsidRPr="00497709">
        <w:t xml:space="preserve">est une COMUE qui participe à quatre </w:t>
      </w:r>
      <w:proofErr w:type="spellStart"/>
      <w:r w:rsidRPr="00497709">
        <w:t>Idefi</w:t>
      </w:r>
      <w:proofErr w:type="spellEnd"/>
      <w:r w:rsidRPr="00497709">
        <w:t> </w:t>
      </w:r>
      <w:r>
        <w:t>(</w:t>
      </w:r>
      <w:r w:rsidRPr="00497709">
        <w:t>un des programmes du PIA</w:t>
      </w:r>
      <w:r>
        <w:t>)</w:t>
      </w:r>
      <w:r w:rsidRPr="00497709">
        <w:t>. On relève des forces importantes en physique nucléaire, en matériaux pour l</w:t>
      </w:r>
      <w:r>
        <w:t>’é</w:t>
      </w:r>
      <w:r w:rsidRPr="00497709">
        <w:t>nergie et</w:t>
      </w:r>
      <w:r>
        <w:t xml:space="preserve"> en</w:t>
      </w:r>
      <w:r w:rsidRPr="00497709">
        <w:t xml:space="preserve"> calculs intensifs.</w:t>
      </w:r>
    </w:p>
    <w:p w:rsidR="00F253DE" w:rsidRPr="00497709" w:rsidRDefault="00F253DE" w:rsidP="00F253DE">
      <w:pPr>
        <w:pStyle w:val="E-TextePAO"/>
      </w:pPr>
      <w:r w:rsidRPr="00497709">
        <w:t>L</w:t>
      </w:r>
      <w:r>
        <w:t>’</w:t>
      </w:r>
      <w:r w:rsidRPr="00497709">
        <w:t xml:space="preserve">évaluation de toute cette COMUE, les six établissements plus la COMUE tant que telle, a été réalisée par 54 experts, </w:t>
      </w:r>
      <w:r>
        <w:t>et</w:t>
      </w:r>
      <w:r w:rsidRPr="00497709">
        <w:t xml:space="preserve"> on </w:t>
      </w:r>
      <w:r>
        <w:t>constate,</w:t>
      </w:r>
      <w:r w:rsidRPr="00497709">
        <w:t xml:space="preserve"> en termes de pourcentages hommes/femmes</w:t>
      </w:r>
      <w:r>
        <w:t>,</w:t>
      </w:r>
      <w:r w:rsidRPr="00497709">
        <w:t xml:space="preserve"> des pourcentages qui sont ceux visés : 39 %/61 % sur l</w:t>
      </w:r>
      <w:r>
        <w:t>’</w:t>
      </w:r>
      <w:r w:rsidRPr="00497709">
        <w:t>ensemble de ce site. La visite du site en tant que COMUE a été faite entre le 8 et 10</w:t>
      </w:r>
      <w:r>
        <w:t> </w:t>
      </w:r>
      <w:r w:rsidRPr="00497709">
        <w:t>novembre, c</w:t>
      </w:r>
      <w:r>
        <w:t>’</w:t>
      </w:r>
      <w:r w:rsidRPr="00497709">
        <w:t xml:space="preserve">est-à-dire </w:t>
      </w:r>
      <w:r>
        <w:t>récemment en</w:t>
      </w:r>
      <w:r w:rsidRPr="00497709">
        <w:t xml:space="preserve"> 2016. Pourquoi</w:t>
      </w:r>
      <w:r>
        <w:t> si tard</w:t>
      </w:r>
      <w:r w:rsidR="00B73A28">
        <w:t xml:space="preserve"> </w:t>
      </w:r>
      <w:r w:rsidRPr="00497709">
        <w:t xml:space="preserve">? Parce que le site Normandie et toute la </w:t>
      </w:r>
      <w:r>
        <w:t>vague B</w:t>
      </w:r>
      <w:r w:rsidRPr="00497709">
        <w:t xml:space="preserve"> </w:t>
      </w:r>
      <w:r>
        <w:t>ont</w:t>
      </w:r>
      <w:r w:rsidRPr="00497709">
        <w:t xml:space="preserve"> été fait</w:t>
      </w:r>
      <w:r>
        <w:t>s</w:t>
      </w:r>
      <w:r w:rsidRPr="00497709">
        <w:t xml:space="preserve"> selon un </w:t>
      </w:r>
      <w:r w:rsidRPr="00497709">
        <w:lastRenderedPageBreak/>
        <w:t>processus ascendant, la COMUE étant évaluée après qu</w:t>
      </w:r>
      <w:r>
        <w:t>’</w:t>
      </w:r>
      <w:r w:rsidRPr="00497709">
        <w:t>aient eu lieu les évaluations des établissements, des formations et des recherches. Le fait que la visite ne date que d</w:t>
      </w:r>
      <w:r>
        <w:t>’</w:t>
      </w:r>
      <w:r w:rsidRPr="00497709">
        <w:t>il y a environ quatre ou cinq mois, fait que vous avez</w:t>
      </w:r>
      <w:r>
        <w:t>,</w:t>
      </w:r>
      <w:r w:rsidRPr="00497709">
        <w:t xml:space="preserve"> dans les documents qui vous ont été remis, le rapport provisoire, la COMUE n’ayant encore pas fait part de ses observations </w:t>
      </w:r>
      <w:r>
        <w:t>sur</w:t>
      </w:r>
      <w:r w:rsidRPr="00497709">
        <w:t xml:space="preserve"> ce rapport</w:t>
      </w:r>
      <w:r>
        <w:t>.</w:t>
      </w:r>
      <w:r w:rsidRPr="00497709">
        <w:t xml:space="preserve"> </w:t>
      </w:r>
      <w:r>
        <w:t>N</w:t>
      </w:r>
      <w:r w:rsidRPr="00497709">
        <w:t xml:space="preserve">ous ne disposons </w:t>
      </w:r>
      <w:r>
        <w:t xml:space="preserve">donc </w:t>
      </w:r>
      <w:r w:rsidRPr="00497709">
        <w:t>pas encore du rapport définitif.</w:t>
      </w:r>
    </w:p>
    <w:p w:rsidR="00F253DE" w:rsidRPr="00497709" w:rsidRDefault="00F253DE" w:rsidP="00F253DE">
      <w:pPr>
        <w:pStyle w:val="E-TextePAO"/>
      </w:pPr>
      <w:r w:rsidRPr="00497709">
        <w:t>Que trouvons-nous dans ce rapport provisoire ? Un focus sur les choses les plus importantes. Tout d</w:t>
      </w:r>
      <w:r>
        <w:t>’</w:t>
      </w:r>
      <w:r w:rsidRPr="00497709">
        <w:t>abord, ce qui est dit</w:t>
      </w:r>
      <w:r>
        <w:t>,</w:t>
      </w:r>
      <w:r w:rsidRPr="00497709">
        <w:t xml:space="preserve"> c’est que le site en tant que tel date, en termes de structuration, de plus de vingt ans, et cette ancienneté de la structuration explique le fait que la COMUE porte des compétences propres qui sont relativement importantes. Elle porte le doctorat, qui est un doctorat Normandie Université, </w:t>
      </w:r>
      <w:r>
        <w:t>alors que</w:t>
      </w:r>
      <w:r w:rsidRPr="00497709">
        <w:t xml:space="preserve"> toutes les COMUE n’ont pas </w:t>
      </w:r>
      <w:r>
        <w:t>bénéficié du</w:t>
      </w:r>
      <w:r w:rsidRPr="00497709">
        <w:t xml:space="preserve"> transfert du doctorat. Elle porte une signature scientifique unique. Elle gère toutes les fédérations </w:t>
      </w:r>
      <w:proofErr w:type="spellStart"/>
      <w:r w:rsidRPr="00497709">
        <w:t>multisites</w:t>
      </w:r>
      <w:proofErr w:type="spellEnd"/>
      <w:r w:rsidRPr="00497709">
        <w:t xml:space="preserve">. Elles portent les projets PIA. Elle porte les presses universitaires de Normandie. Elle a été récemment lauréate à des projets du PIA, comme </w:t>
      </w:r>
      <w:r>
        <w:t>B</w:t>
      </w:r>
      <w:r w:rsidRPr="00497709">
        <w:t xml:space="preserve">ibliothèque </w:t>
      </w:r>
      <w:r>
        <w:t>O</w:t>
      </w:r>
      <w:r w:rsidRPr="00497709">
        <w:t>uverte ou une labellisation RHU, c</w:t>
      </w:r>
      <w:r>
        <w:t>’</w:t>
      </w:r>
      <w:r w:rsidRPr="00497709">
        <w:t>est-à-dire Recherche hospitalo-universitaire. Donc une activité de COMUE qui, en termes de réalisations, continue à être dans un élan dynamique, puisqu</w:t>
      </w:r>
      <w:r>
        <w:t>’</w:t>
      </w:r>
      <w:r w:rsidRPr="00497709">
        <w:t>en 2016, l</w:t>
      </w:r>
      <w:r>
        <w:t>’</w:t>
      </w:r>
      <w:r w:rsidRPr="00497709">
        <w:t xml:space="preserve">année dernière, il y a eu la création de </w:t>
      </w:r>
      <w:proofErr w:type="spellStart"/>
      <w:r w:rsidRPr="00497709">
        <w:t>Normandy</w:t>
      </w:r>
      <w:proofErr w:type="spellEnd"/>
      <w:r w:rsidRPr="00497709">
        <w:t xml:space="preserve"> Tech qui regroupe des écoles d</w:t>
      </w:r>
      <w:r>
        <w:t>’</w:t>
      </w:r>
      <w:r w:rsidRPr="00497709">
        <w:t>ingénieurs, dont des écoles d</w:t>
      </w:r>
      <w:r>
        <w:t>’</w:t>
      </w:r>
      <w:r w:rsidRPr="00497709">
        <w:t>ingénieurs hors COMUE</w:t>
      </w:r>
      <w:r>
        <w:t>,</w:t>
      </w:r>
      <w:r w:rsidRPr="00497709">
        <w:t xml:space="preserve"> et il y a eu la reconnaissance de Normandie valorisation, qui joue le rôle d</w:t>
      </w:r>
      <w:r>
        <w:t>’</w:t>
      </w:r>
      <w:r w:rsidRPr="00497709">
        <w:t>une SATT sur ce territoire. En 2016, la COMUE, et c’est la seule sur le territoire national, a également organisé des assises de la vie étudiante pour définir un schéma de vie étudiante au niveau du territoire.</w:t>
      </w:r>
    </w:p>
    <w:p w:rsidR="00F253DE" w:rsidRPr="00497709" w:rsidRDefault="00F253DE" w:rsidP="00F253DE">
      <w:pPr>
        <w:pStyle w:val="E-TextePAO"/>
      </w:pPr>
      <w:r w:rsidRPr="00497709">
        <w:t>Le contexte dans lequel l</w:t>
      </w:r>
      <w:r>
        <w:t>’</w:t>
      </w:r>
      <w:r w:rsidRPr="00497709">
        <w:t>évaluation a eu lieu</w:t>
      </w:r>
      <w:r>
        <w:t xml:space="preserve"> maintenant</w:t>
      </w:r>
      <w:r w:rsidRPr="00497709">
        <w:t>. C’est un contexte un peu tiraillé : d</w:t>
      </w:r>
      <w:r>
        <w:t>’</w:t>
      </w:r>
      <w:r w:rsidRPr="00497709">
        <w:t xml:space="preserve">un côté, la fusion des deux régions Normandie </w:t>
      </w:r>
      <w:r>
        <w:t>qui,</w:t>
      </w:r>
      <w:r w:rsidRPr="00497709">
        <w:t xml:space="preserve"> d</w:t>
      </w:r>
      <w:r>
        <w:t>’</w:t>
      </w:r>
      <w:r w:rsidRPr="00497709">
        <w:t>un point de vue politique, pousse les universités à se rapprocher voire même à fusionner elles-mêmes. Et de l</w:t>
      </w:r>
      <w:r>
        <w:t>’</w:t>
      </w:r>
      <w:r w:rsidRPr="00497709">
        <w:t>autre</w:t>
      </w:r>
      <w:r>
        <w:t>,</w:t>
      </w:r>
      <w:r w:rsidRPr="00497709">
        <w:t xml:space="preserve"> des échecs à l</w:t>
      </w:r>
      <w:r>
        <w:t>’</w:t>
      </w:r>
      <w:r w:rsidRPr="00497709">
        <w:t xml:space="preserve">appel du PIA I-SITE qui aurait pu introduire un certain relâchement de la dynamique de la COMUE, </w:t>
      </w:r>
      <w:r>
        <w:t>avec</w:t>
      </w:r>
      <w:r w:rsidRPr="00497709">
        <w:t xml:space="preserve"> un isolement des universités chacune de son côté. Donc un contexte un peu difficile et tiraillé pour la COMUE elle-même.</w:t>
      </w:r>
    </w:p>
    <w:p w:rsidR="00F253DE" w:rsidRPr="00497709" w:rsidRDefault="00F253DE" w:rsidP="00F253DE">
      <w:pPr>
        <w:pStyle w:val="E-TextePAO"/>
      </w:pPr>
      <w:r w:rsidRPr="00497709">
        <w:t xml:space="preserve">La COMUE a réussi pour son contrat à définir des domaines stratégiques de recherche. Elle </w:t>
      </w:r>
      <w:r>
        <w:t>a</w:t>
      </w:r>
      <w:r w:rsidRPr="00497709">
        <w:t xml:space="preserve"> constitué ce qu</w:t>
      </w:r>
      <w:r>
        <w:t>’</w:t>
      </w:r>
      <w:r w:rsidRPr="00497709">
        <w:t>on pourrait appeler une carte d</w:t>
      </w:r>
      <w:r>
        <w:t>’</w:t>
      </w:r>
      <w:r w:rsidRPr="00497709">
        <w:t>identité scientifique, qui relie les recherches sur l</w:t>
      </w:r>
      <w:r>
        <w:t>’</w:t>
      </w:r>
      <w:r w:rsidRPr="00497709">
        <w:t>ensemble des établissements, écoles et universités, ce qui va lui donner des lignes de force pour appuyer sa structuration à venir. Toujours dans les points d</w:t>
      </w:r>
      <w:r>
        <w:t>’</w:t>
      </w:r>
      <w:r w:rsidRPr="00497709">
        <w:t>appui, le comité d</w:t>
      </w:r>
      <w:r>
        <w:t>’</w:t>
      </w:r>
      <w:r w:rsidRPr="00497709">
        <w:t>experts a noté un facteur d</w:t>
      </w:r>
      <w:r>
        <w:t>’</w:t>
      </w:r>
      <w:r w:rsidRPr="00497709">
        <w:t>adhésion et de cohésion au niveau de la Région extrêmement important par le dégagement de la marque Normandie, auquel les acteurs tiennent. Le fait que la dynamique a</w:t>
      </w:r>
      <w:r>
        <w:t>it</w:t>
      </w:r>
      <w:r w:rsidRPr="00497709">
        <w:t xml:space="preserve"> été maintenue malgré les échecs à l’appel I-SITE</w:t>
      </w:r>
      <w:r w:rsidR="00700D93">
        <w:t xml:space="preserve"> </w:t>
      </w:r>
      <w:r w:rsidRPr="00497709">
        <w:t>est un très bon point pour la COMUE, elle ne s’est pas désintégrée. Il n</w:t>
      </w:r>
      <w:r>
        <w:t>’</w:t>
      </w:r>
      <w:r w:rsidRPr="00497709">
        <w:t>y a pas eu des forces de tiraillement allant vers l’isolement malgré ces échecs. Et toutes les réalisations concrètes que j</w:t>
      </w:r>
      <w:r>
        <w:t>’</w:t>
      </w:r>
      <w:r w:rsidRPr="00497709">
        <w:t>ai mentionnées juste avant, sont évidemment des points d</w:t>
      </w:r>
      <w:r>
        <w:t>’</w:t>
      </w:r>
      <w:r w:rsidRPr="00497709">
        <w:t>appui pour le développement de cette COMUE.</w:t>
      </w:r>
    </w:p>
    <w:p w:rsidR="00F253DE" w:rsidRPr="00497709" w:rsidRDefault="00F253DE" w:rsidP="00F253DE">
      <w:pPr>
        <w:pStyle w:val="E-TextePAO"/>
      </w:pPr>
      <w:r w:rsidRPr="00497709">
        <w:t>Il y a néanmoins des points de vigilance qui ont été retenus par le comité, bien entendu. Dans ces points de vigilance, le premier est important, c</w:t>
      </w:r>
      <w:r>
        <w:t>’</w:t>
      </w:r>
      <w:r w:rsidRPr="00497709">
        <w:t>est le besoin de développer des outils de pilotage pour le suivi de l</w:t>
      </w:r>
      <w:r>
        <w:t>’</w:t>
      </w:r>
      <w:r w:rsidRPr="00497709">
        <w:t xml:space="preserve">opérationnalisation de la COMUE, pour le suivi de </w:t>
      </w:r>
      <w:r>
        <w:t>s</w:t>
      </w:r>
      <w:r w:rsidRPr="00497709">
        <w:t>es actions et en particulier relativement au système d</w:t>
      </w:r>
      <w:r>
        <w:t>’</w:t>
      </w:r>
      <w:r w:rsidRPr="00497709">
        <w:t>information, et de développer une vraie politique RH qui est manquante en ce moment. Les experts notent également un risque lié à la fragilité du modèle économique, et là, cette COMUE n’est pas particulière, il y en a beaucoup sur le territoire national qui sont dans ce cas-là. Il pointe également un degré de coordination de l</w:t>
      </w:r>
      <w:r>
        <w:t>’</w:t>
      </w:r>
      <w:r w:rsidRPr="00497709">
        <w:t>offre de formation entre les universités pluridisciplinaires et entre les écoles qui reste encore insuffisant, de même qu</w:t>
      </w:r>
      <w:r>
        <w:t>’</w:t>
      </w:r>
      <w:r w:rsidRPr="00497709">
        <w:t>une politique internationale qui est balbutiante. Ceci étant</w:t>
      </w:r>
      <w:r>
        <w:t>,</w:t>
      </w:r>
      <w:r w:rsidRPr="00497709">
        <w:t xml:space="preserve"> l</w:t>
      </w:r>
      <w:r>
        <w:t>’</w:t>
      </w:r>
      <w:r w:rsidRPr="00497709">
        <w:t xml:space="preserve">avis global qui se dégage de ce rapport, c’est l’idée que la COMUE est en bonne voie de construction, c’est une COMUE dynamique, mais qui doit accélérer son opérationnalisation pour pouvoir mettre en œuvre toutes </w:t>
      </w:r>
      <w:r>
        <w:t>s</w:t>
      </w:r>
      <w:r w:rsidRPr="00497709">
        <w:t>es ambitions. Les experts conseillent ou recommandent aux établissements qui composent la COMUE d</w:t>
      </w:r>
      <w:r>
        <w:t>’</w:t>
      </w:r>
      <w:r w:rsidRPr="00497709">
        <w:t>être eux-mêmes un peu plus actifs dans le portage de cette dynamique, qui reste quand même beaucoup entre les mains des acteurs de la COMUE elle-même, et moins des établissements pris chacun isolément.</w:t>
      </w:r>
    </w:p>
    <w:p w:rsidR="00F253DE" w:rsidRPr="00497709" w:rsidRDefault="00F253DE" w:rsidP="00F253DE">
      <w:pPr>
        <w:pStyle w:val="E-TextePAO"/>
      </w:pPr>
      <w:r w:rsidRPr="00497709">
        <w:t>Voilà pour le site, nous pouvons répondre à des questions sur l</w:t>
      </w:r>
      <w:r>
        <w:t>’</w:t>
      </w:r>
      <w:r w:rsidRPr="00497709">
        <w:t>ensemble.</w:t>
      </w:r>
    </w:p>
    <w:p w:rsidR="00EA3F69" w:rsidRPr="00497709" w:rsidRDefault="00EA3F69" w:rsidP="00EA3F69">
      <w:pPr>
        <w:pStyle w:val="Nom"/>
      </w:pPr>
      <w:r w:rsidRPr="00497709">
        <w:t>Michel COSNARD, président :</w:t>
      </w:r>
    </w:p>
    <w:p w:rsidR="001376C0" w:rsidRPr="00497709" w:rsidRDefault="001376C0" w:rsidP="001376C0">
      <w:pPr>
        <w:pStyle w:val="E-TextePAO"/>
      </w:pPr>
      <w:r w:rsidRPr="00497709">
        <w:t xml:space="preserve">Y </w:t>
      </w:r>
      <w:proofErr w:type="spellStart"/>
      <w:r w:rsidRPr="00497709">
        <w:t>a-t-il</w:t>
      </w:r>
      <w:proofErr w:type="spellEnd"/>
      <w:r w:rsidRPr="00497709">
        <w:t xml:space="preserve"> des questions</w:t>
      </w:r>
      <w:r w:rsidR="00EA3F69" w:rsidRPr="00497709">
        <w:t> ? On le refera à la</w:t>
      </w:r>
      <w:r w:rsidRPr="00497709">
        <w:t xml:space="preserve"> fin</w:t>
      </w:r>
      <w:r w:rsidR="00EA3F69" w:rsidRPr="00497709">
        <w:t>, j</w:t>
      </w:r>
      <w:r w:rsidRPr="00497709">
        <w:t>e propose de prendre les questions à la fin de</w:t>
      </w:r>
      <w:r w:rsidR="00EA3F69" w:rsidRPr="00497709">
        <w:t xml:space="preserve">s exposés, </w:t>
      </w:r>
      <w:r w:rsidRPr="00497709">
        <w:t>il y a</w:t>
      </w:r>
      <w:r w:rsidR="00EA3F69" w:rsidRPr="00497709">
        <w:t xml:space="preserve"> t</w:t>
      </w:r>
      <w:r w:rsidRPr="00497709">
        <w:t>rois autres exposés</w:t>
      </w:r>
      <w:r w:rsidR="00EA3F69" w:rsidRPr="00497709">
        <w:t> : un</w:t>
      </w:r>
      <w:r w:rsidRPr="00497709">
        <w:t xml:space="preserve"> pour les établissements</w:t>
      </w:r>
      <w:r w:rsidR="00EA3F69" w:rsidRPr="00497709">
        <w:t>, un</w:t>
      </w:r>
      <w:r w:rsidRPr="00497709">
        <w:t xml:space="preserve"> pour la recherche, </w:t>
      </w:r>
      <w:r w:rsidR="00EA3F69" w:rsidRPr="00497709">
        <w:t xml:space="preserve">un pour la </w:t>
      </w:r>
      <w:r w:rsidRPr="00497709">
        <w:t>formation</w:t>
      </w:r>
      <w:r w:rsidR="00EA3F69" w:rsidRPr="00497709">
        <w:t>. Michel, je te passe la parole.</w:t>
      </w:r>
    </w:p>
    <w:p w:rsidR="00EA3F69" w:rsidRPr="00497709" w:rsidRDefault="00EA3F69" w:rsidP="00EA3F69">
      <w:pPr>
        <w:pStyle w:val="Nom"/>
      </w:pPr>
      <w:r w:rsidRPr="00497709">
        <w:t>Michel BOZDEMIR :</w:t>
      </w:r>
    </w:p>
    <w:p w:rsidR="00EA3F69" w:rsidRPr="00497709" w:rsidRDefault="00EA3F69" w:rsidP="001376C0">
      <w:pPr>
        <w:pStyle w:val="E-TextePAO"/>
      </w:pPr>
      <w:r w:rsidRPr="00497709">
        <w:t>P</w:t>
      </w:r>
      <w:r w:rsidR="001376C0" w:rsidRPr="00497709">
        <w:t>our les établissement</w:t>
      </w:r>
      <w:r w:rsidRPr="00497709">
        <w:t>s,</w:t>
      </w:r>
      <w:r w:rsidR="001376C0" w:rsidRPr="00497709">
        <w:t xml:space="preserve"> déjà une remarque générale sur la vague, il n</w:t>
      </w:r>
      <w:r w:rsidR="0031599B">
        <w:t>’</w:t>
      </w:r>
      <w:r w:rsidR="001376C0" w:rsidRPr="00497709">
        <w:t>y a pas eu d</w:t>
      </w:r>
      <w:r w:rsidR="0031599B">
        <w:t>’</w:t>
      </w:r>
      <w:r w:rsidR="001376C0" w:rsidRPr="00497709">
        <w:t>évaluation d</w:t>
      </w:r>
      <w:r w:rsidR="0031599B">
        <w:t>’</w:t>
      </w:r>
      <w:r w:rsidR="001376C0" w:rsidRPr="00497709">
        <w:t>organismes dans cette vague. Pourquoi</w:t>
      </w:r>
      <w:r w:rsidR="0031599B">
        <w:t> </w:t>
      </w:r>
      <w:r w:rsidR="001376C0" w:rsidRPr="00497709">
        <w:t xml:space="preserve">? </w:t>
      </w:r>
      <w:r w:rsidRPr="00497709">
        <w:t>P</w:t>
      </w:r>
      <w:r w:rsidR="001376C0" w:rsidRPr="00497709">
        <w:t>arce qu</w:t>
      </w:r>
      <w:r w:rsidR="0031599B">
        <w:t>’</w:t>
      </w:r>
      <w:r w:rsidR="001376C0" w:rsidRPr="00497709">
        <w:t>on a retardé l</w:t>
      </w:r>
      <w:r w:rsidR="0031599B">
        <w:t>’</w:t>
      </w:r>
      <w:r w:rsidR="001376C0" w:rsidRPr="00497709">
        <w:t>évaluation qui se finit en ce moment</w:t>
      </w:r>
      <w:r w:rsidRPr="00497709">
        <w:t>, nous sommes</w:t>
      </w:r>
      <w:r w:rsidR="001376C0" w:rsidRPr="00497709">
        <w:t xml:space="preserve"> en train de </w:t>
      </w:r>
      <w:r w:rsidR="001376C0" w:rsidRPr="00497709">
        <w:lastRenderedPageBreak/>
        <w:t>relire les rapports de l</w:t>
      </w:r>
      <w:r w:rsidR="0031599B">
        <w:t>’</w:t>
      </w:r>
      <w:r w:rsidR="001376C0" w:rsidRPr="00497709">
        <w:t>IFREMER, du BRGM</w:t>
      </w:r>
      <w:r w:rsidRPr="00497709">
        <w:t>. Ils s</w:t>
      </w:r>
      <w:r w:rsidR="001376C0" w:rsidRPr="00497709">
        <w:t xml:space="preserve">ont passés de la </w:t>
      </w:r>
      <w:r w:rsidR="001D2A20">
        <w:t>vague B</w:t>
      </w:r>
      <w:r w:rsidR="001376C0" w:rsidRPr="00497709">
        <w:t xml:space="preserve"> à la vague C, sachant que là, nous allons préparer l</w:t>
      </w:r>
      <w:r w:rsidR="0031599B">
        <w:t>’</w:t>
      </w:r>
      <w:r w:rsidR="001376C0" w:rsidRPr="00497709">
        <w:t>IRSTEA, IRSN</w:t>
      </w:r>
      <w:r w:rsidRPr="00497709">
        <w:t>, et INR</w:t>
      </w:r>
      <w:r w:rsidR="00A92D22" w:rsidRPr="00497709">
        <w:t>I</w:t>
      </w:r>
      <w:r w:rsidRPr="00497709">
        <w:t>A.</w:t>
      </w:r>
    </w:p>
    <w:p w:rsidR="003F1662" w:rsidRPr="00497709" w:rsidRDefault="00EA3F69" w:rsidP="001376C0">
      <w:pPr>
        <w:pStyle w:val="E-TextePAO"/>
      </w:pPr>
      <w:r w:rsidRPr="00497709">
        <w:t>P</w:t>
      </w:r>
      <w:r w:rsidR="001376C0" w:rsidRPr="00497709">
        <w:t xml:space="preserve">our les établissements, dans cet échantillon </w:t>
      </w:r>
      <w:r w:rsidRPr="00497709">
        <w:t>sur le site normand, il</w:t>
      </w:r>
      <w:r w:rsidR="001376C0" w:rsidRPr="00497709">
        <w:t xml:space="preserve"> y en a six</w:t>
      </w:r>
      <w:r w:rsidRPr="00497709">
        <w:t> :</w:t>
      </w:r>
      <w:r w:rsidR="001376C0" w:rsidRPr="00497709">
        <w:t xml:space="preserve"> trois universités</w:t>
      </w:r>
      <w:r w:rsidRPr="00497709">
        <w:t>,</w:t>
      </w:r>
      <w:r w:rsidR="001376C0" w:rsidRPr="00497709">
        <w:t xml:space="preserve"> trois écoles. </w:t>
      </w:r>
      <w:r w:rsidRPr="00497709">
        <w:t>J</w:t>
      </w:r>
      <w:r w:rsidR="0031599B">
        <w:t>’</w:t>
      </w:r>
      <w:r w:rsidR="001376C0" w:rsidRPr="00497709">
        <w:t xml:space="preserve">ai mis les tailles à peu près à moins de </w:t>
      </w:r>
      <w:r w:rsidRPr="00497709">
        <w:t>10 000</w:t>
      </w:r>
      <w:r w:rsidR="001D2A20">
        <w:t> </w:t>
      </w:r>
      <w:r w:rsidR="001376C0" w:rsidRPr="00497709">
        <w:t>étudiants pour Le</w:t>
      </w:r>
      <w:r w:rsidR="0031599B">
        <w:t> </w:t>
      </w:r>
      <w:r w:rsidR="001376C0" w:rsidRPr="00497709">
        <w:t>Havre, entre 25</w:t>
      </w:r>
      <w:r w:rsidR="0031599B">
        <w:t> 000 et 30 000 </w:t>
      </w:r>
      <w:r w:rsidRPr="00497709">
        <w:t>pour</w:t>
      </w:r>
      <w:r w:rsidR="001376C0" w:rsidRPr="00497709">
        <w:t xml:space="preserve"> Rouen </w:t>
      </w:r>
      <w:r w:rsidRPr="00497709">
        <w:t xml:space="preserve">et Caen </w:t>
      </w:r>
      <w:r w:rsidR="001376C0" w:rsidRPr="00497709">
        <w:t xml:space="preserve">Normandie, et pour les écoles </w:t>
      </w:r>
      <w:r w:rsidRPr="00497709">
        <w:t xml:space="preserve">l’ENSA, c’est l’école </w:t>
      </w:r>
      <w:r w:rsidR="001376C0" w:rsidRPr="00497709">
        <w:t>d</w:t>
      </w:r>
      <w:r w:rsidR="0031599B">
        <w:t>’</w:t>
      </w:r>
      <w:r w:rsidR="001376C0" w:rsidRPr="00497709">
        <w:t xml:space="preserve">architecture, moins de </w:t>
      </w:r>
      <w:r w:rsidR="001D2A20">
        <w:t>1 000 </w:t>
      </w:r>
      <w:r w:rsidR="001376C0" w:rsidRPr="00497709">
        <w:t>étudiants</w:t>
      </w:r>
      <w:r w:rsidRPr="00497709">
        <w:t xml:space="preserve">, INSI Caen </w:t>
      </w:r>
      <w:r w:rsidR="001376C0" w:rsidRPr="00497709">
        <w:t xml:space="preserve">aussi, </w:t>
      </w:r>
      <w:r w:rsidRPr="00497709">
        <w:t xml:space="preserve">et l’INSA Rouen, </w:t>
      </w:r>
      <w:r w:rsidR="001376C0" w:rsidRPr="00497709">
        <w:t>entre 1 000</w:t>
      </w:r>
      <w:r w:rsidR="0031599B">
        <w:t> </w:t>
      </w:r>
      <w:r w:rsidR="001376C0" w:rsidRPr="00497709">
        <w:t xml:space="preserve">et 2 000. </w:t>
      </w:r>
      <w:r w:rsidRPr="00497709">
        <w:t>L</w:t>
      </w:r>
      <w:r w:rsidR="001376C0" w:rsidRPr="00497709">
        <w:t>a taille moyenne au comité d</w:t>
      </w:r>
      <w:r w:rsidR="0031599B">
        <w:t>’</w:t>
      </w:r>
      <w:r w:rsidR="001376C0" w:rsidRPr="00497709">
        <w:t>évaluation</w:t>
      </w:r>
      <w:r w:rsidRPr="00497709">
        <w:t>, c’est sept</w:t>
      </w:r>
      <w:r w:rsidR="001376C0" w:rsidRPr="00497709">
        <w:t xml:space="preserve"> expert</w:t>
      </w:r>
      <w:r w:rsidRPr="00497709">
        <w:t>s. E</w:t>
      </w:r>
      <w:r w:rsidR="001376C0" w:rsidRPr="00497709">
        <w:t xml:space="preserve">n termes de parité, on est très près de </w:t>
      </w:r>
      <w:r w:rsidRPr="00497709">
        <w:t>l’objectif des 40/</w:t>
      </w:r>
      <w:r w:rsidR="001376C0" w:rsidRPr="00497709">
        <w:t>60</w:t>
      </w:r>
      <w:r w:rsidRPr="00497709">
        <w:t>, su</w:t>
      </w:r>
      <w:r w:rsidR="001376C0" w:rsidRPr="00497709">
        <w:t xml:space="preserve">r ces </w:t>
      </w:r>
      <w:r w:rsidR="00523D2B">
        <w:t>6 </w:t>
      </w:r>
      <w:r w:rsidR="001376C0" w:rsidRPr="00497709">
        <w:t>comités.</w:t>
      </w:r>
    </w:p>
    <w:p w:rsidR="003F1662" w:rsidRPr="00497709" w:rsidRDefault="001376C0" w:rsidP="001376C0">
      <w:pPr>
        <w:pStyle w:val="E-TextePAO"/>
      </w:pPr>
      <w:r w:rsidRPr="00497709">
        <w:t xml:space="preserve">Les </w:t>
      </w:r>
      <w:r w:rsidR="00EA3F69" w:rsidRPr="00497709">
        <w:t xml:space="preserve">six </w:t>
      </w:r>
      <w:r w:rsidRPr="00497709">
        <w:t>rapports d</w:t>
      </w:r>
      <w:r w:rsidR="0031599B">
        <w:t>’</w:t>
      </w:r>
      <w:r w:rsidRPr="00497709">
        <w:t xml:space="preserve">évaluation sont publiés sur le site </w:t>
      </w:r>
      <w:r w:rsidR="00EA3F69" w:rsidRPr="00497709">
        <w:t xml:space="preserve">et </w:t>
      </w:r>
      <w:r w:rsidRPr="00497709">
        <w:t>sont téléchargea</w:t>
      </w:r>
      <w:r w:rsidR="00EA3F69" w:rsidRPr="00497709">
        <w:t>bles. C</w:t>
      </w:r>
      <w:r w:rsidR="0031599B">
        <w:t>’</w:t>
      </w:r>
      <w:r w:rsidR="00EA3F69" w:rsidRPr="00497709">
        <w:t xml:space="preserve">est important parce qu’un rapport, </w:t>
      </w:r>
      <w:r w:rsidRPr="00497709">
        <w:t>c</w:t>
      </w:r>
      <w:r w:rsidR="0031599B">
        <w:t>’</w:t>
      </w:r>
      <w:r w:rsidRPr="00497709">
        <w:t>est une trentaine de pages</w:t>
      </w:r>
      <w:r w:rsidR="00EA3F69" w:rsidRPr="00497709">
        <w:t xml:space="preserve"> et j</w:t>
      </w:r>
      <w:r w:rsidRPr="00497709">
        <w:t xml:space="preserve">e ne vais pas résumer </w:t>
      </w:r>
      <w:r w:rsidR="00EA3F69" w:rsidRPr="00497709">
        <w:t xml:space="preserve">ce travail </w:t>
      </w:r>
      <w:r w:rsidRPr="00497709">
        <w:t>en quelques mots</w:t>
      </w:r>
      <w:r w:rsidR="00EA3F69" w:rsidRPr="00497709">
        <w:t>, j</w:t>
      </w:r>
      <w:r w:rsidRPr="00497709">
        <w:t>e vais simplement donner quelques indications. L</w:t>
      </w:r>
      <w:r w:rsidR="0031599B">
        <w:t>’</w:t>
      </w:r>
      <w:r w:rsidRPr="00497709">
        <w:t>intérêt de ces publications, c</w:t>
      </w:r>
      <w:r w:rsidR="0031599B">
        <w:t>’</w:t>
      </w:r>
      <w:r w:rsidRPr="00497709">
        <w:t>est que, d</w:t>
      </w:r>
      <w:r w:rsidR="0031599B">
        <w:t>’</w:t>
      </w:r>
      <w:r w:rsidRPr="00497709">
        <w:t xml:space="preserve">une part, il y a bien sûr le rapport, mais </w:t>
      </w:r>
      <w:r w:rsidR="003F1662" w:rsidRPr="00497709">
        <w:t xml:space="preserve">aussi </w:t>
      </w:r>
      <w:r w:rsidRPr="00497709">
        <w:t>la phase contradictoire, c</w:t>
      </w:r>
      <w:r w:rsidR="0031599B">
        <w:t>’</w:t>
      </w:r>
      <w:r w:rsidRPr="00497709">
        <w:t>est-à-dire la réponse de l</w:t>
      </w:r>
      <w:r w:rsidR="0031599B">
        <w:t>’</w:t>
      </w:r>
      <w:r w:rsidRPr="00497709">
        <w:t xml:space="preserve">établissement par rapport à cette évaluation. Globalement, </w:t>
      </w:r>
      <w:r w:rsidR="003F1662" w:rsidRPr="00497709">
        <w:t>cela s</w:t>
      </w:r>
      <w:r w:rsidR="0031599B">
        <w:t>’</w:t>
      </w:r>
      <w:r w:rsidRPr="00497709">
        <w:t>est très bien passé</w:t>
      </w:r>
      <w:r w:rsidR="003F1662" w:rsidRPr="00497709">
        <w:t>,</w:t>
      </w:r>
      <w:r w:rsidRPr="00497709">
        <w:t xml:space="preserve"> le retour des évalués </w:t>
      </w:r>
      <w:r w:rsidR="00AA6E69" w:rsidRPr="00497709">
        <w:t>es</w:t>
      </w:r>
      <w:r w:rsidRPr="00497709">
        <w:t>t positif, voire très positif.</w:t>
      </w:r>
    </w:p>
    <w:p w:rsidR="003F1662" w:rsidRPr="00497709" w:rsidRDefault="001376C0" w:rsidP="001376C0">
      <w:pPr>
        <w:pStyle w:val="E-TextePAO"/>
      </w:pPr>
      <w:r w:rsidRPr="00497709">
        <w:t xml:space="preserve">Je ferai juste un </w:t>
      </w:r>
      <w:r w:rsidR="003F1662" w:rsidRPr="00497709">
        <w:t>zoom sur Rouen</w:t>
      </w:r>
      <w:r w:rsidRPr="00497709">
        <w:t>, j</w:t>
      </w:r>
      <w:r w:rsidR="0031599B">
        <w:t>’</w:t>
      </w:r>
      <w:r w:rsidRPr="00497709">
        <w:t xml:space="preserve">ai pris cet exemple-là, </w:t>
      </w:r>
      <w:r w:rsidR="003F1662" w:rsidRPr="00497709">
        <w:t>et j’irai</w:t>
      </w:r>
      <w:r w:rsidRPr="00497709">
        <w:t xml:space="preserve"> beaucoup plus vite pour les autres établissements. </w:t>
      </w:r>
      <w:r w:rsidR="003F1662" w:rsidRPr="00497709">
        <w:t>Nous avons là</w:t>
      </w:r>
      <w:r w:rsidRPr="00497709">
        <w:t xml:space="preserve"> une université pluridisciplinaire avec secteur santé 25</w:t>
      </w:r>
      <w:r w:rsidR="003F1662" w:rsidRPr="00497709">
        <w:t> 500</w:t>
      </w:r>
      <w:r w:rsidR="00523D2B">
        <w:t> </w:t>
      </w:r>
      <w:r w:rsidRPr="00497709">
        <w:t>étudiants, 37</w:t>
      </w:r>
      <w:r w:rsidR="00523D2B">
        <w:t> </w:t>
      </w:r>
      <w:r w:rsidRPr="00497709">
        <w:t>équipes de recherche organisée</w:t>
      </w:r>
      <w:r w:rsidR="003F1662" w:rsidRPr="00497709">
        <w:t>s</w:t>
      </w:r>
      <w:r w:rsidRPr="00497709">
        <w:t xml:space="preserve"> sur </w:t>
      </w:r>
      <w:r w:rsidR="003F1662" w:rsidRPr="00497709">
        <w:t>6</w:t>
      </w:r>
      <w:r w:rsidR="00523D2B">
        <w:t> </w:t>
      </w:r>
      <w:r w:rsidRPr="00497709">
        <w:t>sites</w:t>
      </w:r>
      <w:r w:rsidR="003F1662" w:rsidRPr="00497709">
        <w:t>,</w:t>
      </w:r>
      <w:r w:rsidRPr="00497709">
        <w:t xml:space="preserve"> 2 244</w:t>
      </w:r>
      <w:r w:rsidR="00523D2B">
        <w:t> </w:t>
      </w:r>
      <w:r w:rsidRPr="00497709">
        <w:t>ETP d</w:t>
      </w:r>
      <w:r w:rsidR="0031599B">
        <w:t>’</w:t>
      </w:r>
      <w:r w:rsidRPr="00497709">
        <w:t>enseignants et BIASS. Le contexte</w:t>
      </w:r>
      <w:r w:rsidR="003F1662" w:rsidRPr="00497709">
        <w:t>, et c’</w:t>
      </w:r>
      <w:r w:rsidRPr="00497709">
        <w:t>est important, parce que vous allez voir que le contexte sur les trois établissements évalués dans la vague est différent par rapport à la gouvernance. Dans ce premier cas, c</w:t>
      </w:r>
      <w:r w:rsidR="0031599B">
        <w:t>’</w:t>
      </w:r>
      <w:r w:rsidRPr="00497709">
        <w:t>est une nouvelle équipe, qui a été élue après la visite du Comité</w:t>
      </w:r>
      <w:r w:rsidR="003F1662" w:rsidRPr="00497709">
        <w:t>. L</w:t>
      </w:r>
      <w:r w:rsidRPr="00497709">
        <w:t>a réponse de l</w:t>
      </w:r>
      <w:r w:rsidR="0031599B">
        <w:t>’</w:t>
      </w:r>
      <w:r w:rsidRPr="00497709">
        <w:t>établissement e</w:t>
      </w:r>
      <w:r w:rsidR="003F1662" w:rsidRPr="00497709">
        <w:t>s</w:t>
      </w:r>
      <w:r w:rsidRPr="00497709">
        <w:t>t cette nouvelle équipe</w:t>
      </w:r>
      <w:r w:rsidR="003F1662" w:rsidRPr="00497709">
        <w:t>. C</w:t>
      </w:r>
      <w:r w:rsidRPr="00497709">
        <w:t>e qui est intéressant c</w:t>
      </w:r>
      <w:r w:rsidR="0031599B">
        <w:t>’</w:t>
      </w:r>
      <w:r w:rsidRPr="00497709">
        <w:t>est que cette nouvelle équipe est en phase avec l</w:t>
      </w:r>
      <w:r w:rsidR="0031599B">
        <w:t>’</w:t>
      </w:r>
      <w:r w:rsidRPr="00497709">
        <w:t>évaluation et le rapport.</w:t>
      </w:r>
    </w:p>
    <w:p w:rsidR="00BC0903" w:rsidRPr="00497709" w:rsidRDefault="003F1662" w:rsidP="001376C0">
      <w:pPr>
        <w:pStyle w:val="E-TextePAO"/>
      </w:pPr>
      <w:r w:rsidRPr="00497709">
        <w:t>E</w:t>
      </w:r>
      <w:r w:rsidR="001376C0" w:rsidRPr="00497709">
        <w:t>n général</w:t>
      </w:r>
      <w:r w:rsidRPr="00497709">
        <w:t>, dans un</w:t>
      </w:r>
      <w:r w:rsidR="001376C0" w:rsidRPr="00497709">
        <w:t xml:space="preserve"> rapport vous avez autour de huit </w:t>
      </w:r>
      <w:r w:rsidRPr="00497709">
        <w:t xml:space="preserve">ou </w:t>
      </w:r>
      <w:r w:rsidR="001376C0" w:rsidRPr="00497709">
        <w:t>neuf recommandations</w:t>
      </w:r>
      <w:r w:rsidRPr="00497709">
        <w:t>,</w:t>
      </w:r>
      <w:r w:rsidR="001376C0" w:rsidRPr="00497709">
        <w:t xml:space="preserve"> des points forts et des points faibles. </w:t>
      </w:r>
      <w:r w:rsidRPr="00497709">
        <w:t>P</w:t>
      </w:r>
      <w:r w:rsidR="001376C0" w:rsidRPr="00497709">
        <w:t>our cette université, ce que j</w:t>
      </w:r>
      <w:r w:rsidR="0031599B">
        <w:t>’</w:t>
      </w:r>
      <w:r w:rsidR="001376C0" w:rsidRPr="00497709">
        <w:t>en retiens, c</w:t>
      </w:r>
      <w:r w:rsidR="0031599B">
        <w:t>’</w:t>
      </w:r>
      <w:r w:rsidR="001376C0" w:rsidRPr="00497709">
        <w:t>est une très bonne situation professionnelle, une vie étudiante de qualité</w:t>
      </w:r>
      <w:r w:rsidRPr="00497709">
        <w:t xml:space="preserve">, une </w:t>
      </w:r>
      <w:r w:rsidR="001376C0" w:rsidRPr="00497709">
        <w:t>université très bien ancré</w:t>
      </w:r>
      <w:r w:rsidRPr="00497709">
        <w:t>e</w:t>
      </w:r>
      <w:r w:rsidR="001376C0" w:rsidRPr="00497709">
        <w:t xml:space="preserve"> dans son territoire, </w:t>
      </w:r>
      <w:r w:rsidRPr="00497709">
        <w:t>des</w:t>
      </w:r>
      <w:r w:rsidR="001376C0" w:rsidRPr="00497709">
        <w:t xml:space="preserve"> activité</w:t>
      </w:r>
      <w:r w:rsidRPr="00497709">
        <w:t>s</w:t>
      </w:r>
      <w:r w:rsidR="001376C0" w:rsidRPr="00497709">
        <w:t xml:space="preserve"> de recherche extrêmement visible</w:t>
      </w:r>
      <w:r w:rsidRPr="00497709">
        <w:t>s</w:t>
      </w:r>
      <w:r w:rsidR="001376C0" w:rsidRPr="00497709">
        <w:t xml:space="preserve">. Par contre, au niveau des points faibles, ce qui est apparu </w:t>
      </w:r>
      <w:r w:rsidRPr="00497709">
        <w:t>c’est qu’il y a u</w:t>
      </w:r>
      <w:r w:rsidR="001376C0" w:rsidRPr="00497709">
        <w:t>n contexte pluridisciplinaire intéressant</w:t>
      </w:r>
      <w:r w:rsidRPr="00497709">
        <w:t>,</w:t>
      </w:r>
      <w:r w:rsidR="001376C0" w:rsidRPr="00497709">
        <w:t xml:space="preserve"> qui n</w:t>
      </w:r>
      <w:r w:rsidR="0031599B">
        <w:t>’</w:t>
      </w:r>
      <w:r w:rsidR="001376C0" w:rsidRPr="00497709">
        <w:t>est pas suffisamment exploité dans la stratégie, l</w:t>
      </w:r>
      <w:r w:rsidR="0031599B">
        <w:t>’</w:t>
      </w:r>
      <w:r w:rsidR="001376C0" w:rsidRPr="00497709">
        <w:t>organisation, aussi bien en recherche qu</w:t>
      </w:r>
      <w:r w:rsidR="0031599B">
        <w:t>’</w:t>
      </w:r>
      <w:r w:rsidR="001376C0" w:rsidRPr="00497709">
        <w:t>en international</w:t>
      </w:r>
      <w:r w:rsidRPr="00497709">
        <w:t>, i</w:t>
      </w:r>
      <w:r w:rsidR="001376C0" w:rsidRPr="00497709">
        <w:t>l faut voir le détail dans le rapport</w:t>
      </w:r>
      <w:r w:rsidR="00BC0903" w:rsidRPr="00497709">
        <w:t>,</w:t>
      </w:r>
      <w:r w:rsidR="001376C0" w:rsidRPr="00497709">
        <w:t xml:space="preserve"> et des progrès à faire en termes de méthodologie</w:t>
      </w:r>
      <w:r w:rsidR="00BC0903" w:rsidRPr="00497709">
        <w:t>. C</w:t>
      </w:r>
      <w:r w:rsidR="001376C0" w:rsidRPr="00497709">
        <w:t>ela se retrouve dans la recommandation d</w:t>
      </w:r>
      <w:r w:rsidR="0031599B">
        <w:t>’</w:t>
      </w:r>
      <w:r w:rsidR="001376C0" w:rsidRPr="00497709">
        <w:t>amplification du pilotage de l</w:t>
      </w:r>
      <w:r w:rsidR="0031599B">
        <w:t>’</w:t>
      </w:r>
      <w:r w:rsidR="001376C0" w:rsidRPr="00497709">
        <w:t>établissement, décliné</w:t>
      </w:r>
      <w:r w:rsidR="00BC0903" w:rsidRPr="00497709">
        <w:t>e</w:t>
      </w:r>
      <w:r w:rsidR="001376C0" w:rsidRPr="00497709">
        <w:t xml:space="preserve"> sous un certain nombre de points qui sont mentionnés dans la parenthèse</w:t>
      </w:r>
      <w:r w:rsidR="00BC0903" w:rsidRPr="00497709">
        <w:t>, donc j</w:t>
      </w:r>
      <w:r w:rsidR="001376C0" w:rsidRPr="00497709">
        <w:t>e ne vais pas entrer dans le détail</w:t>
      </w:r>
      <w:r w:rsidR="00BC0903" w:rsidRPr="00497709">
        <w:t>.</w:t>
      </w:r>
    </w:p>
    <w:p w:rsidR="00BC0903" w:rsidRPr="00497709" w:rsidRDefault="00BC0903" w:rsidP="001376C0">
      <w:pPr>
        <w:pStyle w:val="E-TextePAO"/>
      </w:pPr>
      <w:r w:rsidRPr="00497709">
        <w:t>L</w:t>
      </w:r>
      <w:r w:rsidR="0031599B">
        <w:t>’</w:t>
      </w:r>
      <w:r w:rsidR="001376C0" w:rsidRPr="00497709">
        <w:t>Université du</w:t>
      </w:r>
      <w:r w:rsidR="0031599B">
        <w:t> </w:t>
      </w:r>
      <w:r w:rsidR="001376C0" w:rsidRPr="00497709">
        <w:t>Havre, on s</w:t>
      </w:r>
      <w:r w:rsidR="0031599B">
        <w:t>’</w:t>
      </w:r>
      <w:r w:rsidR="001376C0" w:rsidRPr="00497709">
        <w:t>est trouvé dans une configuration</w:t>
      </w:r>
      <w:r w:rsidRPr="00497709">
        <w:t>,</w:t>
      </w:r>
      <w:r w:rsidR="001376C0" w:rsidRPr="00497709">
        <w:t xml:space="preserve"> dans un contexte</w:t>
      </w:r>
      <w:r w:rsidRPr="00497709">
        <w:t>,</w:t>
      </w:r>
      <w:r w:rsidR="001376C0" w:rsidRPr="00497709">
        <w:t xml:space="preserve"> où l</w:t>
      </w:r>
      <w:r w:rsidR="0031599B">
        <w:t>’</w:t>
      </w:r>
      <w:r w:rsidR="001376C0" w:rsidRPr="00497709">
        <w:t>évaluation est tombé</w:t>
      </w:r>
      <w:r w:rsidR="0031599B">
        <w:t>e</w:t>
      </w:r>
      <w:r w:rsidR="001376C0" w:rsidRPr="00497709">
        <w:t xml:space="preserve"> pendant la campagne électorale</w:t>
      </w:r>
      <w:r w:rsidR="0031599B">
        <w:t>, sous-</w:t>
      </w:r>
      <w:r w:rsidR="0031599B" w:rsidRPr="00497709">
        <w:t>entendu</w:t>
      </w:r>
      <w:r w:rsidR="001376C0" w:rsidRPr="00497709">
        <w:t xml:space="preserve"> l</w:t>
      </w:r>
      <w:r w:rsidR="0031599B">
        <w:t>’</w:t>
      </w:r>
      <w:r w:rsidR="001376C0" w:rsidRPr="00497709">
        <w:t>équipe visitée était en campagne, mais a été réélu</w:t>
      </w:r>
      <w:r w:rsidRPr="00497709">
        <w:t>e. Donc il y a une continuité</w:t>
      </w:r>
      <w:r w:rsidR="001376C0" w:rsidRPr="00497709">
        <w:t xml:space="preserve"> dans cette évaluation. Il y ava</w:t>
      </w:r>
      <w:r w:rsidRPr="00497709">
        <w:t>it aussi des attentes fortes de l’établissement</w:t>
      </w:r>
      <w:r w:rsidR="001376C0" w:rsidRPr="00497709">
        <w:t xml:space="preserve"> par rapport à </w:t>
      </w:r>
      <w:r w:rsidRPr="00497709">
        <w:t>c</w:t>
      </w:r>
      <w:r w:rsidR="001376C0" w:rsidRPr="00497709">
        <w:t>es axes stratégiques. La difficulté est une difficulté financière de l</w:t>
      </w:r>
      <w:r w:rsidR="0031599B">
        <w:t>’</w:t>
      </w:r>
      <w:r w:rsidR="001376C0" w:rsidRPr="00497709">
        <w:t>établissement, mais le Comité a noté un retour à l</w:t>
      </w:r>
      <w:r w:rsidR="0031599B">
        <w:t>’</w:t>
      </w:r>
      <w:r w:rsidR="001376C0" w:rsidRPr="00497709">
        <w:t>équilibre financier</w:t>
      </w:r>
      <w:r w:rsidRPr="00497709">
        <w:t>,</w:t>
      </w:r>
      <w:r w:rsidR="001376C0" w:rsidRPr="00497709">
        <w:t xml:space="preserve"> des progrès à faire en termes de pilotage et affirmer une stratégie de recherche bien identifiée sur des vecteurs </w:t>
      </w:r>
      <w:r w:rsidRPr="00497709">
        <w:t>assez</w:t>
      </w:r>
      <w:r w:rsidR="001376C0" w:rsidRPr="00497709">
        <w:t xml:space="preserve"> intéressant</w:t>
      </w:r>
      <w:r w:rsidRPr="00497709">
        <w:t>s : l</w:t>
      </w:r>
      <w:r w:rsidR="001376C0" w:rsidRPr="00497709">
        <w:t>a logistique et plein d</w:t>
      </w:r>
      <w:r w:rsidR="0031599B">
        <w:t>’</w:t>
      </w:r>
      <w:r w:rsidR="001376C0" w:rsidRPr="00497709">
        <w:t>autres sujets.</w:t>
      </w:r>
    </w:p>
    <w:p w:rsidR="00BC0903" w:rsidRPr="00497709" w:rsidRDefault="001376C0" w:rsidP="001376C0">
      <w:pPr>
        <w:pStyle w:val="E-TextePAO"/>
      </w:pPr>
      <w:r w:rsidRPr="00497709">
        <w:t>Enfin, l</w:t>
      </w:r>
      <w:r w:rsidR="0031599B">
        <w:t>’</w:t>
      </w:r>
      <w:r w:rsidRPr="00497709">
        <w:t>Université de Caen Normandie. C</w:t>
      </w:r>
      <w:r w:rsidR="0031599B">
        <w:t>’</w:t>
      </w:r>
      <w:r w:rsidRPr="00497709">
        <w:t xml:space="preserve">est un peu plus triste, au niveau de la gouvernance, puisque le décès brutal de son président a amené à retarder </w:t>
      </w:r>
      <w:r w:rsidR="00BC0903" w:rsidRPr="00497709">
        <w:t xml:space="preserve">les actions </w:t>
      </w:r>
      <w:r w:rsidRPr="00497709">
        <w:t xml:space="preserve">de six mois, </w:t>
      </w:r>
      <w:r w:rsidR="00BC0903" w:rsidRPr="00497709">
        <w:t>donc nous l’avons</w:t>
      </w:r>
      <w:r w:rsidRPr="00497709">
        <w:t xml:space="preserve"> fini</w:t>
      </w:r>
      <w:r w:rsidR="00BC0903" w:rsidRPr="00497709">
        <w:t xml:space="preserve"> i</w:t>
      </w:r>
      <w:r w:rsidRPr="00497709">
        <w:t>l n</w:t>
      </w:r>
      <w:r w:rsidR="0031599B">
        <w:t>’</w:t>
      </w:r>
      <w:r w:rsidRPr="00497709">
        <w:t>y a pas si longtemps</w:t>
      </w:r>
      <w:r w:rsidR="00BC0903" w:rsidRPr="00497709">
        <w:t>,</w:t>
      </w:r>
      <w:r w:rsidRPr="00497709">
        <w:t xml:space="preserve"> et que l</w:t>
      </w:r>
      <w:r w:rsidR="0031599B">
        <w:t>’</w:t>
      </w:r>
      <w:r w:rsidRPr="00497709">
        <w:t xml:space="preserve">héritage de cette gouvernance était </w:t>
      </w:r>
      <w:r w:rsidR="00BC0903" w:rsidRPr="00497709">
        <w:t xml:space="preserve">un RAE </w:t>
      </w:r>
      <w:r w:rsidRPr="00497709">
        <w:t>tout à fait exemplaire</w:t>
      </w:r>
      <w:r w:rsidR="00BC0903" w:rsidRPr="00497709">
        <w:t>, un rapport d</w:t>
      </w:r>
      <w:r w:rsidR="0031599B">
        <w:t>’</w:t>
      </w:r>
      <w:r w:rsidR="00BC0903" w:rsidRPr="00497709">
        <w:t>auto-évaluation</w:t>
      </w:r>
      <w:r w:rsidRPr="00497709">
        <w:t xml:space="preserve"> qui est même </w:t>
      </w:r>
      <w:r w:rsidR="00BC0903" w:rsidRPr="00497709">
        <w:t xml:space="preserve">un </w:t>
      </w:r>
      <w:r w:rsidRPr="00497709">
        <w:t xml:space="preserve">modèle. </w:t>
      </w:r>
      <w:r w:rsidR="00BC0903" w:rsidRPr="00497709">
        <w:t>C</w:t>
      </w:r>
      <w:r w:rsidRPr="00497709">
        <w:t>ette université a fait pas mal de transformations en termes d</w:t>
      </w:r>
      <w:r w:rsidR="0031599B">
        <w:t>’</w:t>
      </w:r>
      <w:r w:rsidRPr="00497709">
        <w:t>organisation, qui sont réussies</w:t>
      </w:r>
      <w:r w:rsidR="00BC0903" w:rsidRPr="00497709">
        <w:t>. I</w:t>
      </w:r>
      <w:r w:rsidRPr="00497709">
        <w:t>l y a des progrès à faire en termes de stratégie</w:t>
      </w:r>
      <w:r w:rsidR="00BC0903" w:rsidRPr="00497709">
        <w:t>,</w:t>
      </w:r>
      <w:r w:rsidRPr="00497709">
        <w:t xml:space="preserve"> de formation, de recherche, </w:t>
      </w:r>
      <w:r w:rsidR="00BC0903" w:rsidRPr="00497709">
        <w:t xml:space="preserve">et </w:t>
      </w:r>
      <w:r w:rsidRPr="00497709">
        <w:t>ce qui est intéressant c</w:t>
      </w:r>
      <w:r w:rsidR="0031599B">
        <w:t>’</w:t>
      </w:r>
      <w:r w:rsidRPr="00497709">
        <w:t xml:space="preserve">est que la réponse </w:t>
      </w:r>
      <w:r w:rsidR="00BC0903" w:rsidRPr="00497709">
        <w:t xml:space="preserve">de l’établissement </w:t>
      </w:r>
      <w:r w:rsidRPr="00497709">
        <w:t>est tout à fait pertinente</w:t>
      </w:r>
      <w:r w:rsidR="00BC0903" w:rsidRPr="00497709">
        <w:t>, elle va</w:t>
      </w:r>
      <w:r w:rsidRPr="00497709">
        <w:t xml:space="preserve"> dans le sens du rapport, mais on sent bien qu</w:t>
      </w:r>
      <w:r w:rsidR="0031599B">
        <w:t>’</w:t>
      </w:r>
      <w:r w:rsidRPr="00497709">
        <w:t>il y a une volonté d</w:t>
      </w:r>
      <w:r w:rsidR="0031599B">
        <w:t>’</w:t>
      </w:r>
      <w:r w:rsidRPr="00497709">
        <w:t>expliquer un certain nombre de choses et je trouvais cela assez intéressant.</w:t>
      </w:r>
    </w:p>
    <w:p w:rsidR="00BC0903" w:rsidRPr="00497709" w:rsidRDefault="00BC0903" w:rsidP="001376C0">
      <w:pPr>
        <w:pStyle w:val="E-TextePAO"/>
      </w:pPr>
      <w:r w:rsidRPr="00497709">
        <w:t>P</w:t>
      </w:r>
      <w:r w:rsidR="001376C0" w:rsidRPr="00497709">
        <w:t>our les écoles</w:t>
      </w:r>
      <w:r w:rsidRPr="00497709">
        <w:t>, nous avons d</w:t>
      </w:r>
      <w:r w:rsidR="001376C0" w:rsidRPr="00497709">
        <w:t>eux écoles d</w:t>
      </w:r>
      <w:r w:rsidR="00BC3F57" w:rsidRPr="00497709">
        <w:t>ont</w:t>
      </w:r>
      <w:r w:rsidR="001376C0" w:rsidRPr="00497709">
        <w:t xml:space="preserve"> le diplôme est évalué par la CTI, </w:t>
      </w:r>
      <w:r w:rsidRPr="00497709">
        <w:t>INSA Rouen et ENSI Caen. L</w:t>
      </w:r>
      <w:r w:rsidR="0031599B">
        <w:t>’</w:t>
      </w:r>
      <w:r w:rsidR="001376C0" w:rsidRPr="00497709">
        <w:t>INSA</w:t>
      </w:r>
      <w:r w:rsidRPr="00497709">
        <w:t xml:space="preserve"> Rouen</w:t>
      </w:r>
      <w:r w:rsidR="001376C0" w:rsidRPr="00497709">
        <w:t>, rien de particulier à signale</w:t>
      </w:r>
      <w:r w:rsidR="00BC3F57" w:rsidRPr="00497709">
        <w:t>r </w:t>
      </w:r>
      <w:r w:rsidRPr="00497709">
        <w:t>:</w:t>
      </w:r>
      <w:r w:rsidR="001376C0" w:rsidRPr="00497709">
        <w:t xml:space="preserve"> une équipe dirigeante avec un directeur qui a fini son mandat </w:t>
      </w:r>
      <w:r w:rsidRPr="00497709">
        <w:t xml:space="preserve">et qui </w:t>
      </w:r>
      <w:r w:rsidR="001376C0" w:rsidRPr="00497709">
        <w:t>était une personnalité très forte</w:t>
      </w:r>
      <w:r w:rsidRPr="00497709">
        <w:t>,</w:t>
      </w:r>
      <w:r w:rsidR="001376C0" w:rsidRPr="00497709">
        <w:t xml:space="preserve"> qui a contribué à créer de la dynamique pédagogique dans l</w:t>
      </w:r>
      <w:r w:rsidR="0031599B">
        <w:t>’</w:t>
      </w:r>
      <w:r w:rsidR="001376C0" w:rsidRPr="00497709">
        <w:t xml:space="preserve">établissement. </w:t>
      </w:r>
      <w:r w:rsidRPr="00497709">
        <w:t>P</w:t>
      </w:r>
      <w:r w:rsidR="001376C0" w:rsidRPr="00497709">
        <w:t>eu de remarques à faire sur l</w:t>
      </w:r>
      <w:r w:rsidR="0031599B">
        <w:t>’</w:t>
      </w:r>
      <w:r w:rsidR="00A92D22" w:rsidRPr="00497709">
        <w:t>I</w:t>
      </w:r>
      <w:r w:rsidR="001376C0" w:rsidRPr="00497709">
        <w:t>NSA Rouen. L</w:t>
      </w:r>
      <w:r w:rsidR="0031599B">
        <w:t>’</w:t>
      </w:r>
      <w:r w:rsidR="001376C0" w:rsidRPr="00497709">
        <w:t>ENSI</w:t>
      </w:r>
      <w:r w:rsidRPr="00497709">
        <w:t xml:space="preserve"> Caen,</w:t>
      </w:r>
      <w:r w:rsidR="001376C0" w:rsidRPr="00497709">
        <w:t xml:space="preserve"> par contre</w:t>
      </w:r>
      <w:r w:rsidRPr="00497709">
        <w:t>,</w:t>
      </w:r>
      <w:r w:rsidR="001376C0" w:rsidRPr="00497709">
        <w:t xml:space="preserve"> sur tout ce qui concern</w:t>
      </w:r>
      <w:r w:rsidRPr="00497709">
        <w:t>e la vie étudiante, l</w:t>
      </w:r>
      <w:r w:rsidR="0031599B">
        <w:t>’</w:t>
      </w:r>
      <w:r w:rsidRPr="00497709">
        <w:t>insertion il n’y a</w:t>
      </w:r>
      <w:r w:rsidR="001376C0" w:rsidRPr="00497709">
        <w:t xml:space="preserve"> aucun souci. </w:t>
      </w:r>
      <w:r w:rsidRPr="00497709">
        <w:t>I</w:t>
      </w:r>
      <w:r w:rsidR="001376C0" w:rsidRPr="00497709">
        <w:t>l y a du travail à faire sur la politique partenariale, notamment</w:t>
      </w:r>
      <w:r w:rsidRPr="00497709">
        <w:t>,</w:t>
      </w:r>
      <w:r w:rsidR="001376C0" w:rsidRPr="00497709">
        <w:t xml:space="preserve"> en termes de lisibilité</w:t>
      </w:r>
      <w:r w:rsidRPr="00497709">
        <w:t>,</w:t>
      </w:r>
      <w:r w:rsidR="001376C0" w:rsidRPr="00497709">
        <w:t xml:space="preserve"> et c</w:t>
      </w:r>
      <w:r w:rsidR="0031599B">
        <w:t>’</w:t>
      </w:r>
      <w:r w:rsidR="001376C0" w:rsidRPr="00497709">
        <w:t xml:space="preserve">est </w:t>
      </w:r>
      <w:r w:rsidRPr="00497709">
        <w:t xml:space="preserve">qui est </w:t>
      </w:r>
      <w:r w:rsidR="001376C0" w:rsidRPr="00497709">
        <w:t>intéressant, c</w:t>
      </w:r>
      <w:r w:rsidR="0031599B">
        <w:t>’</w:t>
      </w:r>
      <w:r w:rsidR="001376C0" w:rsidRPr="00497709">
        <w:t>est la question des petites structures, des petits établissements qui ont du mal à valoriser tout le travail qui a été fait notamment sur la valorisation économique et la création de valeur. Pourquoi</w:t>
      </w:r>
      <w:r w:rsidR="0031599B">
        <w:t> </w:t>
      </w:r>
      <w:r w:rsidR="001376C0" w:rsidRPr="00497709">
        <w:t xml:space="preserve">? </w:t>
      </w:r>
      <w:r w:rsidRPr="00497709">
        <w:t>P</w:t>
      </w:r>
      <w:r w:rsidR="001376C0" w:rsidRPr="00497709">
        <w:t>arce que manifestement, ils ont du mal à mettre en avant ce que d</w:t>
      </w:r>
      <w:r w:rsidR="0031599B">
        <w:t>’</w:t>
      </w:r>
      <w:r w:rsidR="001376C0" w:rsidRPr="00497709">
        <w:t>autres structures valorise</w:t>
      </w:r>
      <w:r w:rsidRPr="00497709">
        <w:t>nt</w:t>
      </w:r>
      <w:r w:rsidR="001376C0" w:rsidRPr="00497709">
        <w:t xml:space="preserve"> par ailleurs au sein de la COMUE. </w:t>
      </w:r>
      <w:r w:rsidRPr="00497709">
        <w:t>I</w:t>
      </w:r>
      <w:r w:rsidR="001376C0" w:rsidRPr="00497709">
        <w:t>l y a du travail à faire pour que chacun s</w:t>
      </w:r>
      <w:r w:rsidR="0031599B">
        <w:t>’</w:t>
      </w:r>
      <w:r w:rsidR="001376C0" w:rsidRPr="00497709">
        <w:t xml:space="preserve">y retrouve. </w:t>
      </w:r>
      <w:r w:rsidRPr="00497709">
        <w:t>L</w:t>
      </w:r>
      <w:r w:rsidR="001376C0" w:rsidRPr="00497709">
        <w:t>à, il y a une prise de conscience assez intéressante.</w:t>
      </w:r>
    </w:p>
    <w:p w:rsidR="00BC0903" w:rsidRPr="00497709" w:rsidRDefault="001376C0" w:rsidP="001376C0">
      <w:pPr>
        <w:pStyle w:val="E-TextePAO"/>
      </w:pPr>
      <w:r w:rsidRPr="00497709">
        <w:lastRenderedPageBreak/>
        <w:t>Enfin, l</w:t>
      </w:r>
      <w:r w:rsidR="0031599B">
        <w:t>’</w:t>
      </w:r>
      <w:r w:rsidRPr="00497709">
        <w:t xml:space="preserve">ENSA Normandie, on change </w:t>
      </w:r>
      <w:r w:rsidR="00BC0903" w:rsidRPr="00497709">
        <w:t>de ministère, c’est l</w:t>
      </w:r>
      <w:r w:rsidRPr="00497709">
        <w:t>e m</w:t>
      </w:r>
      <w:r w:rsidR="00BC0903" w:rsidRPr="00497709">
        <w:t xml:space="preserve">inistère de la </w:t>
      </w:r>
      <w:r w:rsidR="00AA6E69" w:rsidRPr="00497709">
        <w:t>C</w:t>
      </w:r>
      <w:r w:rsidR="00BC0903" w:rsidRPr="00497709">
        <w:t>ulture, l</w:t>
      </w:r>
      <w:r w:rsidR="0031599B">
        <w:t>’</w:t>
      </w:r>
      <w:r w:rsidR="00BC0903" w:rsidRPr="00497709">
        <w:t>école</w:t>
      </w:r>
      <w:r w:rsidRPr="00497709">
        <w:t xml:space="preserve"> d</w:t>
      </w:r>
      <w:r w:rsidR="0031599B">
        <w:t>’</w:t>
      </w:r>
      <w:r w:rsidRPr="00497709">
        <w:t xml:space="preserve">architecture. Une dynamique assez intéressante dans la politique du </w:t>
      </w:r>
      <w:r w:rsidR="00BC0903" w:rsidRPr="00497709">
        <w:t xml:space="preserve">site, c’est </w:t>
      </w:r>
      <w:r w:rsidRPr="00497709">
        <w:t xml:space="preserve">assez rare en </w:t>
      </w:r>
      <w:r w:rsidR="00BC0903" w:rsidRPr="00497709">
        <w:t>France, il n’y a qu’</w:t>
      </w:r>
      <w:r w:rsidRPr="00497709">
        <w:t xml:space="preserve">une ou deux écoles </w:t>
      </w:r>
      <w:r w:rsidR="00BC0903" w:rsidRPr="00497709">
        <w:t>dans ce qu’on voit</w:t>
      </w:r>
      <w:r w:rsidRPr="00497709">
        <w:t xml:space="preserve"> actuellement</w:t>
      </w:r>
      <w:r w:rsidR="001C0F12">
        <w:t>,</w:t>
      </w:r>
      <w:r w:rsidR="00BC0903" w:rsidRPr="00497709">
        <w:t xml:space="preserve"> qui </w:t>
      </w:r>
      <w:proofErr w:type="gramStart"/>
      <w:r w:rsidR="00BC0903" w:rsidRPr="00497709">
        <w:t>sont</w:t>
      </w:r>
      <w:proofErr w:type="gramEnd"/>
      <w:r w:rsidRPr="00497709">
        <w:t xml:space="preserve"> très moteur</w:t>
      </w:r>
      <w:r w:rsidR="00523D2B">
        <w:t>s</w:t>
      </w:r>
      <w:r w:rsidRPr="00497709">
        <w:t xml:space="preserve"> sur ces sujets. </w:t>
      </w:r>
      <w:r w:rsidR="00BC0903" w:rsidRPr="00497709">
        <w:t>P</w:t>
      </w:r>
      <w:r w:rsidRPr="00497709">
        <w:t>ar contre, on retrouve des faiblesses et des recommandations, peut-être un peu plus forte</w:t>
      </w:r>
      <w:r w:rsidR="00BC0903" w:rsidRPr="00497709">
        <w:t>s</w:t>
      </w:r>
      <w:r w:rsidRPr="00497709">
        <w:t xml:space="preserve"> que dans d</w:t>
      </w:r>
      <w:r w:rsidR="0031599B">
        <w:t>’</w:t>
      </w:r>
      <w:r w:rsidRPr="00497709">
        <w:t>autres écoles d</w:t>
      </w:r>
      <w:r w:rsidR="0031599B">
        <w:t>’</w:t>
      </w:r>
      <w:r w:rsidRPr="00497709">
        <w:t xml:space="preserve">architecture, </w:t>
      </w:r>
      <w:r w:rsidR="00BC0903" w:rsidRPr="00497709">
        <w:t xml:space="preserve">mais qui sont </w:t>
      </w:r>
      <w:r w:rsidRPr="00497709">
        <w:t>toujours difficile</w:t>
      </w:r>
      <w:r w:rsidR="00BC0903" w:rsidRPr="00497709">
        <w:t>s</w:t>
      </w:r>
      <w:r w:rsidRPr="00497709">
        <w:t>. Ce sont des aspects liés à la gouvernance, les directeurs sont nommés</w:t>
      </w:r>
      <w:r w:rsidR="00BC0903" w:rsidRPr="00497709">
        <w:t>, i</w:t>
      </w:r>
      <w:r w:rsidRPr="00497709">
        <w:t>l y a toute une évolution</w:t>
      </w:r>
      <w:r w:rsidR="00BC0903" w:rsidRPr="00497709">
        <w:t>,</w:t>
      </w:r>
      <w:r w:rsidRPr="00497709">
        <w:t xml:space="preserve"> des questions sur les enseignants</w:t>
      </w:r>
      <w:r w:rsidR="0031599B">
        <w:t>-</w:t>
      </w:r>
      <w:r w:rsidRPr="00497709">
        <w:t xml:space="preserve">chercheurs dans </w:t>
      </w:r>
      <w:r w:rsidR="00BC0903" w:rsidRPr="00497709">
        <w:t>c</w:t>
      </w:r>
      <w:r w:rsidRPr="00497709">
        <w:t>es écoles</w:t>
      </w:r>
      <w:r w:rsidR="00BC0903" w:rsidRPr="00497709">
        <w:t>. Cela s</w:t>
      </w:r>
      <w:r w:rsidRPr="00497709">
        <w:t>e tradui</w:t>
      </w:r>
      <w:r w:rsidR="00BC0903" w:rsidRPr="00497709">
        <w:t>t</w:t>
      </w:r>
      <w:r w:rsidRPr="00497709">
        <w:t xml:space="preserve"> par des recommandations sur cette école</w:t>
      </w:r>
      <w:r w:rsidR="00BC0903" w:rsidRPr="00497709">
        <w:t>, m</w:t>
      </w:r>
      <w:r w:rsidRPr="00497709">
        <w:t>ais pareil, recommandations bien perçu</w:t>
      </w:r>
      <w:r w:rsidR="00BC0903" w:rsidRPr="00497709">
        <w:t>es</w:t>
      </w:r>
      <w:r w:rsidRPr="00497709">
        <w:t xml:space="preserve"> par la réponse du directeur.</w:t>
      </w:r>
    </w:p>
    <w:p w:rsidR="001376C0" w:rsidRPr="00497709" w:rsidRDefault="00BC3F57" w:rsidP="001376C0">
      <w:pPr>
        <w:pStyle w:val="E-TextePAO"/>
      </w:pPr>
      <w:r w:rsidRPr="00497709">
        <w:t>C</w:t>
      </w:r>
      <w:r w:rsidR="00BC0903" w:rsidRPr="00497709">
        <w:t>’était</w:t>
      </w:r>
      <w:r w:rsidR="001376C0" w:rsidRPr="00497709">
        <w:t xml:space="preserve"> un peu rapide par rapport </w:t>
      </w:r>
      <w:r w:rsidR="00BC0903" w:rsidRPr="00497709">
        <w:t>à tout le</w:t>
      </w:r>
      <w:r w:rsidR="001376C0" w:rsidRPr="00497709">
        <w:t xml:space="preserve"> travail</w:t>
      </w:r>
      <w:r w:rsidR="00BC0903" w:rsidRPr="00497709">
        <w:t xml:space="preserve"> d’organisation. Volontairement, je ne donne pas de chiffres, car nous sommes là dans une appréciation des établissements.</w:t>
      </w:r>
    </w:p>
    <w:p w:rsidR="00BC0903" w:rsidRPr="00497709" w:rsidRDefault="00BC0903" w:rsidP="00BC0903">
      <w:pPr>
        <w:pStyle w:val="Nom"/>
      </w:pPr>
      <w:r w:rsidRPr="00497709">
        <w:t>Michel COSNARD, président :</w:t>
      </w:r>
    </w:p>
    <w:p w:rsidR="001376C0" w:rsidRPr="00497709" w:rsidRDefault="001376C0" w:rsidP="001376C0">
      <w:pPr>
        <w:pStyle w:val="E-TextePAO"/>
      </w:pPr>
      <w:r w:rsidRPr="00497709">
        <w:t xml:space="preserve">Merci Michel. Je propose que tu laisses la place à Jean-Marc </w:t>
      </w:r>
      <w:proofErr w:type="spellStart"/>
      <w:r w:rsidRPr="00497709">
        <w:t>G</w:t>
      </w:r>
      <w:r w:rsidR="00BC0903" w:rsidRPr="00497709">
        <w:t>eib</w:t>
      </w:r>
      <w:proofErr w:type="spellEnd"/>
      <w:r w:rsidRPr="00497709">
        <w:t xml:space="preserve"> pour les formations.</w:t>
      </w:r>
    </w:p>
    <w:p w:rsidR="00BC0903" w:rsidRPr="00497709" w:rsidRDefault="00BC0903" w:rsidP="00BC0903">
      <w:pPr>
        <w:pStyle w:val="Nom"/>
      </w:pPr>
      <w:r w:rsidRPr="00497709">
        <w:t>Jean-Marc GEIB :</w:t>
      </w:r>
    </w:p>
    <w:p w:rsidR="00656B26" w:rsidRPr="00656B26" w:rsidRDefault="00656B26" w:rsidP="00656B26">
      <w:pPr>
        <w:pStyle w:val="E-TextePAO"/>
      </w:pPr>
      <w:r w:rsidRPr="00656B26">
        <w:t>Bonjour, l’offre de formation sur les sites normands, mais d’abord sur la partie gauche de ce slide, vous avez les chiffres pour la vague B. Pour mon département, nous avons organisé 1 202 évaluations qui ont donné lieu toutes à un rapport d’évaluation d’une dizaine de pages. Vous imaginez la quantité de rapports que l’on a fabriqués.</w:t>
      </w:r>
    </w:p>
    <w:p w:rsidR="00656B26" w:rsidRPr="00656B26" w:rsidRDefault="00656B26" w:rsidP="00656B26">
      <w:pPr>
        <w:pStyle w:val="E-TextePAO"/>
      </w:pPr>
      <w:r w:rsidRPr="00656B26">
        <w:t xml:space="preserve">Des comités d’experts, il y en a eu 98 … si je cumule les 74 champs de formation et les 31 écoles doctorales. Un champ de formation c’est à la fois des Licences, des Licences professionnelles, des Masters, des Grades Licence et des Grades Master, reliés thématiquement. Vous avez la volumétrie ici. Depuis cette vague nous n’évaluons plus les spécialités, sinon il faudrait ajouter quelques 2 000 spécialités à ces chiffres. Les chiffres en termes femmes/hommes sont un peu meilleurs que le global puisque traditionnellement du côté de l’évaluation des formations, nous utilisons beaucoup plus d’expertes, donc nous sommes ici sur un ratio 40/60. </w:t>
      </w:r>
    </w:p>
    <w:p w:rsidR="00656B26" w:rsidRPr="00656B26" w:rsidRDefault="00656B26" w:rsidP="00656B26">
      <w:pPr>
        <w:pStyle w:val="E-TextePAO"/>
      </w:pPr>
      <w:r w:rsidRPr="00656B26">
        <w:t>De l’autre côté, sur la partie droite du slide, c’est Normandie université. Essentiellement ce que l’on évalue, bien que nous ayons aussi regardé l’Ecole d’architecture, c’est essentiellement les trois universités : celles de Caen, de Rouen et du Havre. Le premier tableau montre la répartition des effectifs étudiants dans les différents cycles : 1er, 2e et 3e cycles, sachant qu’au Havre, il n’y a pas de secteur santé. Nous avons déjà là une typologie de ces universités, puisque l’Université du Havre a un premier cycle qui est composé d’un peu plus de 73 % des effectifs étudiants. Nous avons essentiellement là une université qui joue la proximité avec sa population étudiante, mais ce chiffre est contredit par celui de 7 500 étudiants seulement, alors que le bassin de population de la région du Havre est beaucoup plus important que cela. Ce qui montre qu’un certain nombre de primo étudiants de la région du Havre va directement à l’université de Rouen.</w:t>
      </w:r>
    </w:p>
    <w:p w:rsidR="00656B26" w:rsidRPr="00656B26" w:rsidRDefault="00656B26" w:rsidP="00656B26">
      <w:pPr>
        <w:pStyle w:val="E-TextePAO"/>
      </w:pPr>
      <w:r w:rsidRPr="00656B26">
        <w:t xml:space="preserve">Le deuxième tableau, pour aller vite, c’est l’offre de formation qui est déclinée ici en quatre grands domaines : Sciences technologie santé, Droit, Economie gestion et SHS ALL. Vous voyez une offre de formation qui comprend beaucoup de Licences professionnelles, surtout dans le secteur Sciences technologie santé et Economie Gestion. </w:t>
      </w:r>
      <w:r w:rsidR="00700D93">
        <w:t>Ç</w:t>
      </w:r>
      <w:r w:rsidRPr="00656B26">
        <w:t>a correspond à un besoin local pour former les étudiants et les insérer dans le tissu industriel local. On a une offre en Droit qui est assez limitée en nombre de formations, même s’il y a un nombre important d’étudiants. Du côté SHS ALL, vous avez une offre très importante en Licence, 30 licences ce qui est important, beaucoup moins en licence professionnelle, c’est traditionnel et une offre en Master qui est équivalente à celle de Sciences technologie santé.</w:t>
      </w:r>
    </w:p>
    <w:p w:rsidR="00656B26" w:rsidRPr="00656B26" w:rsidRDefault="00656B26" w:rsidP="00656B26">
      <w:pPr>
        <w:pStyle w:val="E-TextePAO"/>
      </w:pPr>
      <w:r w:rsidRPr="00656B26">
        <w:t>Si je regarde au niveau du troisième cycle, les écoles doctorales se sont regroupées au niveau de Normandie université, en affichant huit écoles doctorales communes aux trois établissements. Vous voyez le poids des Sciences technologies santé, avec quatre écoles doctorales qui regroupent un grand nombre de doctorants, un grand nombre d’HDR et un nombre de soutenances par an vraiment raisonnable par rapport au nombre de doctorants. Du côté SHS ALL, nous avons deux écoles doctorales qui correspondent au panorama scientifique dans ce domaine sur la région Normandie. Le nombre de doctorants est extrêmement important, le nombre de thèses par an relativement faible. Si vous faites un ratio rapide, vous arrivez à des thèses qui se déroulent en une dizaine d’années. Bien sûr ce chiffre est à pondérer avec les abandons en cours de thèse, et surtout dans le domaine des ALL SHS des non-réinscriptions parce que le travail du thésard est plutôt un travail de longue haleine, avec des inscriptions qui sont quelquefois en pointillé. Du côté Economie gestion et Droit, la volumétrie est moins importante, et le ratio entre thèses par an et le nombre de doctorants est là aussi très faible.</w:t>
      </w:r>
    </w:p>
    <w:p w:rsidR="00656B26" w:rsidRPr="00656B26" w:rsidRDefault="00656B26" w:rsidP="00656B26">
      <w:pPr>
        <w:pStyle w:val="E-TextePAO"/>
      </w:pPr>
      <w:r w:rsidRPr="00656B26">
        <w:lastRenderedPageBreak/>
        <w:t>Ce transparent est le plus intéressant de mes transparents. Il illustre l’intérêt des champs de formation. On vous a déjà beaucoup parlé des champs de formation ici, parce que c’est quelque part une évolution de l’évaluation que j’ai introduite depuis quelques années. Et là, nous avons toute la force de cette notion, puisque cela permet de voir finalement en un instant, les différents champs, les différentes forces en présence sur les trois universités de Rouen, Caen, Le Havre, de mettre cela en liaison avec les écoles doctorales, et de mettre ça aussi en liaison avec les grands domaines scientifiques traditionnels. Comme vous le voyez Le Havre n’a pas été très loin dans la définition de ses champs de formation : il parle de Sciences et technologies, de Droit, d’Economie Gestion et un quatrième champ qui est Langue, Mémoire, Espace et Société. Ils n’ont sûrement pas réussi à aller plus loin dans une réflexion sur ce qu’ils pouvaient mettre en avant en termes d’affichage stratégique. Par contre, les deux autres universités, qui sont peut-être un peu plus matures, ont précisé les choses de façon plus claires sur leurs potentiels respectifs. Vous avez le côté biologie intégrative et santé-environnement qui est ressorti dans les deux universités, ils ont appelé ça BISE. Ensuite vous avez les sciences dures. Vous voyez que sur l’université de Rouen, un champ Chimie spécifique apparaît, ce qui n’est pas le cas sur l’Université de Caen. Sûrement à Caen, la chimie paraît moins à mettre en évidence qu’à Rouen. Vous voyez aussi que, pour l</w:t>
      </w:r>
      <w:r w:rsidR="001C0F12">
        <w:t>a</w:t>
      </w:r>
      <w:r w:rsidRPr="00656B26">
        <w:t xml:space="preserve"> partie SHS ALL, vous avez des champs aux noms identiques des deux côtés. Ils ne sont pas allés, et Annie a parlé tout à l’heure du manque d’intégration de l’ensemble, ils ne sont pas allés jusqu’au bout des choses, puisque pour ces champs, chaque établissement nous a déposé un dossier différent. Ils n’ont pas été jusqu’au bout de l’intégration, en disant nous avons le même champ, nous avons le même potentiel sur un secteur, et on vous parle d’une seule voix. </w:t>
      </w:r>
    </w:p>
    <w:p w:rsidR="00656B26" w:rsidRPr="00656B26" w:rsidRDefault="00656B26" w:rsidP="00656B26">
      <w:pPr>
        <w:pStyle w:val="E-TextePAO"/>
      </w:pPr>
      <w:r w:rsidRPr="00656B26">
        <w:t>On ne va pas s’éterniser.</w:t>
      </w:r>
    </w:p>
    <w:p w:rsidR="00482219" w:rsidRPr="00497709" w:rsidRDefault="00482219" w:rsidP="00482219">
      <w:pPr>
        <w:pStyle w:val="Nom"/>
      </w:pPr>
      <w:r w:rsidRPr="00497709">
        <w:t>Michel COSNARD, président :</w:t>
      </w:r>
    </w:p>
    <w:p w:rsidR="001376C0" w:rsidRPr="00497709" w:rsidRDefault="00482219" w:rsidP="001376C0">
      <w:pPr>
        <w:pStyle w:val="E-TextePAO"/>
      </w:pPr>
      <w:r w:rsidRPr="00497709">
        <w:t xml:space="preserve">Non, on ne s’éternise surtout pas, parce que Pierre </w:t>
      </w:r>
      <w:proofErr w:type="spellStart"/>
      <w:r w:rsidRPr="00497709">
        <w:t>Corvol</w:t>
      </w:r>
      <w:proofErr w:type="spellEnd"/>
      <w:r w:rsidRPr="00497709">
        <w:t xml:space="preserve"> </w:t>
      </w:r>
      <w:r w:rsidR="001376C0" w:rsidRPr="00497709">
        <w:t>vient d</w:t>
      </w:r>
      <w:r w:rsidR="0031599B">
        <w:t>’</w:t>
      </w:r>
      <w:r w:rsidR="001376C0" w:rsidRPr="00497709">
        <w:t>arriver. Merci</w:t>
      </w:r>
      <w:r w:rsidRPr="00497709">
        <w:t xml:space="preserve"> Jean-Marc</w:t>
      </w:r>
      <w:r w:rsidR="001376C0" w:rsidRPr="00497709">
        <w:t>.</w:t>
      </w:r>
    </w:p>
    <w:p w:rsidR="0078152F" w:rsidRPr="00497709" w:rsidRDefault="0078152F" w:rsidP="0078152F">
      <w:pPr>
        <w:pStyle w:val="Nom"/>
      </w:pPr>
      <w:r w:rsidRPr="00497709">
        <w:t>Jean-Marc GEIB :</w:t>
      </w:r>
    </w:p>
    <w:p w:rsidR="00656B26" w:rsidRPr="00656B26" w:rsidRDefault="00656B26" w:rsidP="00656B26">
      <w:pPr>
        <w:pStyle w:val="E-TextePAO"/>
      </w:pPr>
      <w:r w:rsidRPr="00656B26">
        <w:t>Donc des quatre grands secteurs au niveau du site normand, c’est bien sûr le premier champ Sciences, technologie santé qui a le plus de qualité en termes de partenaires industriels, d’adossement scientifique des formations, d’adéquation avec le tissu, mais par contre il reste des synergies à développer. Pour le Droit, on est sur un éventail large de formations, mais on reste un peu traditionnel, c’est peut-être le Droit, le droit est un peu traditionnel, c’est un peu sa nature, on va dire. Il reste la question, de l’adossement des formations à la recherche. En Economie gestion c’est plutôt bon, c’est bien tourné vers un ancrage socio-économique régional. Pour le dernier secteur SHS ALL, on est sur quelque chose d’assez bon, dans le sens où je le dis, c’est plutôt bon, avec le souci, de l’ESPE qui pose problème dans tous ces secteurs-là. On a là une réflexion globale qui a été bien menée, on a quelque chose qui est de qualité.</w:t>
      </w:r>
    </w:p>
    <w:p w:rsidR="00656B26" w:rsidRPr="00656B26" w:rsidRDefault="00656B26" w:rsidP="00656B26">
      <w:pPr>
        <w:pStyle w:val="E-TextePAO"/>
      </w:pPr>
      <w:r w:rsidRPr="00656B26">
        <w:t>Pour finir, dans les quatre secteurs, comme je l’ai indiqué, il y a peu de coordination entre les différentes universités. On sent que ça progresse, mais on sent aussi que si on ne pousse pas, chacun reste dans son université et ne va pas voir au-delà.</w:t>
      </w:r>
    </w:p>
    <w:p w:rsidR="00A551FA" w:rsidRPr="00497709" w:rsidRDefault="00A551FA" w:rsidP="00A551FA">
      <w:pPr>
        <w:pStyle w:val="Nom"/>
      </w:pPr>
      <w:r w:rsidRPr="00497709">
        <w:t>Michel COSNARD, président :</w:t>
      </w:r>
    </w:p>
    <w:p w:rsidR="001376C0" w:rsidRPr="00497709" w:rsidRDefault="001376C0" w:rsidP="001376C0">
      <w:pPr>
        <w:pStyle w:val="E-TextePAO"/>
      </w:pPr>
      <w:r w:rsidRPr="00497709">
        <w:t>Je m</w:t>
      </w:r>
      <w:r w:rsidR="0031599B">
        <w:t>’</w:t>
      </w:r>
      <w:r w:rsidRPr="00497709">
        <w:t>excuse Jean-Marie</w:t>
      </w:r>
      <w:r w:rsidR="00A551FA" w:rsidRPr="00497709">
        <w:t>, j’avais coupé ton micro, mais ce n’était pas volontaire</w:t>
      </w:r>
      <w:r w:rsidRPr="00497709">
        <w:t>. Je te remercie</w:t>
      </w:r>
      <w:r w:rsidR="00A551FA" w:rsidRPr="00497709">
        <w:t xml:space="preserve">. Je voulais prendre la parole, mais </w:t>
      </w:r>
      <w:r w:rsidRPr="00497709">
        <w:t>d</w:t>
      </w:r>
      <w:r w:rsidR="0031599B">
        <w:t>’</w:t>
      </w:r>
      <w:r w:rsidRPr="00497709">
        <w:t xml:space="preserve">habitude </w:t>
      </w:r>
      <w:r w:rsidR="00A551FA" w:rsidRPr="00497709">
        <w:t xml:space="preserve">cela ne coupe </w:t>
      </w:r>
      <w:r w:rsidRPr="00497709">
        <w:t>pas le micro</w:t>
      </w:r>
      <w:r w:rsidR="00A551FA" w:rsidRPr="00497709">
        <w:t>,</w:t>
      </w:r>
      <w:r w:rsidRPr="00497709">
        <w:t xml:space="preserve"> il y a peut-être un autre micro</w:t>
      </w:r>
      <w:r w:rsidR="00A551FA" w:rsidRPr="00497709">
        <w:t xml:space="preserve"> ouvert</w:t>
      </w:r>
      <w:r w:rsidRPr="00497709">
        <w:t>. Merci</w:t>
      </w:r>
      <w:r w:rsidR="00A551FA" w:rsidRPr="00497709">
        <w:t xml:space="preserve"> Jean-Marc</w:t>
      </w:r>
      <w:r w:rsidRPr="00497709">
        <w:t xml:space="preserve"> avec mes excuses de t</w:t>
      </w:r>
      <w:r w:rsidR="0031599B">
        <w:t>’</w:t>
      </w:r>
      <w:r w:rsidRPr="00497709">
        <w:t xml:space="preserve">avoir interrompu </w:t>
      </w:r>
      <w:r w:rsidR="00A551FA" w:rsidRPr="00497709">
        <w:t>sur</w:t>
      </w:r>
      <w:r w:rsidRPr="00497709">
        <w:t xml:space="preserve"> la dernière phrase. J</w:t>
      </w:r>
      <w:r w:rsidR="0031599B">
        <w:t>’</w:t>
      </w:r>
      <w:r w:rsidRPr="00497709">
        <w:t>invite maintenant Pierre à venir nous parler de la recherche</w:t>
      </w:r>
      <w:r w:rsidR="00A551FA" w:rsidRPr="00497709">
        <w:t xml:space="preserve">. Pierre je t’en </w:t>
      </w:r>
      <w:r w:rsidRPr="00497709">
        <w:t>prie bienvenue</w:t>
      </w:r>
      <w:r w:rsidR="00A551FA" w:rsidRPr="00497709">
        <w:t xml:space="preserve">, et je te laisse mettre </w:t>
      </w:r>
      <w:r w:rsidRPr="00497709">
        <w:t>en marche le micro</w:t>
      </w:r>
      <w:r w:rsidR="00A551FA" w:rsidRPr="00497709">
        <w:t>,</w:t>
      </w:r>
      <w:r w:rsidRPr="00497709">
        <w:t xml:space="preserve"> s</w:t>
      </w:r>
      <w:r w:rsidR="0031599B">
        <w:t>’</w:t>
      </w:r>
      <w:r w:rsidRPr="00497709">
        <w:t>il te plaît.</w:t>
      </w:r>
    </w:p>
    <w:p w:rsidR="00A57E48" w:rsidRPr="00497709" w:rsidRDefault="00A57E48" w:rsidP="00A57E48">
      <w:pPr>
        <w:pStyle w:val="Nom"/>
      </w:pPr>
      <w:r w:rsidRPr="00497709">
        <w:t>Pierre GLAUDES :</w:t>
      </w:r>
    </w:p>
    <w:p w:rsidR="001376C0" w:rsidRPr="00497709" w:rsidRDefault="001376C0" w:rsidP="001376C0">
      <w:pPr>
        <w:pStyle w:val="E-TextePAO"/>
      </w:pPr>
      <w:r w:rsidRPr="00497709">
        <w:t>S</w:t>
      </w:r>
      <w:r w:rsidR="0031599B">
        <w:t>’</w:t>
      </w:r>
      <w:r w:rsidRPr="00497709">
        <w:t>agissant de la recherche</w:t>
      </w:r>
      <w:r w:rsidR="00A551FA" w:rsidRPr="00497709">
        <w:t>,</w:t>
      </w:r>
      <w:r w:rsidRPr="00497709">
        <w:t xml:space="preserve"> d</w:t>
      </w:r>
      <w:r w:rsidR="0031599B">
        <w:t>’</w:t>
      </w:r>
      <w:r w:rsidRPr="00497709">
        <w:t>abord quelques éléments de caractérisation du site</w:t>
      </w:r>
      <w:r w:rsidR="00A551FA" w:rsidRPr="00497709">
        <w:t>. N</w:t>
      </w:r>
      <w:r w:rsidRPr="00497709">
        <w:t xml:space="preserve">ous avons comptabilisé environ </w:t>
      </w:r>
      <w:r w:rsidR="00A551FA" w:rsidRPr="00497709">
        <w:t>2</w:t>
      </w:r>
      <w:r w:rsidRPr="00497709">
        <w:t> 600 personnels titulaires</w:t>
      </w:r>
      <w:r w:rsidR="00A551FA" w:rsidRPr="00497709">
        <w:t>. Q</w:t>
      </w:r>
      <w:r w:rsidRPr="00497709">
        <w:t>uand on parle de personnels titulaires</w:t>
      </w:r>
      <w:r w:rsidR="00A551FA" w:rsidRPr="00497709">
        <w:t>, i</w:t>
      </w:r>
      <w:r w:rsidRPr="00497709">
        <w:t>l s</w:t>
      </w:r>
      <w:r w:rsidR="0031599B">
        <w:t>’</w:t>
      </w:r>
      <w:r w:rsidRPr="00497709">
        <w:t xml:space="preserve">agit aussi bien des enseignants-chercheurs, </w:t>
      </w:r>
      <w:r w:rsidR="00A551FA" w:rsidRPr="00497709">
        <w:t xml:space="preserve">que des </w:t>
      </w:r>
      <w:r w:rsidRPr="00497709">
        <w:t>chercheurs et des</w:t>
      </w:r>
      <w:r w:rsidR="00A551FA" w:rsidRPr="00497709">
        <w:t xml:space="preserve"> personnels d</w:t>
      </w:r>
      <w:r w:rsidR="0031599B">
        <w:t>’</w:t>
      </w:r>
      <w:r w:rsidR="00A551FA" w:rsidRPr="00497709">
        <w:t>appui IT</w:t>
      </w:r>
      <w:r w:rsidRPr="00497709">
        <w:t>A BIATSS</w:t>
      </w:r>
      <w:r w:rsidR="00A551FA" w:rsidRPr="00497709">
        <w:t>. No</w:t>
      </w:r>
      <w:r w:rsidRPr="00497709">
        <w:t>us avons évalué 77 unités de recherche</w:t>
      </w:r>
      <w:r w:rsidR="00A551FA" w:rsidRPr="00497709">
        <w:t>,</w:t>
      </w:r>
      <w:r w:rsidRPr="00497709">
        <w:t xml:space="preserve"> sur le site il y a également de</w:t>
      </w:r>
      <w:r w:rsidR="00A551FA" w:rsidRPr="00497709">
        <w:t>ux</w:t>
      </w:r>
      <w:r w:rsidRPr="00497709">
        <w:t xml:space="preserve"> grandes infrastructures</w:t>
      </w:r>
      <w:r w:rsidR="00A551FA" w:rsidRPr="00497709">
        <w:t xml:space="preserve"> : le </w:t>
      </w:r>
      <w:proofErr w:type="spellStart"/>
      <w:r w:rsidRPr="00497709">
        <w:t>Ganil</w:t>
      </w:r>
      <w:proofErr w:type="spellEnd"/>
      <w:r w:rsidRPr="00497709">
        <w:t xml:space="preserve"> </w:t>
      </w:r>
      <w:r w:rsidR="00A551FA" w:rsidRPr="00497709">
        <w:t xml:space="preserve">et le </w:t>
      </w:r>
      <w:proofErr w:type="spellStart"/>
      <w:r w:rsidRPr="00497709">
        <w:t>C</w:t>
      </w:r>
      <w:r w:rsidR="00A92D22" w:rsidRPr="00497709">
        <w:t>y</w:t>
      </w:r>
      <w:r w:rsidRPr="00497709">
        <w:t>céron</w:t>
      </w:r>
      <w:proofErr w:type="spellEnd"/>
      <w:r w:rsidR="00A551FA" w:rsidRPr="00497709">
        <w:t>. N</w:t>
      </w:r>
      <w:r w:rsidRPr="00497709">
        <w:t>ous n</w:t>
      </w:r>
      <w:r w:rsidR="0031599B">
        <w:t>’</w:t>
      </w:r>
      <w:r w:rsidRPr="00497709">
        <w:t xml:space="preserve">avons pas évalué le </w:t>
      </w:r>
      <w:proofErr w:type="spellStart"/>
      <w:r w:rsidRPr="00497709">
        <w:t>Ganil</w:t>
      </w:r>
      <w:proofErr w:type="spellEnd"/>
      <w:r w:rsidR="00A551FA" w:rsidRPr="00497709">
        <w:t xml:space="preserve"> en </w:t>
      </w:r>
      <w:r w:rsidR="001D2A20">
        <w:t>vague B</w:t>
      </w:r>
      <w:r w:rsidR="00A551FA" w:rsidRPr="00497709">
        <w:t>,</w:t>
      </w:r>
      <w:r w:rsidRPr="00497709">
        <w:t xml:space="preserve"> après une discussion avec les responsables de l</w:t>
      </w:r>
      <w:r w:rsidR="0031599B">
        <w:t>’</w:t>
      </w:r>
      <w:r w:rsidRPr="00497709">
        <w:t>infrastructure</w:t>
      </w:r>
      <w:r w:rsidR="00A551FA" w:rsidRPr="00497709">
        <w:t>, i</w:t>
      </w:r>
      <w:r w:rsidRPr="00497709">
        <w:t>l a été jugé nécessaire de différer l</w:t>
      </w:r>
      <w:r w:rsidR="0031599B">
        <w:t>’</w:t>
      </w:r>
      <w:r w:rsidRPr="00497709">
        <w:t>évaluation d</w:t>
      </w:r>
      <w:r w:rsidR="0031599B">
        <w:t>’</w:t>
      </w:r>
      <w:r w:rsidRPr="00497709">
        <w:t>un an</w:t>
      </w:r>
      <w:r w:rsidR="00A551FA" w:rsidRPr="00497709">
        <w:t>. C</w:t>
      </w:r>
      <w:r w:rsidRPr="00497709">
        <w:t>ompte tenu de l</w:t>
      </w:r>
      <w:r w:rsidR="0031599B">
        <w:t>’</w:t>
      </w:r>
      <w:r w:rsidRPr="00497709">
        <w:t xml:space="preserve">importance de cette infrastructure sur le site, </w:t>
      </w:r>
      <w:r w:rsidR="00A551FA" w:rsidRPr="00497709">
        <w:t xml:space="preserve">cela a </w:t>
      </w:r>
      <w:r w:rsidRPr="00497709">
        <w:t>un peu f</w:t>
      </w:r>
      <w:r w:rsidR="00A551FA" w:rsidRPr="00497709">
        <w:t>au</w:t>
      </w:r>
      <w:r w:rsidRPr="00497709">
        <w:t xml:space="preserve">ssé notre synthèse. </w:t>
      </w:r>
      <w:r w:rsidR="00A551FA" w:rsidRPr="00497709">
        <w:t>Mais n</w:t>
      </w:r>
      <w:r w:rsidRPr="00497709">
        <w:t>ous avons essayé de réintégrer les données de l</w:t>
      </w:r>
      <w:r w:rsidR="0031599B">
        <w:t>’</w:t>
      </w:r>
      <w:r w:rsidRPr="00497709">
        <w:t>évaluation a posteriori</w:t>
      </w:r>
      <w:r w:rsidR="00A551FA" w:rsidRPr="00497709">
        <w:t>. S</w:t>
      </w:r>
      <w:r w:rsidRPr="00497709">
        <w:t>igna</w:t>
      </w:r>
      <w:r w:rsidR="00A551FA" w:rsidRPr="00497709">
        <w:t>lons enfin</w:t>
      </w:r>
      <w:r w:rsidRPr="00497709">
        <w:t xml:space="preserve"> la présence de </w:t>
      </w:r>
      <w:r w:rsidR="00A551FA" w:rsidRPr="00497709">
        <w:t xml:space="preserve">deux </w:t>
      </w:r>
      <w:proofErr w:type="spellStart"/>
      <w:r w:rsidRPr="00497709">
        <w:t>Labex</w:t>
      </w:r>
      <w:proofErr w:type="spellEnd"/>
      <w:r w:rsidR="00A551FA" w:rsidRPr="00497709">
        <w:t>, de quatre</w:t>
      </w:r>
      <w:r w:rsidRPr="00497709">
        <w:t xml:space="preserve"> </w:t>
      </w:r>
      <w:proofErr w:type="spellStart"/>
      <w:r w:rsidRPr="00497709">
        <w:t>Equipex</w:t>
      </w:r>
      <w:proofErr w:type="spellEnd"/>
      <w:r w:rsidRPr="00497709">
        <w:t xml:space="preserve"> sur le site</w:t>
      </w:r>
      <w:r w:rsidR="00A551FA" w:rsidRPr="00497709">
        <w:t>.</w:t>
      </w:r>
    </w:p>
    <w:p w:rsidR="00A551FA" w:rsidRPr="00497709" w:rsidRDefault="00A551FA" w:rsidP="00A551FA">
      <w:pPr>
        <w:pStyle w:val="Nom"/>
      </w:pPr>
      <w:r w:rsidRPr="00497709">
        <w:lastRenderedPageBreak/>
        <w:t>Michel COSNARD, président :</w:t>
      </w:r>
    </w:p>
    <w:p w:rsidR="001376C0" w:rsidRPr="00497709" w:rsidRDefault="001376C0" w:rsidP="001376C0">
      <w:pPr>
        <w:pStyle w:val="E-TextePAO"/>
      </w:pPr>
      <w:r w:rsidRPr="00497709">
        <w:t>Peut-être pour</w:t>
      </w:r>
      <w:r w:rsidR="00A551FA" w:rsidRPr="00497709">
        <w:t>rais-tu pour</w:t>
      </w:r>
      <w:r w:rsidRPr="00497709">
        <w:t xml:space="preserve"> les membres du collège dire ce </w:t>
      </w:r>
      <w:r w:rsidR="00A551FA" w:rsidRPr="00497709">
        <w:t>qu</w:t>
      </w:r>
      <w:r w:rsidR="0031599B">
        <w:t>e son</w:t>
      </w:r>
      <w:r w:rsidR="00A551FA" w:rsidRPr="00497709">
        <w:t xml:space="preserve">t le </w:t>
      </w:r>
      <w:proofErr w:type="spellStart"/>
      <w:r w:rsidR="00A551FA" w:rsidRPr="00497709">
        <w:t>Ganil</w:t>
      </w:r>
      <w:proofErr w:type="spellEnd"/>
      <w:r w:rsidR="00A551FA" w:rsidRPr="00497709">
        <w:t xml:space="preserve"> et le </w:t>
      </w:r>
      <w:proofErr w:type="spellStart"/>
      <w:r w:rsidR="00A551FA" w:rsidRPr="00497709">
        <w:t>C</w:t>
      </w:r>
      <w:r w:rsidR="00A92D22" w:rsidRPr="00497709">
        <w:t>y</w:t>
      </w:r>
      <w:r w:rsidR="00A551FA" w:rsidRPr="00497709">
        <w:t>céron</w:t>
      </w:r>
      <w:proofErr w:type="spellEnd"/>
      <w:r w:rsidR="00A551FA" w:rsidRPr="00497709">
        <w:t>.</w:t>
      </w:r>
    </w:p>
    <w:p w:rsidR="00A57E48" w:rsidRPr="00497709" w:rsidRDefault="00A57E48" w:rsidP="00A57E48">
      <w:pPr>
        <w:pStyle w:val="Nom"/>
      </w:pPr>
      <w:r w:rsidRPr="00497709">
        <w:t>Pierre GLAUDES :</w:t>
      </w:r>
    </w:p>
    <w:p w:rsidR="002C2B1D" w:rsidRPr="00497709" w:rsidRDefault="001376C0" w:rsidP="002C2B1D">
      <w:pPr>
        <w:pStyle w:val="E-TextePAO"/>
      </w:pPr>
      <w:r w:rsidRPr="00497709">
        <w:t xml:space="preserve">Le </w:t>
      </w:r>
      <w:proofErr w:type="spellStart"/>
      <w:r w:rsidRPr="00497709">
        <w:t>Ganil</w:t>
      </w:r>
      <w:proofErr w:type="spellEnd"/>
      <w:r w:rsidRPr="00497709">
        <w:t xml:space="preserve"> </w:t>
      </w:r>
      <w:r w:rsidR="00A551FA" w:rsidRPr="00497709">
        <w:t>c’</w:t>
      </w:r>
      <w:r w:rsidRPr="00497709">
        <w:t xml:space="preserve">est une structure nationale </w:t>
      </w:r>
      <w:r w:rsidR="002C2B1D" w:rsidRPr="00497709">
        <w:t xml:space="preserve">sur les </w:t>
      </w:r>
      <w:r w:rsidRPr="00497709">
        <w:t>accélérateur</w:t>
      </w:r>
      <w:r w:rsidR="002C2B1D" w:rsidRPr="00497709">
        <w:t xml:space="preserve">s des </w:t>
      </w:r>
      <w:r w:rsidRPr="00497709">
        <w:t xml:space="preserve">ions lourds et </w:t>
      </w:r>
      <w:r w:rsidR="002C2B1D" w:rsidRPr="00497709">
        <w:t xml:space="preserve">le </w:t>
      </w:r>
      <w:proofErr w:type="spellStart"/>
      <w:r w:rsidR="002C2B1D" w:rsidRPr="00497709">
        <w:t>C</w:t>
      </w:r>
      <w:r w:rsidR="00A92D22" w:rsidRPr="00497709">
        <w:t>y</w:t>
      </w:r>
      <w:r w:rsidR="002C2B1D" w:rsidRPr="00497709">
        <w:t>céron</w:t>
      </w:r>
      <w:proofErr w:type="spellEnd"/>
      <w:r w:rsidR="002C2B1D" w:rsidRPr="00497709">
        <w:t xml:space="preserve">, c’est </w:t>
      </w:r>
      <w:r w:rsidRPr="00497709">
        <w:t xml:space="preserve">une structure dans le secteur biologie santé qui </w:t>
      </w:r>
      <w:r w:rsidR="002C2B1D" w:rsidRPr="00497709">
        <w:t>coordonne</w:t>
      </w:r>
      <w:r w:rsidRPr="00497709">
        <w:t xml:space="preserve"> un certain nombre d</w:t>
      </w:r>
      <w:r w:rsidR="0031599B">
        <w:t>’</w:t>
      </w:r>
      <w:r w:rsidRPr="00497709">
        <w:t>activités de manière très importante sur le site</w:t>
      </w:r>
      <w:r w:rsidR="002C2B1D" w:rsidRPr="00497709">
        <w:t>. L</w:t>
      </w:r>
      <w:r w:rsidRPr="00497709">
        <w:t xml:space="preserve">e </w:t>
      </w:r>
      <w:proofErr w:type="spellStart"/>
      <w:r w:rsidRPr="00497709">
        <w:t>Ganil</w:t>
      </w:r>
      <w:proofErr w:type="spellEnd"/>
      <w:r w:rsidRPr="00497709">
        <w:t xml:space="preserve"> e</w:t>
      </w:r>
      <w:r w:rsidR="002C2B1D" w:rsidRPr="00497709">
        <w:t>s</w:t>
      </w:r>
      <w:r w:rsidRPr="00497709">
        <w:t>t sous une tutelle CNRS et le CEA</w:t>
      </w:r>
      <w:r w:rsidR="002C2B1D" w:rsidRPr="00497709">
        <w:t xml:space="preserve">, et le </w:t>
      </w:r>
      <w:proofErr w:type="spellStart"/>
      <w:r w:rsidR="002C2B1D" w:rsidRPr="00497709">
        <w:t>C</w:t>
      </w:r>
      <w:r w:rsidR="00A92D22" w:rsidRPr="00497709">
        <w:t>y</w:t>
      </w:r>
      <w:r w:rsidR="002C2B1D" w:rsidRPr="00497709">
        <w:t>céron</w:t>
      </w:r>
      <w:proofErr w:type="spellEnd"/>
      <w:r w:rsidR="002C2B1D" w:rsidRPr="00497709">
        <w:t xml:space="preserve"> est sous une tutelle INSERM.</w:t>
      </w:r>
    </w:p>
    <w:p w:rsidR="001376C0" w:rsidRPr="00497709" w:rsidRDefault="001376C0" w:rsidP="001376C0">
      <w:pPr>
        <w:pStyle w:val="E-TextePAO"/>
      </w:pPr>
      <w:r w:rsidRPr="00497709">
        <w:t>Il y a 49 opérateurs sur le site, mais je ne vais pas vous les indiquer tous</w:t>
      </w:r>
      <w:r w:rsidR="002C2B1D" w:rsidRPr="00497709">
        <w:t>,</w:t>
      </w:r>
      <w:r w:rsidRPr="00497709">
        <w:t xml:space="preserve"> les 14 principaux ce sont les </w:t>
      </w:r>
      <w:r w:rsidR="002C2B1D" w:rsidRPr="00497709">
        <w:t>3 </w:t>
      </w:r>
      <w:r w:rsidRPr="00497709">
        <w:t>universités</w:t>
      </w:r>
      <w:r w:rsidR="002C2B1D" w:rsidRPr="00497709">
        <w:t> :</w:t>
      </w:r>
      <w:r w:rsidRPr="00497709">
        <w:t xml:space="preserve"> Rouen, Caen et Le</w:t>
      </w:r>
      <w:r w:rsidR="0031599B">
        <w:t> </w:t>
      </w:r>
      <w:r w:rsidRPr="00497709">
        <w:t xml:space="preserve">Havre. </w:t>
      </w:r>
      <w:r w:rsidR="002C2B1D" w:rsidRPr="00497709">
        <w:t>8 </w:t>
      </w:r>
      <w:r w:rsidRPr="00497709">
        <w:t>organismes nationaux sont présents</w:t>
      </w:r>
      <w:r w:rsidR="002C2B1D" w:rsidRPr="00497709">
        <w:t> :</w:t>
      </w:r>
      <w:r w:rsidRPr="00497709">
        <w:t xml:space="preserve"> CNRS</w:t>
      </w:r>
      <w:r w:rsidR="002C2B1D" w:rsidRPr="00497709">
        <w:t>,</w:t>
      </w:r>
      <w:r w:rsidRPr="00497709">
        <w:t xml:space="preserve"> Inserm</w:t>
      </w:r>
      <w:r w:rsidR="002C2B1D" w:rsidRPr="00497709">
        <w:t xml:space="preserve">, CEA, </w:t>
      </w:r>
      <w:r w:rsidRPr="00497709">
        <w:t>INRA</w:t>
      </w:r>
      <w:r w:rsidR="002C2B1D" w:rsidRPr="00497709">
        <w:t xml:space="preserve">, </w:t>
      </w:r>
      <w:r w:rsidRPr="00497709">
        <w:t>IFREMER</w:t>
      </w:r>
      <w:r w:rsidR="002C2B1D" w:rsidRPr="00497709">
        <w:t>,</w:t>
      </w:r>
      <w:r w:rsidRPr="00497709">
        <w:t xml:space="preserve"> INERIS</w:t>
      </w:r>
      <w:r w:rsidR="002C2B1D" w:rsidRPr="00497709">
        <w:t>,</w:t>
      </w:r>
      <w:r w:rsidRPr="00497709">
        <w:t xml:space="preserve"> </w:t>
      </w:r>
      <w:r w:rsidR="002C2B1D" w:rsidRPr="00497709">
        <w:t>IRSTEA. E</w:t>
      </w:r>
      <w:r w:rsidRPr="00497709">
        <w:t xml:space="preserve">t </w:t>
      </w:r>
      <w:r w:rsidR="002C2B1D" w:rsidRPr="00497709">
        <w:t>3</w:t>
      </w:r>
      <w:r w:rsidRPr="00497709">
        <w:t xml:space="preserve"> écoles</w:t>
      </w:r>
      <w:r w:rsidR="002C2B1D" w:rsidRPr="00497709">
        <w:t>…</w:t>
      </w:r>
    </w:p>
    <w:p w:rsidR="002C2B1D" w:rsidRPr="00497709" w:rsidRDefault="002C2B1D" w:rsidP="002C2B1D">
      <w:pPr>
        <w:pStyle w:val="Nom"/>
      </w:pPr>
      <w:r w:rsidRPr="00497709">
        <w:t>Michel COSNARD, président :</w:t>
      </w:r>
    </w:p>
    <w:p w:rsidR="001376C0" w:rsidRPr="00497709" w:rsidRDefault="001376C0" w:rsidP="001376C0">
      <w:pPr>
        <w:pStyle w:val="E-TextePAO"/>
      </w:pPr>
      <w:r w:rsidRPr="00497709">
        <w:t>Je s</w:t>
      </w:r>
      <w:r w:rsidR="002C2B1D" w:rsidRPr="00497709">
        <w:t>a</w:t>
      </w:r>
      <w:r w:rsidRPr="00497709">
        <w:t xml:space="preserve">is </w:t>
      </w:r>
      <w:r w:rsidR="002C2B1D" w:rsidRPr="00497709">
        <w:t xml:space="preserve">que tu es </w:t>
      </w:r>
      <w:r w:rsidRPr="00497709">
        <w:t xml:space="preserve">professeur de littérature, mais </w:t>
      </w:r>
      <w:r w:rsidR="002C2B1D" w:rsidRPr="00497709">
        <w:t>il n’y a que 7</w:t>
      </w:r>
      <w:r w:rsidRPr="00497709">
        <w:t xml:space="preserve"> organisme</w:t>
      </w:r>
      <w:r w:rsidR="002C2B1D" w:rsidRPr="00497709">
        <w:t>s listé</w:t>
      </w:r>
      <w:r w:rsidRPr="00497709">
        <w:t>s, mais ce n</w:t>
      </w:r>
      <w:r w:rsidR="0031599B">
        <w:t>’</w:t>
      </w:r>
      <w:r w:rsidRPr="00497709">
        <w:t>est pas très grave.</w:t>
      </w:r>
    </w:p>
    <w:p w:rsidR="00A57E48" w:rsidRPr="00497709" w:rsidRDefault="00A57E48" w:rsidP="00A57E48">
      <w:pPr>
        <w:pStyle w:val="Nom"/>
      </w:pPr>
      <w:r w:rsidRPr="00497709">
        <w:t>Pierre GLAUDES:</w:t>
      </w:r>
    </w:p>
    <w:p w:rsidR="002C2B1D" w:rsidRPr="00497709" w:rsidRDefault="002C2B1D" w:rsidP="001376C0">
      <w:pPr>
        <w:pStyle w:val="E-TextePAO"/>
      </w:pPr>
      <w:r w:rsidRPr="00497709">
        <w:t>C’était pour mettre à</w:t>
      </w:r>
      <w:r w:rsidR="001376C0" w:rsidRPr="00497709">
        <w:t xml:space="preserve"> l</w:t>
      </w:r>
      <w:r w:rsidR="0031599B">
        <w:t>’</w:t>
      </w:r>
      <w:r w:rsidR="001376C0" w:rsidRPr="00497709">
        <w:t xml:space="preserve">épreuve </w:t>
      </w:r>
      <w:r w:rsidRPr="00497709">
        <w:t>t</w:t>
      </w:r>
      <w:r w:rsidR="001376C0" w:rsidRPr="00497709">
        <w:t>es compétences de mathématiciens</w:t>
      </w:r>
      <w:r w:rsidRPr="00497709">
        <w:t>,</w:t>
      </w:r>
      <w:r w:rsidR="001376C0" w:rsidRPr="00497709">
        <w:t xml:space="preserve"> </w:t>
      </w:r>
      <w:r w:rsidRPr="00497709">
        <w:t xml:space="preserve">il se peut qu’on en ait laissé un </w:t>
      </w:r>
      <w:r w:rsidR="001376C0" w:rsidRPr="00497709">
        <w:t>en route dans la liste</w:t>
      </w:r>
      <w:r w:rsidRPr="00497709">
        <w:t>, ou c</w:t>
      </w:r>
      <w:r w:rsidR="0031599B">
        <w:t>’</w:t>
      </w:r>
      <w:r w:rsidR="001376C0" w:rsidRPr="00497709">
        <w:t xml:space="preserve">est une erreur. </w:t>
      </w:r>
      <w:r w:rsidRPr="00497709">
        <w:t>Il faut que je</w:t>
      </w:r>
      <w:r w:rsidR="001376C0" w:rsidRPr="00497709">
        <w:t xml:space="preserve"> vérifi</w:t>
      </w:r>
      <w:r w:rsidR="005123EA" w:rsidRPr="00497709">
        <w:t>e</w:t>
      </w:r>
      <w:r w:rsidR="001376C0" w:rsidRPr="00497709">
        <w:t xml:space="preserve"> effectivement.</w:t>
      </w:r>
    </w:p>
    <w:p w:rsidR="002C2B1D" w:rsidRPr="00497709" w:rsidRDefault="001376C0" w:rsidP="001376C0">
      <w:pPr>
        <w:pStyle w:val="E-TextePAO"/>
      </w:pPr>
      <w:r w:rsidRPr="00497709">
        <w:t>Vous avez ensuite une réparti</w:t>
      </w:r>
      <w:r w:rsidR="002C2B1D" w:rsidRPr="00497709">
        <w:t>tion par domaines scientifiques</w:t>
      </w:r>
      <w:r w:rsidRPr="00497709">
        <w:t xml:space="preserve"> du nombre d</w:t>
      </w:r>
      <w:r w:rsidR="0031599B">
        <w:t>’</w:t>
      </w:r>
      <w:r w:rsidRPr="00497709">
        <w:t>unités, elles sont les plus nombreu</w:t>
      </w:r>
      <w:r w:rsidR="00AA6E69" w:rsidRPr="00497709">
        <w:t>ses</w:t>
      </w:r>
      <w:r w:rsidRPr="00497709">
        <w:t xml:space="preserve"> en SHS</w:t>
      </w:r>
      <w:r w:rsidR="002C2B1D" w:rsidRPr="00497709">
        <w:t xml:space="preserve">, mais </w:t>
      </w:r>
      <w:r w:rsidRPr="00497709">
        <w:t xml:space="preserve">en SHS </w:t>
      </w:r>
      <w:r w:rsidR="002C2B1D" w:rsidRPr="00497709">
        <w:t>c’</w:t>
      </w:r>
      <w:r w:rsidRPr="00497709">
        <w:t>est un domaine où elles sont traditionnellement assez petit</w:t>
      </w:r>
      <w:r w:rsidR="002C2B1D" w:rsidRPr="00497709">
        <w:t>es</w:t>
      </w:r>
      <w:r w:rsidRPr="00497709">
        <w:t xml:space="preserve"> par rapport aux unités en </w:t>
      </w:r>
      <w:r w:rsidR="002C2B1D" w:rsidRPr="00497709">
        <w:t>S</w:t>
      </w:r>
      <w:r w:rsidRPr="00497709">
        <w:t>ciences et technologies</w:t>
      </w:r>
      <w:r w:rsidR="002C2B1D" w:rsidRPr="00497709">
        <w:t xml:space="preserve"> qui v</w:t>
      </w:r>
      <w:r w:rsidRPr="00497709">
        <w:t>iennent ensuite</w:t>
      </w:r>
      <w:r w:rsidR="002C2B1D" w:rsidRPr="00497709">
        <w:t>, et après</w:t>
      </w:r>
      <w:r w:rsidRPr="00497709">
        <w:t xml:space="preserve"> les sciences de la vie et de l</w:t>
      </w:r>
      <w:r w:rsidR="0031599B">
        <w:t>’</w:t>
      </w:r>
      <w:r w:rsidRPr="00497709">
        <w:t>environnement</w:t>
      </w:r>
      <w:r w:rsidR="002C2B1D" w:rsidRPr="00497709">
        <w:t xml:space="preserve"> e</w:t>
      </w:r>
      <w:r w:rsidRPr="00497709">
        <w:t>nfin</w:t>
      </w:r>
      <w:r w:rsidR="002C2B1D" w:rsidRPr="00497709">
        <w:t>. C</w:t>
      </w:r>
      <w:r w:rsidRPr="00497709">
        <w:t xml:space="preserve">e qui est frappant </w:t>
      </w:r>
      <w:r w:rsidR="002C2B1D" w:rsidRPr="00497709">
        <w:t>c’</w:t>
      </w:r>
      <w:r w:rsidRPr="00497709">
        <w:t xml:space="preserve">est la très grande disparité du nombre de chercheurs et </w:t>
      </w:r>
      <w:r w:rsidR="002C2B1D" w:rsidRPr="00497709">
        <w:t xml:space="preserve">d’ITA </w:t>
      </w:r>
      <w:r w:rsidRPr="00497709">
        <w:t>BIATSS selon les domaines</w:t>
      </w:r>
      <w:r w:rsidR="002C2B1D" w:rsidRPr="00497709">
        <w:t>. T</w:t>
      </w:r>
      <w:r w:rsidRPr="00497709">
        <w:t xml:space="preserve">rès peu de chercheurs en SHS, </w:t>
      </w:r>
      <w:r w:rsidR="002C2B1D" w:rsidRPr="00497709">
        <w:t xml:space="preserve">ils </w:t>
      </w:r>
      <w:r w:rsidRPr="00497709">
        <w:t>sont beaucoup plus importants</w:t>
      </w:r>
      <w:r w:rsidR="002C2B1D" w:rsidRPr="00497709">
        <w:t>, c’est même là qu’ils</w:t>
      </w:r>
      <w:r w:rsidRPr="00497709">
        <w:t xml:space="preserve"> se concentre</w:t>
      </w:r>
      <w:r w:rsidR="002C2B1D" w:rsidRPr="00497709">
        <w:t>nt</w:t>
      </w:r>
      <w:r w:rsidRPr="00497709">
        <w:t xml:space="preserve"> en Sciences et technologies</w:t>
      </w:r>
      <w:r w:rsidR="002C2B1D" w:rsidRPr="00497709">
        <w:t>,</w:t>
      </w:r>
      <w:r w:rsidRPr="00497709">
        <w:t xml:space="preserve"> de même pour les personnels IT</w:t>
      </w:r>
      <w:r w:rsidR="002C2B1D" w:rsidRPr="00497709">
        <w:t>A</w:t>
      </w:r>
      <w:r w:rsidRPr="00497709">
        <w:t>.</w:t>
      </w:r>
    </w:p>
    <w:p w:rsidR="002C2B1D" w:rsidRPr="00497709" w:rsidRDefault="002C2B1D" w:rsidP="001376C0">
      <w:pPr>
        <w:pStyle w:val="E-TextePAO"/>
      </w:pPr>
      <w:r w:rsidRPr="00497709">
        <w:t>J</w:t>
      </w:r>
      <w:r w:rsidR="0031599B">
        <w:t>’</w:t>
      </w:r>
      <w:r w:rsidR="001376C0" w:rsidRPr="00497709">
        <w:t>en viens maintenant à la synthèse des évaluations par domaine disciplinaire. Ces synthèses</w:t>
      </w:r>
      <w:r w:rsidRPr="00497709">
        <w:t>,</w:t>
      </w:r>
      <w:r w:rsidR="001376C0" w:rsidRPr="00497709">
        <w:t xml:space="preserve"> je le rappelle</w:t>
      </w:r>
      <w:r w:rsidRPr="00497709">
        <w:t>,</w:t>
      </w:r>
      <w:r w:rsidR="001376C0" w:rsidRPr="00497709">
        <w:t xml:space="preserve"> sont réalisées à partir des rapports d</w:t>
      </w:r>
      <w:r w:rsidR="0031599B">
        <w:t>’</w:t>
      </w:r>
      <w:r w:rsidR="001376C0" w:rsidRPr="00497709">
        <w:t>évaluation</w:t>
      </w:r>
      <w:r w:rsidRPr="00497709">
        <w:t>,</w:t>
      </w:r>
      <w:r w:rsidR="001376C0" w:rsidRPr="00497709">
        <w:t xml:space="preserve"> et les informations qu</w:t>
      </w:r>
      <w:r w:rsidR="0031599B">
        <w:t>’</w:t>
      </w:r>
      <w:r w:rsidR="001376C0" w:rsidRPr="00497709">
        <w:t>elle</w:t>
      </w:r>
      <w:r w:rsidRPr="00497709">
        <w:t>s</w:t>
      </w:r>
      <w:r w:rsidR="001376C0" w:rsidRPr="00497709">
        <w:t xml:space="preserve"> donne</w:t>
      </w:r>
      <w:r w:rsidRPr="00497709">
        <w:t>nt</w:t>
      </w:r>
      <w:r w:rsidR="001376C0" w:rsidRPr="00497709">
        <w:t xml:space="preserve"> sont extraites de l</w:t>
      </w:r>
      <w:r w:rsidR="0031599B">
        <w:t>’</w:t>
      </w:r>
      <w:r w:rsidR="001376C0" w:rsidRPr="00497709">
        <w:t>analyse de ces rapports d</w:t>
      </w:r>
      <w:r w:rsidR="0031599B">
        <w:t>’</w:t>
      </w:r>
      <w:r w:rsidR="001376C0" w:rsidRPr="00497709">
        <w:t xml:space="preserve">évaluation. </w:t>
      </w:r>
      <w:r w:rsidRPr="00497709">
        <w:t>E</w:t>
      </w:r>
      <w:r w:rsidR="001376C0" w:rsidRPr="00497709">
        <w:t>n SHS, il est à noter une production importante en volume, une visibilité internationale dans un certain nombre de secteurs particuliers, comme l</w:t>
      </w:r>
      <w:r w:rsidR="0031599B">
        <w:t>’</w:t>
      </w:r>
      <w:r w:rsidR="001376C0" w:rsidRPr="00497709">
        <w:t>histoire maritime, le droit de la mer</w:t>
      </w:r>
      <w:r w:rsidRPr="00497709">
        <w:t>,</w:t>
      </w:r>
      <w:r w:rsidR="001376C0" w:rsidRPr="00497709">
        <w:t xml:space="preserve"> le droit international et compar</w:t>
      </w:r>
      <w:r w:rsidRPr="00497709">
        <w:t>é,</w:t>
      </w:r>
      <w:r w:rsidR="001376C0" w:rsidRPr="00497709">
        <w:t xml:space="preserve"> également la psychologie de la mémoire ou la géographie </w:t>
      </w:r>
      <w:r w:rsidRPr="00497709">
        <w:t>- aménagement. Il se dégage</w:t>
      </w:r>
      <w:r w:rsidR="001376C0" w:rsidRPr="00497709">
        <w:t xml:space="preserve"> des rapports une visibilité nationale pour quelques unités de recherche dans des domaines comme l</w:t>
      </w:r>
      <w:r w:rsidR="0031599B">
        <w:t>’</w:t>
      </w:r>
      <w:r w:rsidR="001376C0" w:rsidRPr="00497709">
        <w:t>histoire</w:t>
      </w:r>
      <w:r w:rsidRPr="00497709">
        <w:t>,</w:t>
      </w:r>
      <w:r w:rsidR="001376C0" w:rsidRPr="00497709">
        <w:t xml:space="preserve"> en particulier tourné</w:t>
      </w:r>
      <w:r w:rsidRPr="00497709">
        <w:t>e</w:t>
      </w:r>
      <w:r w:rsidR="001376C0" w:rsidRPr="00497709">
        <w:t xml:space="preserve"> vers les humanités numériques</w:t>
      </w:r>
      <w:r w:rsidRPr="00497709">
        <w:t>,</w:t>
      </w:r>
      <w:r w:rsidR="001376C0" w:rsidRPr="00497709">
        <w:t xml:space="preserve"> ou quelques unités de littérature</w:t>
      </w:r>
      <w:r w:rsidRPr="00497709">
        <w:t>,</w:t>
      </w:r>
      <w:r w:rsidR="001376C0" w:rsidRPr="00497709">
        <w:t xml:space="preserve"> de langue</w:t>
      </w:r>
      <w:r w:rsidRPr="00497709">
        <w:t>s,</w:t>
      </w:r>
      <w:r w:rsidR="001376C0" w:rsidRPr="00497709">
        <w:t xml:space="preserve"> littérature</w:t>
      </w:r>
      <w:r w:rsidRPr="00497709">
        <w:t>,</w:t>
      </w:r>
      <w:r w:rsidR="001376C0" w:rsidRPr="00497709">
        <w:t xml:space="preserve"> civilisations étrangères</w:t>
      </w:r>
      <w:r w:rsidRPr="00497709">
        <w:t>,</w:t>
      </w:r>
      <w:r w:rsidR="001376C0" w:rsidRPr="00497709">
        <w:t xml:space="preserve"> philosophie,</w:t>
      </w:r>
      <w:r w:rsidRPr="00497709">
        <w:t xml:space="preserve"> et arts. C</w:t>
      </w:r>
      <w:r w:rsidR="0031599B">
        <w:t>’</w:t>
      </w:r>
      <w:r w:rsidR="001376C0" w:rsidRPr="00497709">
        <w:t>est le domaine SHS</w:t>
      </w:r>
      <w:r w:rsidRPr="00497709">
        <w:t> 5</w:t>
      </w:r>
      <w:r w:rsidR="001376C0" w:rsidRPr="00497709">
        <w:t xml:space="preserve"> dans notre nomenclature</w:t>
      </w:r>
      <w:r w:rsidRPr="00497709">
        <w:t>.</w:t>
      </w:r>
    </w:p>
    <w:p w:rsidR="00A95309" w:rsidRPr="00497709" w:rsidRDefault="002C2B1D" w:rsidP="001376C0">
      <w:pPr>
        <w:pStyle w:val="E-TextePAO"/>
      </w:pPr>
      <w:r w:rsidRPr="00497709">
        <w:t>P</w:t>
      </w:r>
      <w:r w:rsidR="001376C0" w:rsidRPr="00497709">
        <w:t>our ce qui concerne les éléments de structuration de la recherche en SHS</w:t>
      </w:r>
      <w:r w:rsidRPr="00497709">
        <w:t>, o</w:t>
      </w:r>
      <w:r w:rsidR="001376C0" w:rsidRPr="00497709">
        <w:t>n relève</w:t>
      </w:r>
      <w:r w:rsidRPr="00497709">
        <w:t>,</w:t>
      </w:r>
      <w:r w:rsidR="001376C0" w:rsidRPr="00497709">
        <w:t xml:space="preserve"> comme je l</w:t>
      </w:r>
      <w:r w:rsidR="0031599B">
        <w:t>’</w:t>
      </w:r>
      <w:r w:rsidR="001376C0" w:rsidRPr="00497709">
        <w:t xml:space="preserve">ai dit, </w:t>
      </w:r>
      <w:r w:rsidRPr="00497709">
        <w:t>u</w:t>
      </w:r>
      <w:r w:rsidR="001376C0" w:rsidRPr="00497709">
        <w:t>n partenariat très modeste avec les organismes nationaux. Essentiellement le CNRS qui est peu présent sur le site</w:t>
      </w:r>
      <w:r w:rsidRPr="00497709">
        <w:t>. O</w:t>
      </w:r>
      <w:r w:rsidR="001376C0" w:rsidRPr="00497709">
        <w:t xml:space="preserve">n peut constater une </w:t>
      </w:r>
      <w:proofErr w:type="spellStart"/>
      <w:r w:rsidRPr="00497709">
        <w:t>dé</w:t>
      </w:r>
      <w:r w:rsidR="001376C0" w:rsidRPr="00497709">
        <w:t>réorganisation</w:t>
      </w:r>
      <w:proofErr w:type="spellEnd"/>
      <w:r w:rsidR="001376C0" w:rsidRPr="00497709">
        <w:t xml:space="preserve"> disciplinaire récente avec des regroupements d</w:t>
      </w:r>
      <w:r w:rsidR="0031599B">
        <w:t>’</w:t>
      </w:r>
      <w:r w:rsidR="001376C0" w:rsidRPr="00497709">
        <w:t>unités en cours</w:t>
      </w:r>
      <w:r w:rsidR="00A95309" w:rsidRPr="00497709">
        <w:t xml:space="preserve"> d</w:t>
      </w:r>
      <w:r w:rsidR="001376C0" w:rsidRPr="00497709">
        <w:t>ans un certain nombre de domaines, comme la gestion, la géographie ou les sciences de l</w:t>
      </w:r>
      <w:r w:rsidR="0031599B">
        <w:t>’</w:t>
      </w:r>
      <w:r w:rsidR="001376C0" w:rsidRPr="00497709">
        <w:t xml:space="preserve">éducation. </w:t>
      </w:r>
      <w:r w:rsidR="00A95309" w:rsidRPr="00497709">
        <w:t>3</w:t>
      </w:r>
      <w:r w:rsidR="001376C0" w:rsidRPr="00497709">
        <w:t xml:space="preserve"> structures de coordination sont présentes sur le site</w:t>
      </w:r>
      <w:r w:rsidR="00A95309" w:rsidRPr="00497709">
        <w:t> : l</w:t>
      </w:r>
      <w:r w:rsidR="001376C0" w:rsidRPr="00497709">
        <w:t>a M</w:t>
      </w:r>
      <w:r w:rsidR="00A95309" w:rsidRPr="00497709">
        <w:t>R</w:t>
      </w:r>
      <w:r w:rsidR="001376C0" w:rsidRPr="00497709">
        <w:t>SH de Caen</w:t>
      </w:r>
      <w:r w:rsidR="00A95309" w:rsidRPr="00497709">
        <w:t>, l’IRISH</w:t>
      </w:r>
      <w:r w:rsidR="001376C0" w:rsidRPr="00497709">
        <w:t xml:space="preserve"> </w:t>
      </w:r>
      <w:r w:rsidR="00A95309" w:rsidRPr="00497709">
        <w:t>de Rouen, et la PRSH</w:t>
      </w:r>
      <w:r w:rsidR="001376C0" w:rsidRPr="00497709">
        <w:t xml:space="preserve"> du</w:t>
      </w:r>
      <w:r w:rsidR="0031599B">
        <w:t> </w:t>
      </w:r>
      <w:r w:rsidR="001376C0" w:rsidRPr="00497709">
        <w:t>Havre</w:t>
      </w:r>
      <w:r w:rsidR="00A95309" w:rsidRPr="00497709">
        <w:t>. I</w:t>
      </w:r>
      <w:r w:rsidR="001376C0" w:rsidRPr="00497709">
        <w:t>l y a un projet de rapprochement de ces structures dans une MSH commune à l</w:t>
      </w:r>
      <w:r w:rsidR="0031599B">
        <w:t>’</w:t>
      </w:r>
      <w:r w:rsidR="001376C0" w:rsidRPr="00497709">
        <w:t>espace normand</w:t>
      </w:r>
      <w:r w:rsidR="00A95309" w:rsidRPr="00497709">
        <w:t>, c</w:t>
      </w:r>
      <w:r w:rsidR="001376C0" w:rsidRPr="00497709">
        <w:t>ela va de pair avec la structuration de la COMUE.</w:t>
      </w:r>
    </w:p>
    <w:p w:rsidR="00A95309" w:rsidRPr="00497709" w:rsidRDefault="001376C0" w:rsidP="001376C0">
      <w:pPr>
        <w:pStyle w:val="E-TextePAO"/>
      </w:pPr>
      <w:r w:rsidRPr="00497709">
        <w:t>J</w:t>
      </w:r>
      <w:r w:rsidR="0031599B">
        <w:t>’</w:t>
      </w:r>
      <w:r w:rsidRPr="00497709">
        <w:t xml:space="preserve">en viens maintenant aux éléments remarquables en </w:t>
      </w:r>
      <w:r w:rsidR="00A95309" w:rsidRPr="00497709">
        <w:t>S</w:t>
      </w:r>
      <w:r w:rsidRPr="00497709">
        <w:t>ciences et technologies</w:t>
      </w:r>
      <w:r w:rsidR="00A95309" w:rsidRPr="00497709">
        <w:t> :</w:t>
      </w:r>
      <w:r w:rsidRPr="00497709">
        <w:t xml:space="preserve"> une visibilité internationale des sciences des matériaux, en particulier nucléaire</w:t>
      </w:r>
      <w:r w:rsidR="00A95309" w:rsidRPr="00497709">
        <w:t>, e</w:t>
      </w:r>
      <w:r w:rsidRPr="00497709">
        <w:t>n milieu réactif</w:t>
      </w:r>
      <w:r w:rsidR="00A95309" w:rsidRPr="00497709">
        <w:t>, l</w:t>
      </w:r>
      <w:r w:rsidRPr="00497709">
        <w:t>a combustion</w:t>
      </w:r>
      <w:r w:rsidR="00A95309" w:rsidRPr="00497709">
        <w:t> ;</w:t>
      </w:r>
      <w:r w:rsidRPr="00497709">
        <w:t xml:space="preserve"> des partenariats industriels nombreux et diversifiés en chimie</w:t>
      </w:r>
      <w:r w:rsidR="00A95309" w:rsidRPr="00497709">
        <w:t>, en</w:t>
      </w:r>
      <w:r w:rsidRPr="00497709">
        <w:t xml:space="preserve"> physique</w:t>
      </w:r>
      <w:r w:rsidR="00A95309" w:rsidRPr="00497709">
        <w:t>,</w:t>
      </w:r>
      <w:r w:rsidRPr="00497709">
        <w:t xml:space="preserve"> en environnement</w:t>
      </w:r>
      <w:r w:rsidR="00A95309" w:rsidRPr="00497709">
        <w:t>, en</w:t>
      </w:r>
      <w:r w:rsidRPr="00497709">
        <w:t xml:space="preserve"> informatique</w:t>
      </w:r>
      <w:r w:rsidR="00A95309" w:rsidRPr="00497709">
        <w:t> ; et u</w:t>
      </w:r>
      <w:r w:rsidRPr="00497709">
        <w:t>n institut Carnot ESP en énergie propulsion. Un fort ancrage des unités dans le territoire</w:t>
      </w:r>
      <w:r w:rsidR="00A95309" w:rsidRPr="00497709">
        <w:t>, p</w:t>
      </w:r>
      <w:r w:rsidRPr="00497709">
        <w:t>our ce qui concerne en particu</w:t>
      </w:r>
      <w:r w:rsidR="00A95309" w:rsidRPr="00497709">
        <w:t>lier la logistique portuaire, l’énergie</w:t>
      </w:r>
      <w:r w:rsidRPr="00497709">
        <w:t xml:space="preserve"> mari</w:t>
      </w:r>
      <w:r w:rsidR="00A95309" w:rsidRPr="00497709">
        <w:t>ne, les espaces astuariens1.58.10</w:t>
      </w:r>
      <w:r w:rsidRPr="00497709">
        <w:t xml:space="preserve"> ou encore la cosmétique</w:t>
      </w:r>
      <w:r w:rsidR="00A95309" w:rsidRPr="00497709">
        <w:t>. E</w:t>
      </w:r>
      <w:r w:rsidRPr="00497709">
        <w:t>t un bon potentiel de quelques thématiques pluridisciplinaires en SPI</w:t>
      </w:r>
      <w:r w:rsidR="00A95309" w:rsidRPr="00497709">
        <w:t> :</w:t>
      </w:r>
      <w:r w:rsidRPr="00497709">
        <w:t xml:space="preserve"> acoustique sous-marine</w:t>
      </w:r>
      <w:r w:rsidR="00A95309" w:rsidRPr="00497709">
        <w:t>,</w:t>
      </w:r>
      <w:r w:rsidRPr="00497709">
        <w:t xml:space="preserve"> hydrodynamique marine ou encore transport sédimentaire.</w:t>
      </w:r>
    </w:p>
    <w:p w:rsidR="00A95309" w:rsidRPr="00497709" w:rsidRDefault="001376C0" w:rsidP="001376C0">
      <w:pPr>
        <w:pStyle w:val="E-TextePAO"/>
      </w:pPr>
      <w:r w:rsidRPr="00497709">
        <w:t>Parmi les éléments de structuration, un engagement relati</w:t>
      </w:r>
      <w:r w:rsidR="00A95309" w:rsidRPr="00497709">
        <w:t>f</w:t>
      </w:r>
      <w:r w:rsidRPr="00497709">
        <w:t xml:space="preserve"> du CNRS en comparaison des autres EPST ou EPIC, mais assez faible, rapporté à l</w:t>
      </w:r>
      <w:r w:rsidR="0031599B">
        <w:t>’</w:t>
      </w:r>
      <w:r w:rsidRPr="00497709">
        <w:t>implication de l</w:t>
      </w:r>
      <w:r w:rsidR="0031599B">
        <w:t>’</w:t>
      </w:r>
      <w:r w:rsidRPr="00497709">
        <w:t>organisme sur les autres sites nationaux</w:t>
      </w:r>
      <w:r w:rsidR="00A95309" w:rsidRPr="00497709">
        <w:t> : l</w:t>
      </w:r>
      <w:r w:rsidRPr="00497709">
        <w:t xml:space="preserve">e </w:t>
      </w:r>
      <w:r w:rsidR="00AA6E69" w:rsidRPr="00497709">
        <w:t>g</w:t>
      </w:r>
      <w:r w:rsidRPr="00497709">
        <w:t>rand accélérateur national d</w:t>
      </w:r>
      <w:r w:rsidR="0031599B">
        <w:t>’</w:t>
      </w:r>
      <w:r w:rsidRPr="00497709">
        <w:t>ions lourds</w:t>
      </w:r>
      <w:r w:rsidR="00A95309" w:rsidRPr="00497709">
        <w:t>,</w:t>
      </w:r>
      <w:r w:rsidRPr="00497709">
        <w:t xml:space="preserve"> d</w:t>
      </w:r>
      <w:r w:rsidR="00A95309" w:rsidRPr="00497709">
        <w:t>ont j</w:t>
      </w:r>
      <w:r w:rsidR="0031599B">
        <w:t>’</w:t>
      </w:r>
      <w:r w:rsidR="00A95309" w:rsidRPr="00497709">
        <w:t xml:space="preserve">ai parlé, le </w:t>
      </w:r>
      <w:proofErr w:type="spellStart"/>
      <w:r w:rsidR="00A95309" w:rsidRPr="00497709">
        <w:t>Ganil</w:t>
      </w:r>
      <w:proofErr w:type="spellEnd"/>
      <w:r w:rsidR="00A95309" w:rsidRPr="00497709">
        <w:t xml:space="preserve"> porte</w:t>
      </w:r>
      <w:r w:rsidRPr="00497709">
        <w:t xml:space="preserve"> les </w:t>
      </w:r>
      <w:proofErr w:type="spellStart"/>
      <w:r w:rsidRPr="00497709">
        <w:t>Equipex</w:t>
      </w:r>
      <w:proofErr w:type="spellEnd"/>
      <w:r w:rsidR="007E7191" w:rsidRPr="00497709">
        <w:t>,</w:t>
      </w:r>
      <w:r w:rsidRPr="00497709">
        <w:t xml:space="preserve"> </w:t>
      </w:r>
      <w:r w:rsidR="007E7191" w:rsidRPr="00497709">
        <w:t>DESIR</w:t>
      </w:r>
      <w:r w:rsidRPr="00497709">
        <w:t xml:space="preserve"> et </w:t>
      </w:r>
      <w:r w:rsidR="00A95309" w:rsidRPr="00497709">
        <w:t>S3, i</w:t>
      </w:r>
      <w:r w:rsidRPr="00497709">
        <w:t>l joue un rôle majeur sur le site</w:t>
      </w:r>
      <w:r w:rsidR="00A95309" w:rsidRPr="00497709">
        <w:t>, é</w:t>
      </w:r>
      <w:r w:rsidRPr="00497709">
        <w:t xml:space="preserve">videmment, il est le fleuron en </w:t>
      </w:r>
      <w:r w:rsidR="00A95309" w:rsidRPr="00497709">
        <w:t>S</w:t>
      </w:r>
      <w:r w:rsidRPr="00497709">
        <w:t xml:space="preserve">ciences et technologies pour le site. Il faut signaler </w:t>
      </w:r>
      <w:r w:rsidR="00A95309" w:rsidRPr="00497709">
        <w:t xml:space="preserve">également la plateforme </w:t>
      </w:r>
      <w:proofErr w:type="spellStart"/>
      <w:r w:rsidR="00A95309" w:rsidRPr="00497709">
        <w:t>C</w:t>
      </w:r>
      <w:r w:rsidR="00A92D22" w:rsidRPr="00497709">
        <w:t>y</w:t>
      </w:r>
      <w:r w:rsidR="00A95309" w:rsidRPr="00497709">
        <w:t>céron</w:t>
      </w:r>
      <w:proofErr w:type="spellEnd"/>
      <w:r w:rsidRPr="00497709">
        <w:t xml:space="preserve"> qui figure également</w:t>
      </w:r>
      <w:r w:rsidR="00A95309" w:rsidRPr="00497709">
        <w:t xml:space="preserve"> en Sciences et technologies</w:t>
      </w:r>
      <w:r w:rsidRPr="00497709">
        <w:t>, car elle est transversale, même si son centre de gravité se trouv</w:t>
      </w:r>
      <w:r w:rsidR="00A95309" w:rsidRPr="00497709">
        <w:t xml:space="preserve">e en SVE, elle a </w:t>
      </w:r>
      <w:r w:rsidRPr="00497709">
        <w:t xml:space="preserve">des prolongements en </w:t>
      </w:r>
      <w:r w:rsidR="00A95309" w:rsidRPr="00497709">
        <w:t>S</w:t>
      </w:r>
      <w:r w:rsidRPr="00497709">
        <w:t>ciences et technologies</w:t>
      </w:r>
      <w:r w:rsidR="00A95309" w:rsidRPr="00497709">
        <w:t>, n</w:t>
      </w:r>
      <w:r w:rsidRPr="00497709">
        <w:t xml:space="preserve">otamment pour les </w:t>
      </w:r>
      <w:r w:rsidR="00A95309" w:rsidRPr="00497709">
        <w:t>STIC, et</w:t>
      </w:r>
      <w:r w:rsidRPr="00497709">
        <w:t xml:space="preserve"> également en SHS</w:t>
      </w:r>
      <w:r w:rsidR="00A95309" w:rsidRPr="00497709">
        <w:t xml:space="preserve">. </w:t>
      </w:r>
      <w:r w:rsidR="00A95309" w:rsidRPr="00497709">
        <w:lastRenderedPageBreak/>
        <w:t>I</w:t>
      </w:r>
      <w:r w:rsidRPr="00497709">
        <w:t>l faut noter la présence de nombreuses fédérations de recherche</w:t>
      </w:r>
      <w:r w:rsidR="00A95309" w:rsidRPr="00497709">
        <w:t> :</w:t>
      </w:r>
      <w:r w:rsidRPr="00497709">
        <w:t xml:space="preserve"> la FNM en mathématiques</w:t>
      </w:r>
      <w:r w:rsidR="00A95309" w:rsidRPr="00497709">
        <w:t>, l’IRMA</w:t>
      </w:r>
      <w:r w:rsidRPr="00497709">
        <w:t xml:space="preserve"> en physique</w:t>
      </w:r>
      <w:r w:rsidR="00A95309" w:rsidRPr="00497709">
        <w:t>, l</w:t>
      </w:r>
      <w:r w:rsidR="0031599B">
        <w:t>’</w:t>
      </w:r>
      <w:r w:rsidRPr="00497709">
        <w:t>INC3M en chimie, le G2R</w:t>
      </w:r>
      <w:r w:rsidR="00A95309" w:rsidRPr="00497709">
        <w:t>2EM</w:t>
      </w:r>
      <w:r w:rsidRPr="00497709">
        <w:t xml:space="preserve"> </w:t>
      </w:r>
      <w:r w:rsidR="00A95309" w:rsidRPr="00497709">
        <w:t>en</w:t>
      </w:r>
      <w:r w:rsidRPr="00497709">
        <w:t xml:space="preserve"> matériaux</w:t>
      </w:r>
      <w:r w:rsidR="00A95309" w:rsidRPr="00497709">
        <w:t>,</w:t>
      </w:r>
      <w:r w:rsidRPr="00497709">
        <w:t xml:space="preserve"> ou encore </w:t>
      </w:r>
      <w:r w:rsidR="007E7191" w:rsidRPr="00497709">
        <w:t>SCAL</w:t>
      </w:r>
      <w:r w:rsidR="00A95309" w:rsidRPr="00497709">
        <w:t xml:space="preserve"> en STU, et Norma </w:t>
      </w:r>
      <w:r w:rsidR="007E7191" w:rsidRPr="00497709">
        <w:t>STIC</w:t>
      </w:r>
      <w:r w:rsidR="00A95309" w:rsidRPr="00497709">
        <w:t xml:space="preserve"> en STIC. L</w:t>
      </w:r>
      <w:r w:rsidRPr="00497709">
        <w:t>es unités de physique et de chimie participe</w:t>
      </w:r>
      <w:r w:rsidR="00A95309" w:rsidRPr="00497709">
        <w:t>nt</w:t>
      </w:r>
      <w:r w:rsidRPr="00497709">
        <w:t xml:space="preserve"> enfin au </w:t>
      </w:r>
      <w:proofErr w:type="spellStart"/>
      <w:r w:rsidRPr="00497709">
        <w:t>L</w:t>
      </w:r>
      <w:r w:rsidR="00A95309" w:rsidRPr="00497709">
        <w:t>abex</w:t>
      </w:r>
      <w:proofErr w:type="spellEnd"/>
      <w:r w:rsidR="00A95309" w:rsidRPr="00497709">
        <w:t xml:space="preserve"> </w:t>
      </w:r>
      <w:proofErr w:type="spellStart"/>
      <w:r w:rsidR="00A95309" w:rsidRPr="00497709">
        <w:t>Cinorg</w:t>
      </w:r>
      <w:proofErr w:type="spellEnd"/>
      <w:r w:rsidR="00A95309" w:rsidRPr="00497709">
        <w:t xml:space="preserve"> et </w:t>
      </w:r>
      <w:r w:rsidRPr="00497709">
        <w:t>à l</w:t>
      </w:r>
      <w:r w:rsidR="0031599B">
        <w:t>’</w:t>
      </w:r>
      <w:proofErr w:type="spellStart"/>
      <w:r w:rsidRPr="00497709">
        <w:t>Equipex</w:t>
      </w:r>
      <w:proofErr w:type="spellEnd"/>
      <w:r w:rsidRPr="00497709">
        <w:t xml:space="preserve"> </w:t>
      </w:r>
      <w:proofErr w:type="spellStart"/>
      <w:r w:rsidR="00A95309" w:rsidRPr="00497709">
        <w:t>Gnesis</w:t>
      </w:r>
      <w:proofErr w:type="spellEnd"/>
      <w:r w:rsidR="00A95309" w:rsidRPr="00497709">
        <w:t>,</w:t>
      </w:r>
      <w:r w:rsidRPr="00497709">
        <w:t xml:space="preserve"> et associé</w:t>
      </w:r>
      <w:r w:rsidR="00A95309" w:rsidRPr="00497709">
        <w:t>es</w:t>
      </w:r>
      <w:r w:rsidRPr="00497709">
        <w:t xml:space="preserve"> à deux unités de sciences pour l</w:t>
      </w:r>
      <w:r w:rsidR="0031599B">
        <w:t>’</w:t>
      </w:r>
      <w:r w:rsidRPr="00497709">
        <w:t xml:space="preserve">ingénieur </w:t>
      </w:r>
      <w:r w:rsidR="00A95309" w:rsidRPr="00497709">
        <w:t xml:space="preserve">au </w:t>
      </w:r>
      <w:proofErr w:type="spellStart"/>
      <w:r w:rsidR="00A95309" w:rsidRPr="00497709">
        <w:t>Labex</w:t>
      </w:r>
      <w:proofErr w:type="spellEnd"/>
      <w:r w:rsidR="00A95309" w:rsidRPr="00497709">
        <w:t xml:space="preserve"> </w:t>
      </w:r>
      <w:r w:rsidRPr="00497709">
        <w:t>EMC</w:t>
      </w:r>
      <w:r w:rsidR="00A95309" w:rsidRPr="00497709">
        <w:t>3.</w:t>
      </w:r>
    </w:p>
    <w:p w:rsidR="001376C0" w:rsidRPr="00497709" w:rsidRDefault="00A95309" w:rsidP="001376C0">
      <w:pPr>
        <w:pStyle w:val="E-TextePAO"/>
      </w:pPr>
      <w:r w:rsidRPr="00497709">
        <w:t xml:space="preserve">Enfin, </w:t>
      </w:r>
      <w:r w:rsidR="001376C0" w:rsidRPr="00497709">
        <w:t>j</w:t>
      </w:r>
      <w:r w:rsidR="0031599B">
        <w:t>’</w:t>
      </w:r>
      <w:r w:rsidR="001376C0" w:rsidRPr="00497709">
        <w:t>en viens aux sciences de la vie et de l</w:t>
      </w:r>
      <w:r w:rsidR="0031599B">
        <w:t>’</w:t>
      </w:r>
      <w:r w:rsidR="001376C0" w:rsidRPr="00497709">
        <w:t>environnement</w:t>
      </w:r>
      <w:r w:rsidRPr="00497709">
        <w:t>. U</w:t>
      </w:r>
      <w:r w:rsidR="001376C0" w:rsidRPr="00497709">
        <w:t>ne production scientifique</w:t>
      </w:r>
      <w:r w:rsidRPr="00497709">
        <w:t>, c</w:t>
      </w:r>
      <w:r w:rsidR="0031599B">
        <w:t>’</w:t>
      </w:r>
      <w:r w:rsidR="001376C0" w:rsidRPr="00497709">
        <w:t>est ce qui apparaît dans les rapports</w:t>
      </w:r>
      <w:r w:rsidRPr="00497709">
        <w:t>,</w:t>
      </w:r>
      <w:r w:rsidR="001376C0" w:rsidRPr="00497709">
        <w:t xml:space="preserve"> qui est remarquable dans le secteur des neurosciences. Et aussi dans le secteur de la nutrition</w:t>
      </w:r>
      <w:r w:rsidRPr="00497709">
        <w:t>,</w:t>
      </w:r>
      <w:r w:rsidR="001376C0" w:rsidRPr="00497709">
        <w:t xml:space="preserve"> ou encore dans les recherches sur les glycol</w:t>
      </w:r>
      <w:r w:rsidRPr="00497709">
        <w:t>s</w:t>
      </w:r>
      <w:r w:rsidR="001376C0" w:rsidRPr="00497709">
        <w:t xml:space="preserve"> conjugués</w:t>
      </w:r>
      <w:r w:rsidRPr="00497709">
        <w:t>. Il faut remarquer</w:t>
      </w:r>
      <w:r w:rsidR="001376C0" w:rsidRPr="00497709">
        <w:t xml:space="preserve"> également la taille modeste des unités de recherche du domaine, avec des thématiques qui sont dispersées</w:t>
      </w:r>
      <w:r w:rsidR="00AA6E69" w:rsidRPr="00497709">
        <w:t xml:space="preserve">, </w:t>
      </w:r>
      <w:r w:rsidR="001376C0" w:rsidRPr="00497709">
        <w:t>voire très dispersé</w:t>
      </w:r>
      <w:r w:rsidRPr="00497709">
        <w:t>e</w:t>
      </w:r>
      <w:r w:rsidR="001376C0" w:rsidRPr="00497709">
        <w:t>s. Il résulte de l</w:t>
      </w:r>
      <w:r w:rsidR="0031599B">
        <w:t>’</w:t>
      </w:r>
      <w:r w:rsidR="001376C0" w:rsidRPr="00497709">
        <w:t>ensemble</w:t>
      </w:r>
      <w:r w:rsidRPr="00497709">
        <w:t xml:space="preserve"> une impression d</w:t>
      </w:r>
      <w:r w:rsidR="0031599B">
        <w:t>’</w:t>
      </w:r>
      <w:r w:rsidRPr="00497709">
        <w:t>hétérogénéité,</w:t>
      </w:r>
      <w:r w:rsidR="001376C0" w:rsidRPr="00497709">
        <w:t xml:space="preserve"> et les rapports souligne</w:t>
      </w:r>
      <w:r w:rsidRPr="00497709">
        <w:t>nt</w:t>
      </w:r>
      <w:r w:rsidR="001376C0" w:rsidRPr="00497709">
        <w:t xml:space="preserve"> pour beaucoup de ces unités. Un manque de visibilité et un manque d</w:t>
      </w:r>
      <w:r w:rsidR="0031599B">
        <w:t>’</w:t>
      </w:r>
      <w:r w:rsidR="001376C0" w:rsidRPr="00497709">
        <w:t xml:space="preserve">attractivité encore. </w:t>
      </w:r>
      <w:r w:rsidRPr="00497709">
        <w:t>P</w:t>
      </w:r>
      <w:r w:rsidR="001376C0" w:rsidRPr="00497709">
        <w:t xml:space="preserve">our ce qui est des éléments de structuration de la recherche </w:t>
      </w:r>
      <w:r w:rsidRPr="00497709">
        <w:t xml:space="preserve">en SVE </w:t>
      </w:r>
      <w:r w:rsidR="001376C0" w:rsidRPr="00497709">
        <w:t>sur le site</w:t>
      </w:r>
      <w:r w:rsidRPr="00497709">
        <w:t>, l</w:t>
      </w:r>
      <w:r w:rsidR="001376C0" w:rsidRPr="00497709">
        <w:t xml:space="preserve">à encore </w:t>
      </w:r>
      <w:r w:rsidRPr="00497709">
        <w:t xml:space="preserve">un </w:t>
      </w:r>
      <w:r w:rsidR="001376C0" w:rsidRPr="00497709">
        <w:t>faible partenariat avec les organismes nationaux</w:t>
      </w:r>
      <w:r w:rsidRPr="00497709">
        <w:t>,</w:t>
      </w:r>
      <w:r w:rsidR="001376C0" w:rsidRPr="00497709">
        <w:t xml:space="preserve"> </w:t>
      </w:r>
      <w:r w:rsidRPr="00497709">
        <w:t>deux</w:t>
      </w:r>
      <w:r w:rsidR="001376C0" w:rsidRPr="00497709">
        <w:t xml:space="preserve"> fédération</w:t>
      </w:r>
      <w:r w:rsidRPr="00497709">
        <w:t>s</w:t>
      </w:r>
      <w:r w:rsidR="001376C0" w:rsidRPr="00497709">
        <w:t xml:space="preserve"> qui rassemble</w:t>
      </w:r>
      <w:r w:rsidRPr="00497709">
        <w:t>nt</w:t>
      </w:r>
      <w:r w:rsidR="001376C0" w:rsidRPr="00497709">
        <w:t xml:space="preserve"> des unités </w:t>
      </w:r>
      <w:r w:rsidRPr="00497709">
        <w:t>S</w:t>
      </w:r>
      <w:r w:rsidR="001376C0" w:rsidRPr="00497709">
        <w:t>VE</w:t>
      </w:r>
      <w:r w:rsidRPr="00497709">
        <w:t xml:space="preserve"> : </w:t>
      </w:r>
      <w:r w:rsidR="007E7191" w:rsidRPr="00497709">
        <w:t>ICORE</w:t>
      </w:r>
      <w:r w:rsidR="001376C0" w:rsidRPr="00497709">
        <w:t xml:space="preserve"> à Caen et </w:t>
      </w:r>
      <w:r w:rsidRPr="00497709">
        <w:t xml:space="preserve">l’IRIB </w:t>
      </w:r>
      <w:r w:rsidR="001376C0" w:rsidRPr="00497709">
        <w:t>à Rouen, ce qui permet de mutualiser des plateformes technologiques</w:t>
      </w:r>
      <w:r w:rsidRPr="00497709">
        <w:t xml:space="preserve">. Et </w:t>
      </w:r>
      <w:r w:rsidR="001376C0" w:rsidRPr="00497709">
        <w:t>comme je l</w:t>
      </w:r>
      <w:r w:rsidR="0031599B">
        <w:t>’</w:t>
      </w:r>
      <w:r w:rsidR="001376C0" w:rsidRPr="00497709">
        <w:t xml:space="preserve">ai dit, la plateforme </w:t>
      </w:r>
      <w:proofErr w:type="spellStart"/>
      <w:r w:rsidR="001376C0" w:rsidRPr="00497709">
        <w:t>C</w:t>
      </w:r>
      <w:r w:rsidR="00A92D22" w:rsidRPr="00497709">
        <w:t>y</w:t>
      </w:r>
      <w:r w:rsidR="001376C0" w:rsidRPr="00497709">
        <w:t>céron</w:t>
      </w:r>
      <w:proofErr w:type="spellEnd"/>
      <w:r w:rsidR="001376C0" w:rsidRPr="00497709">
        <w:t>, là encore qui est un des éléments les plus remarquables du site qui appuie les recherches biomédicales, principalement dans le secteur des neurosciences</w:t>
      </w:r>
      <w:r w:rsidRPr="00497709">
        <w:t>, qui est c</w:t>
      </w:r>
      <w:r w:rsidR="001376C0" w:rsidRPr="00497709">
        <w:t>omme je l</w:t>
      </w:r>
      <w:r w:rsidR="0031599B">
        <w:t>’</w:t>
      </w:r>
      <w:r w:rsidR="001376C0" w:rsidRPr="00497709">
        <w:t>ai signalé tout à l</w:t>
      </w:r>
      <w:r w:rsidR="0031599B">
        <w:t>’</w:t>
      </w:r>
      <w:r w:rsidR="001376C0" w:rsidRPr="00497709">
        <w:t>heure, l</w:t>
      </w:r>
      <w:r w:rsidR="0031599B">
        <w:t>’</w:t>
      </w:r>
      <w:r w:rsidR="001376C0" w:rsidRPr="00497709">
        <w:t>un des secteurs en pointe en matière de recherche sur le site de la Normandie.</w:t>
      </w:r>
    </w:p>
    <w:p w:rsidR="00A95309" w:rsidRPr="00497709" w:rsidRDefault="00A95309" w:rsidP="00A95309">
      <w:pPr>
        <w:pStyle w:val="Nom"/>
      </w:pPr>
      <w:r w:rsidRPr="00497709">
        <w:t>Michel COSNARD, président :</w:t>
      </w:r>
    </w:p>
    <w:p w:rsidR="001376C0" w:rsidRPr="00497709" w:rsidRDefault="001376C0" w:rsidP="001376C0">
      <w:pPr>
        <w:pStyle w:val="E-TextePAO"/>
      </w:pPr>
      <w:r w:rsidRPr="00497709">
        <w:t xml:space="preserve">Merci Pierre. Nous avons quelques minutes pour des questions. Rémy </w:t>
      </w:r>
      <w:proofErr w:type="spellStart"/>
      <w:r w:rsidRPr="00497709">
        <w:t>Mosseri</w:t>
      </w:r>
      <w:proofErr w:type="spellEnd"/>
      <w:r w:rsidRPr="00497709">
        <w:t>.</w:t>
      </w:r>
    </w:p>
    <w:p w:rsidR="00124AEC" w:rsidRPr="00497709" w:rsidRDefault="00124AEC" w:rsidP="00124AEC">
      <w:pPr>
        <w:pStyle w:val="Nom"/>
      </w:pPr>
      <w:r w:rsidRPr="00497709">
        <w:t>Rémy MOSSERI :</w:t>
      </w:r>
    </w:p>
    <w:p w:rsidR="001376C0" w:rsidRPr="00497709" w:rsidRDefault="00E224B0" w:rsidP="001376C0">
      <w:pPr>
        <w:pStyle w:val="E-TextePAO"/>
      </w:pPr>
      <w:r w:rsidRPr="00497709">
        <w:t>J’ai d</w:t>
      </w:r>
      <w:r w:rsidR="001376C0" w:rsidRPr="00497709">
        <w:t xml:space="preserve">eux questions pour </w:t>
      </w:r>
      <w:r w:rsidR="001D2A20">
        <w:t>Madame </w:t>
      </w:r>
      <w:proofErr w:type="spellStart"/>
      <w:r w:rsidR="001376C0" w:rsidRPr="00497709">
        <w:t>Vinter</w:t>
      </w:r>
      <w:proofErr w:type="spellEnd"/>
      <w:r w:rsidR="001376C0" w:rsidRPr="00497709">
        <w:t>. Dans le premier transparent e</w:t>
      </w:r>
      <w:r w:rsidRPr="00497709">
        <w:t>st ap</w:t>
      </w:r>
      <w:r w:rsidR="001376C0" w:rsidRPr="00497709">
        <w:t>paru tout un classement</w:t>
      </w:r>
      <w:r w:rsidRPr="00497709">
        <w:t>,</w:t>
      </w:r>
      <w:r w:rsidR="001376C0" w:rsidRPr="00497709">
        <w:t xml:space="preserve"> l</w:t>
      </w:r>
      <w:r w:rsidR="0031599B">
        <w:t>’</w:t>
      </w:r>
      <w:r w:rsidR="001376C0" w:rsidRPr="00497709">
        <w:t xml:space="preserve">information comme quoi le site était le dixième en termes de poids </w:t>
      </w:r>
      <w:r w:rsidRPr="00497709">
        <w:t>des</w:t>
      </w:r>
      <w:r w:rsidR="001376C0" w:rsidRPr="00497709">
        <w:t xml:space="preserve"> personnels</w:t>
      </w:r>
      <w:r w:rsidRPr="00497709">
        <w:t>, je crois,</w:t>
      </w:r>
      <w:r w:rsidR="001376C0" w:rsidRPr="00497709">
        <w:t xml:space="preserve"> et le onzième en termes de production scientifique</w:t>
      </w:r>
      <w:r w:rsidRPr="00497709">
        <w:t>. J</w:t>
      </w:r>
      <w:r w:rsidR="001376C0" w:rsidRPr="00497709">
        <w:t xml:space="preserve">e me demandais déjà </w:t>
      </w:r>
      <w:r w:rsidRPr="00497709">
        <w:t xml:space="preserve">si </w:t>
      </w:r>
      <w:r w:rsidR="001376C0" w:rsidRPr="00497709">
        <w:t>cette information est publique dans le rapport. Deuxièmement, comme ce n</w:t>
      </w:r>
      <w:r w:rsidR="0031599B">
        <w:t>’</w:t>
      </w:r>
      <w:r w:rsidR="001376C0" w:rsidRPr="00497709">
        <w:t>est pas spécifique à la région, la source de ce</w:t>
      </w:r>
      <w:r w:rsidRPr="00497709">
        <w:t xml:space="preserve"> classement</w:t>
      </w:r>
      <w:r w:rsidR="001376C0" w:rsidRPr="00497709">
        <w:t xml:space="preserve"> vien</w:t>
      </w:r>
      <w:r w:rsidRPr="00497709">
        <w:t>t</w:t>
      </w:r>
      <w:r w:rsidR="001376C0" w:rsidRPr="00497709">
        <w:t xml:space="preserve"> d</w:t>
      </w:r>
      <w:r w:rsidR="0031599B">
        <w:t>’</w:t>
      </w:r>
      <w:r w:rsidR="001376C0" w:rsidRPr="00497709">
        <w:t xml:space="preserve">une autre étude, je voulais savoir comment </w:t>
      </w:r>
      <w:r w:rsidRPr="00497709">
        <w:t>c’</w:t>
      </w:r>
      <w:r w:rsidR="001376C0" w:rsidRPr="00497709">
        <w:t>est mesuré</w:t>
      </w:r>
      <w:r w:rsidRPr="00497709">
        <w:t>. Est-ce</w:t>
      </w:r>
      <w:r w:rsidR="001376C0" w:rsidRPr="00497709">
        <w:t xml:space="preserve"> que c</w:t>
      </w:r>
      <w:r w:rsidR="0031599B">
        <w:t>’</w:t>
      </w:r>
      <w:r w:rsidR="001376C0" w:rsidRPr="00497709">
        <w:t xml:space="preserve">est le nombre de </w:t>
      </w:r>
      <w:r w:rsidRPr="00497709">
        <w:t xml:space="preserve">publications ? Le nombre de </w:t>
      </w:r>
      <w:r w:rsidR="001376C0" w:rsidRPr="00497709">
        <w:t>pages publiées</w:t>
      </w:r>
      <w:r w:rsidRPr="00497709">
        <w:t> ? L</w:t>
      </w:r>
      <w:r w:rsidR="001376C0" w:rsidRPr="00497709">
        <w:t>a moyenne arithmétique</w:t>
      </w:r>
      <w:r w:rsidRPr="00497709">
        <w:t xml:space="preserve"> des…</w:t>
      </w:r>
    </w:p>
    <w:p w:rsidR="00E224B0" w:rsidRPr="00497709" w:rsidRDefault="00E224B0" w:rsidP="00E224B0">
      <w:pPr>
        <w:pStyle w:val="Nom"/>
      </w:pPr>
      <w:r w:rsidRPr="00497709">
        <w:t>Michel COSNARD, président :</w:t>
      </w:r>
    </w:p>
    <w:p w:rsidR="00E224B0" w:rsidRPr="00497709" w:rsidRDefault="00E224B0" w:rsidP="001376C0">
      <w:pPr>
        <w:pStyle w:val="E-TextePAO"/>
      </w:pPr>
      <w:r w:rsidRPr="00497709">
        <w:t>C’est bon, ne t’emballe pas.</w:t>
      </w:r>
    </w:p>
    <w:p w:rsidR="00E224B0" w:rsidRPr="00497709" w:rsidRDefault="00E224B0" w:rsidP="00E224B0">
      <w:pPr>
        <w:pStyle w:val="Nom"/>
      </w:pPr>
      <w:r w:rsidRPr="00497709">
        <w:t>Annie VINTER :</w:t>
      </w:r>
    </w:p>
    <w:p w:rsidR="00E224B0" w:rsidRPr="00497709" w:rsidRDefault="00700D93" w:rsidP="001376C0">
      <w:pPr>
        <w:pStyle w:val="E-TextePAO"/>
      </w:pPr>
      <w:r w:rsidRPr="00497709">
        <w:t>Ces données sont des données au niveau régional, ce n</w:t>
      </w:r>
      <w:r>
        <w:t>’</w:t>
      </w:r>
      <w:r w:rsidRPr="00497709">
        <w:t>est pas la COMUE elle-même, et ce sont des données qu</w:t>
      </w:r>
      <w:r>
        <w:t>’</w:t>
      </w:r>
      <w:r w:rsidRPr="00497709">
        <w:t xml:space="preserve">on trouve dans les documents </w:t>
      </w:r>
      <w:r>
        <w:t>STRATER</w:t>
      </w:r>
      <w:r w:rsidRPr="00497709">
        <w:t>. Ce sont des documents qui sont construits par l</w:t>
      </w:r>
      <w:r>
        <w:t>’</w:t>
      </w:r>
      <w:r w:rsidRPr="00497709">
        <w:t xml:space="preserve">OST pour le ministère, et je pense que Frédérique pourra en parler. Ce sont </w:t>
      </w:r>
      <w:r>
        <w:t xml:space="preserve">donc </w:t>
      </w:r>
      <w:r w:rsidRPr="00497709">
        <w:t>des descriptions qu</w:t>
      </w:r>
      <w:r>
        <w:t>’</w:t>
      </w:r>
      <w:r w:rsidRPr="00497709">
        <w:t xml:space="preserve">on trouve dans les documents utilisés par le ministère pour caractériser les sites. </w:t>
      </w:r>
      <w:r>
        <w:t>Pour ce qui concerne</w:t>
      </w:r>
      <w:r w:rsidRPr="00497709">
        <w:t xml:space="preserve"> l</w:t>
      </w:r>
      <w:r>
        <w:t>’</w:t>
      </w:r>
      <w:r w:rsidRPr="00497709">
        <w:t>évaluation</w:t>
      </w:r>
      <w:r>
        <w:t xml:space="preserve"> même</w:t>
      </w:r>
      <w:r w:rsidRPr="00497709">
        <w:t>, nous ne nous en servons pas puisque ça caractérise toute la région et non pas la COMUE, ou la coordination territoriale qu</w:t>
      </w:r>
      <w:r>
        <w:t>’</w:t>
      </w:r>
      <w:r w:rsidRPr="00497709">
        <w:t xml:space="preserve">on évalue. </w:t>
      </w:r>
      <w:r>
        <w:t>Il s’agit donc de</w:t>
      </w:r>
      <w:r w:rsidRPr="00497709">
        <w:t xml:space="preserve"> l</w:t>
      </w:r>
      <w:r>
        <w:t>’</w:t>
      </w:r>
      <w:r w:rsidRPr="00497709">
        <w:t>ensemble du poids scientifique de la région.</w:t>
      </w:r>
    </w:p>
    <w:p w:rsidR="00E224B0" w:rsidRPr="00497709" w:rsidRDefault="00E224B0" w:rsidP="00E224B0">
      <w:pPr>
        <w:pStyle w:val="Nom"/>
      </w:pPr>
      <w:r w:rsidRPr="00497709">
        <w:t>Rémy MOSSERI :</w:t>
      </w:r>
    </w:p>
    <w:p w:rsidR="00E224B0" w:rsidRPr="00497709" w:rsidRDefault="00E224B0" w:rsidP="001376C0">
      <w:pPr>
        <w:pStyle w:val="E-TextePAO"/>
      </w:pPr>
      <w:r w:rsidRPr="00497709">
        <w:t>Y</w:t>
      </w:r>
      <w:r w:rsidR="001376C0" w:rsidRPr="00497709">
        <w:t xml:space="preserve"> compris l</w:t>
      </w:r>
      <w:r w:rsidR="0031599B">
        <w:t>’</w:t>
      </w:r>
      <w:r w:rsidR="001376C0" w:rsidRPr="00497709">
        <w:t>industrie</w:t>
      </w:r>
      <w:r w:rsidRPr="00497709">
        <w:t> ?</w:t>
      </w:r>
    </w:p>
    <w:p w:rsidR="00E224B0" w:rsidRPr="00497709" w:rsidRDefault="00E224B0" w:rsidP="00E224B0">
      <w:pPr>
        <w:pStyle w:val="Nom"/>
      </w:pPr>
      <w:r w:rsidRPr="00497709">
        <w:t>Annie VINTER :</w:t>
      </w:r>
    </w:p>
    <w:p w:rsidR="001376C0" w:rsidRPr="00497709" w:rsidRDefault="007F05D9" w:rsidP="001376C0">
      <w:pPr>
        <w:pStyle w:val="E-TextePAO"/>
      </w:pPr>
      <w:r w:rsidRPr="00497709">
        <w:t>Y compris l’industrie exactement, toute la production scientifique</w:t>
      </w:r>
      <w:r>
        <w:t xml:space="preserve"> de la région</w:t>
      </w:r>
      <w:r w:rsidRPr="00497709">
        <w:t>.</w:t>
      </w:r>
    </w:p>
    <w:p w:rsidR="00E224B0" w:rsidRPr="00497709" w:rsidRDefault="00E224B0" w:rsidP="00E224B0">
      <w:pPr>
        <w:pStyle w:val="Nom"/>
      </w:pPr>
      <w:r w:rsidRPr="00497709">
        <w:t>Un ou une intervenant :</w:t>
      </w:r>
    </w:p>
    <w:p w:rsidR="00E224B0" w:rsidRPr="00497709" w:rsidRDefault="00E224B0" w:rsidP="001376C0">
      <w:pPr>
        <w:pStyle w:val="E-TextePAO"/>
      </w:pPr>
      <w:r w:rsidRPr="00497709">
        <w:t>Juste pour dire que les conditions scientifiques dans ce contexte, cela veut dire…</w:t>
      </w:r>
    </w:p>
    <w:p w:rsidR="00E224B0" w:rsidRPr="00497709" w:rsidRDefault="00E224B0" w:rsidP="00E224B0">
      <w:pPr>
        <w:pStyle w:val="Nom"/>
      </w:pPr>
      <w:r w:rsidRPr="00497709">
        <w:t>Michel COSNARD, président :</w:t>
      </w:r>
    </w:p>
    <w:p w:rsidR="00E224B0" w:rsidRPr="00497709" w:rsidRDefault="001376C0" w:rsidP="001376C0">
      <w:pPr>
        <w:pStyle w:val="E-TextePAO"/>
      </w:pPr>
      <w:r w:rsidRPr="00497709">
        <w:t>Pour la question de la publication</w:t>
      </w:r>
      <w:r w:rsidR="00E224B0" w:rsidRPr="00497709">
        <w:t xml:space="preserve">, ce sont des </w:t>
      </w:r>
      <w:r w:rsidRPr="00497709">
        <w:t>document</w:t>
      </w:r>
      <w:r w:rsidR="00E224B0" w:rsidRPr="00497709">
        <w:t xml:space="preserve">s qui sont publiés sur </w:t>
      </w:r>
      <w:r w:rsidRPr="00497709">
        <w:t>le site du ministère</w:t>
      </w:r>
      <w:r w:rsidR="00E224B0" w:rsidRPr="00497709">
        <w:t>.</w:t>
      </w:r>
    </w:p>
    <w:p w:rsidR="00E224B0" w:rsidRPr="00497709" w:rsidRDefault="00E224B0" w:rsidP="00E224B0">
      <w:pPr>
        <w:pStyle w:val="Nom"/>
      </w:pPr>
      <w:r w:rsidRPr="00497709">
        <w:t>Rémy MOSSERI :</w:t>
      </w:r>
    </w:p>
    <w:p w:rsidR="001376C0" w:rsidRPr="00497709" w:rsidRDefault="00E224B0" w:rsidP="001376C0">
      <w:pPr>
        <w:pStyle w:val="E-TextePAO"/>
      </w:pPr>
      <w:r w:rsidRPr="00497709">
        <w:t>On pourrait</w:t>
      </w:r>
      <w:r w:rsidR="001376C0" w:rsidRPr="00497709">
        <w:t xml:space="preserve"> juste avoir une interrogation sur le bien-fondé de cette</w:t>
      </w:r>
      <w:r w:rsidRPr="00497709">
        <w:t>…</w:t>
      </w:r>
    </w:p>
    <w:p w:rsidR="00E224B0" w:rsidRPr="00497709" w:rsidRDefault="00E224B0" w:rsidP="00E224B0">
      <w:pPr>
        <w:pStyle w:val="Nom"/>
      </w:pPr>
      <w:r w:rsidRPr="00497709">
        <w:lastRenderedPageBreak/>
        <w:t>Michel COSNARD, président :</w:t>
      </w:r>
    </w:p>
    <w:p w:rsidR="001376C0" w:rsidRPr="00497709" w:rsidRDefault="00E224B0" w:rsidP="001376C0">
      <w:pPr>
        <w:pStyle w:val="E-TextePAO"/>
      </w:pPr>
      <w:r w:rsidRPr="00497709">
        <w:t>Dans ce cas, j</w:t>
      </w:r>
      <w:r w:rsidR="001376C0" w:rsidRPr="00497709">
        <w:t>e t</w:t>
      </w:r>
      <w:r w:rsidR="0031599B">
        <w:t>’</w:t>
      </w:r>
      <w:r w:rsidR="001376C0" w:rsidRPr="00497709">
        <w:t xml:space="preserve">invite à </w:t>
      </w:r>
      <w:r w:rsidRPr="00497709">
        <w:t>l’</w:t>
      </w:r>
      <w:r w:rsidR="001376C0" w:rsidRPr="00497709">
        <w:t xml:space="preserve">adresser directement au Ministère. </w:t>
      </w:r>
      <w:r w:rsidRPr="00497709">
        <w:t>Ce n</w:t>
      </w:r>
      <w:r w:rsidR="0031599B">
        <w:t>’</w:t>
      </w:r>
      <w:r w:rsidR="001376C0" w:rsidRPr="00497709">
        <w:t xml:space="preserve">est </w:t>
      </w:r>
      <w:r w:rsidRPr="00497709">
        <w:t xml:space="preserve">pas parce que c’est </w:t>
      </w:r>
      <w:r w:rsidR="001376C0" w:rsidRPr="00497709">
        <w:t xml:space="preserve">publié </w:t>
      </w:r>
      <w:r w:rsidRPr="00497709">
        <w:t xml:space="preserve">par le Ministère que </w:t>
      </w:r>
      <w:r w:rsidR="001376C0" w:rsidRPr="00497709">
        <w:t xml:space="preserve">le HCERES </w:t>
      </w:r>
      <w:r w:rsidRPr="00497709">
        <w:t xml:space="preserve">y a </w:t>
      </w:r>
      <w:r w:rsidR="001376C0" w:rsidRPr="00497709">
        <w:t>pos</w:t>
      </w:r>
      <w:r w:rsidRPr="00497709">
        <w:t>é son cachet</w:t>
      </w:r>
      <w:r w:rsidR="001376C0" w:rsidRPr="00497709">
        <w:t>.</w:t>
      </w:r>
    </w:p>
    <w:p w:rsidR="00E224B0" w:rsidRPr="00497709" w:rsidRDefault="00E224B0" w:rsidP="00E224B0">
      <w:pPr>
        <w:pStyle w:val="Nom"/>
      </w:pPr>
      <w:r w:rsidRPr="00497709">
        <w:t>Rémy MOSSERI :</w:t>
      </w:r>
    </w:p>
    <w:p w:rsidR="001376C0" w:rsidRPr="00497709" w:rsidRDefault="00E224B0" w:rsidP="001376C0">
      <w:pPr>
        <w:pStyle w:val="E-TextePAO"/>
      </w:pPr>
      <w:r w:rsidRPr="00497709">
        <w:t>Ma deuxième question concerne</w:t>
      </w:r>
      <w:r w:rsidR="001376C0" w:rsidRPr="00497709">
        <w:t xml:space="preserve"> la discussion qu</w:t>
      </w:r>
      <w:r w:rsidR="0031599B">
        <w:t>’</w:t>
      </w:r>
      <w:r w:rsidR="001376C0" w:rsidRPr="00497709">
        <w:t>on a eu</w:t>
      </w:r>
      <w:r w:rsidRPr="00497709">
        <w:t>e à</w:t>
      </w:r>
      <w:r w:rsidR="001376C0" w:rsidRPr="00497709">
        <w:t xml:space="preserve"> une séance précédente</w:t>
      </w:r>
      <w:r w:rsidRPr="00497709">
        <w:t>, sur ce que j</w:t>
      </w:r>
      <w:r w:rsidR="0031599B">
        <w:t>’</w:t>
      </w:r>
      <w:r w:rsidR="001376C0" w:rsidRPr="00497709">
        <w:t xml:space="preserve">avais trouvé </w:t>
      </w:r>
      <w:r w:rsidRPr="00497709">
        <w:t xml:space="preserve">être </w:t>
      </w:r>
      <w:r w:rsidR="001376C0" w:rsidRPr="00497709">
        <w:t>un peu une usine à gaz dans l</w:t>
      </w:r>
      <w:r w:rsidR="0031599B">
        <w:t>’</w:t>
      </w:r>
      <w:r w:rsidR="001376C0" w:rsidRPr="00497709">
        <w:t>organisation de la coordination territoriale</w:t>
      </w:r>
      <w:r w:rsidRPr="00497709">
        <w:t>. J’</w:t>
      </w:r>
      <w:r w:rsidR="001376C0" w:rsidRPr="00497709">
        <w:t>imagine que cela a été fait</w:t>
      </w:r>
      <w:r w:rsidRPr="00497709">
        <w:t>, non</w:t>
      </w:r>
      <w:r w:rsidR="001376C0" w:rsidRPr="00497709">
        <w:t xml:space="preserve"> pas sous le nouveau régime</w:t>
      </w:r>
      <w:r w:rsidRPr="00497709">
        <w:t>, mais sous l’</w:t>
      </w:r>
      <w:r w:rsidR="001376C0" w:rsidRPr="00497709">
        <w:t>ancien régime. Donc ma question</w:t>
      </w:r>
      <w:r w:rsidRPr="00497709">
        <w:t>,</w:t>
      </w:r>
      <w:r w:rsidR="001376C0" w:rsidRPr="00497709">
        <w:t xml:space="preserve"> en ayant vu cela</w:t>
      </w:r>
      <w:r w:rsidR="002D62A5" w:rsidRPr="00497709">
        <w:t xml:space="preserve">, c’est : </w:t>
      </w:r>
      <w:r w:rsidR="001376C0" w:rsidRPr="00497709">
        <w:t xml:space="preserve">est-ce que vous pensez que le nouveau système </w:t>
      </w:r>
      <w:r w:rsidR="002D62A5" w:rsidRPr="00497709">
        <w:t xml:space="preserve">va </w:t>
      </w:r>
      <w:r w:rsidR="001376C0" w:rsidRPr="00497709">
        <w:t>améliore</w:t>
      </w:r>
      <w:r w:rsidR="002D62A5" w:rsidRPr="00497709">
        <w:t>r,</w:t>
      </w:r>
      <w:r w:rsidR="001376C0" w:rsidRPr="00497709">
        <w:t xml:space="preserve"> et</w:t>
      </w:r>
      <w:r w:rsidR="002D62A5" w:rsidRPr="00497709">
        <w:t xml:space="preserve"> vous avez </w:t>
      </w:r>
      <w:r w:rsidR="001376C0" w:rsidRPr="00497709">
        <w:t>repér</w:t>
      </w:r>
      <w:r w:rsidR="002D62A5" w:rsidRPr="00497709">
        <w:t>é</w:t>
      </w:r>
      <w:r w:rsidR="001376C0" w:rsidRPr="00497709">
        <w:t xml:space="preserve"> les points ou votre organigramme va améliorer l</w:t>
      </w:r>
      <w:r w:rsidR="002D62A5" w:rsidRPr="00497709">
        <w:t>a modalité</w:t>
      </w:r>
      <w:r w:rsidR="001376C0" w:rsidRPr="00497709">
        <w:t xml:space="preserve"> d</w:t>
      </w:r>
      <w:r w:rsidR="0031599B">
        <w:t>’</w:t>
      </w:r>
      <w:r w:rsidR="001376C0" w:rsidRPr="00497709">
        <w:t>évaluation</w:t>
      </w:r>
      <w:r w:rsidR="002D62A5" w:rsidRPr="00497709">
        <w:t> ?</w:t>
      </w:r>
    </w:p>
    <w:p w:rsidR="002D62A5" w:rsidRPr="00497709" w:rsidRDefault="002D62A5" w:rsidP="002D62A5">
      <w:pPr>
        <w:pStyle w:val="Nom"/>
      </w:pPr>
      <w:r w:rsidRPr="00497709">
        <w:t>Annie VINTER :</w:t>
      </w:r>
    </w:p>
    <w:p w:rsidR="007F05D9" w:rsidRPr="00497709" w:rsidRDefault="007F05D9" w:rsidP="007F05D9">
      <w:pPr>
        <w:pStyle w:val="E-TextePAO"/>
      </w:pPr>
      <w:r w:rsidRPr="00497709">
        <w:t>Du point de vue du résultat et des types d</w:t>
      </w:r>
      <w:r>
        <w:t>’</w:t>
      </w:r>
      <w:r w:rsidRPr="00497709">
        <w:t>évaluation, je pense que —</w:t>
      </w:r>
      <w:r>
        <w:t xml:space="preserve"> </w:t>
      </w:r>
      <w:r w:rsidRPr="00497709">
        <w:t>votre point de discussion portait sur descendant/ascendant, est-ce que l</w:t>
      </w:r>
      <w:r>
        <w:t>’</w:t>
      </w:r>
      <w:r w:rsidRPr="00497709">
        <w:t>on fait une évaluation de la COMUE avant les établissements ou non</w:t>
      </w:r>
      <w:r>
        <w:t xml:space="preserve"> </w:t>
      </w:r>
      <w:r w:rsidRPr="00497709">
        <w:t>— se positionner avec un processus descendant va simplifier et alléger l</w:t>
      </w:r>
      <w:r>
        <w:t>’</w:t>
      </w:r>
      <w:r w:rsidRPr="00497709">
        <w:t>évaluation. Parce qu</w:t>
      </w:r>
      <w:r>
        <w:t>’</w:t>
      </w:r>
      <w:r w:rsidRPr="00497709">
        <w:t>en fait</w:t>
      </w:r>
      <w:r>
        <w:t>,</w:t>
      </w:r>
      <w:r w:rsidRPr="00497709">
        <w:t xml:space="preserve"> il y a plein de choses que nos experts ne regarderont plus. Ils ne disposeront pas des résultats de l</w:t>
      </w:r>
      <w:r>
        <w:t>’</w:t>
      </w:r>
      <w:r w:rsidRPr="00497709">
        <w:t xml:space="preserve">évaluation sur la formation, sur la recherche, ils vont </w:t>
      </w:r>
      <w:r>
        <w:t xml:space="preserve">donc </w:t>
      </w:r>
      <w:r w:rsidRPr="00497709">
        <w:t>essentiellement se baser sur la capacité qu</w:t>
      </w:r>
      <w:r>
        <w:t>’</w:t>
      </w:r>
      <w:r w:rsidRPr="00497709">
        <w:t xml:space="preserve">a la coordination </w:t>
      </w:r>
      <w:r>
        <w:t>territoriale</w:t>
      </w:r>
      <w:r w:rsidRPr="00497709">
        <w:t xml:space="preserve"> à qualifier elle-même </w:t>
      </w:r>
      <w:r>
        <w:t>s</w:t>
      </w:r>
      <w:r w:rsidRPr="00497709">
        <w:t>es résultats. Ils n</w:t>
      </w:r>
      <w:r>
        <w:t>’</w:t>
      </w:r>
      <w:r w:rsidRPr="00497709">
        <w:t>iront donc pas chercher eux-mêmes des documents qui attestent de tel ou tel niveau de réussite ou de performance dans tel ou tel secteur, mais ils vont regarder si l</w:t>
      </w:r>
      <w:r>
        <w:t>’</w:t>
      </w:r>
      <w:r w:rsidRPr="00497709">
        <w:t>établissement, ou la coordination, a mis en place des moyens ou des dispositifs pour savoir où elle en est. Nous allons alléger considérablement la tâche d</w:t>
      </w:r>
      <w:r>
        <w:t>’</w:t>
      </w:r>
      <w:r w:rsidRPr="00497709">
        <w:t>évaluation</w:t>
      </w:r>
      <w:r>
        <w:t>.</w:t>
      </w:r>
      <w:r w:rsidRPr="00497709">
        <w:t xml:space="preserve"> </w:t>
      </w:r>
      <w:r>
        <w:t>O</w:t>
      </w:r>
      <w:r w:rsidRPr="00497709">
        <w:t xml:space="preserve">n responsabilise les établissements, on prend en considération leur autonomie et leurs responsabilités. Je pense donc que nous allons vers des évaluations qui seront beaucoup plus stratégiques et qui amèneront nos experts, </w:t>
      </w:r>
      <w:r>
        <w:t xml:space="preserve">- </w:t>
      </w:r>
      <w:r w:rsidRPr="00497709">
        <w:t>mais il faudra qu</w:t>
      </w:r>
      <w:r>
        <w:t>’</w:t>
      </w:r>
      <w:r w:rsidRPr="00497709">
        <w:t>on adapte les profils d</w:t>
      </w:r>
      <w:r>
        <w:t>’</w:t>
      </w:r>
      <w:r w:rsidRPr="00497709">
        <w:t>experts</w:t>
      </w:r>
      <w:r>
        <w:t>-,</w:t>
      </w:r>
      <w:r w:rsidRPr="00497709">
        <w:t xml:space="preserve"> à apporter des éléments de recommandation </w:t>
      </w:r>
      <w:r>
        <w:t xml:space="preserve">concernant </w:t>
      </w:r>
      <w:r w:rsidRPr="00497709">
        <w:t xml:space="preserve">directement </w:t>
      </w:r>
      <w:r>
        <w:t>la</w:t>
      </w:r>
      <w:r w:rsidRPr="00497709">
        <w:t xml:space="preserve"> gouvernance</w:t>
      </w:r>
      <w:r>
        <w:t xml:space="preserve"> et le pilotage de ces institutions</w:t>
      </w:r>
      <w:r w:rsidRPr="00497709">
        <w:t>.</w:t>
      </w:r>
    </w:p>
    <w:p w:rsidR="002D62A5" w:rsidRPr="00497709" w:rsidRDefault="002D62A5" w:rsidP="002D62A5">
      <w:pPr>
        <w:pStyle w:val="Nom"/>
      </w:pPr>
      <w:r w:rsidRPr="00497709">
        <w:t>Michel COSNARD, président :</w:t>
      </w:r>
    </w:p>
    <w:p w:rsidR="0026014E" w:rsidRPr="00497709" w:rsidRDefault="001376C0" w:rsidP="001376C0">
      <w:pPr>
        <w:pStyle w:val="E-TextePAO"/>
      </w:pPr>
      <w:r w:rsidRPr="00497709">
        <w:t>Bien au risque d</w:t>
      </w:r>
      <w:r w:rsidR="0031599B">
        <w:t>’</w:t>
      </w:r>
      <w:r w:rsidRPr="00497709">
        <w:t>être impopulaire</w:t>
      </w:r>
      <w:r w:rsidR="002D62A5" w:rsidRPr="00497709">
        <w:t>,</w:t>
      </w:r>
      <w:r w:rsidRPr="00497709">
        <w:t xml:space="preserve"> je vais arrêter la discussion. Nous avons débord</w:t>
      </w:r>
      <w:r w:rsidR="005E057F" w:rsidRPr="00497709">
        <w:t>é</w:t>
      </w:r>
      <w:r w:rsidRPr="00497709">
        <w:t xml:space="preserve"> un peu le temps</w:t>
      </w:r>
      <w:r w:rsidR="002D62A5" w:rsidRPr="00497709">
        <w:t>.</w:t>
      </w:r>
      <w:r w:rsidRPr="00497709">
        <w:t xml:space="preserve"> Pierre</w:t>
      </w:r>
      <w:r w:rsidR="001C0F12">
        <w:t> </w:t>
      </w:r>
      <w:proofErr w:type="spellStart"/>
      <w:r w:rsidRPr="00497709">
        <w:t>Cor</w:t>
      </w:r>
      <w:r w:rsidR="002D62A5" w:rsidRPr="00497709">
        <w:t>vo</w:t>
      </w:r>
      <w:r w:rsidRPr="00497709">
        <w:t>l</w:t>
      </w:r>
      <w:proofErr w:type="spellEnd"/>
      <w:r w:rsidRPr="00497709">
        <w:t xml:space="preserve"> nous attend déjà depuis une demi-heure. </w:t>
      </w:r>
      <w:r w:rsidR="002D62A5" w:rsidRPr="00497709">
        <w:t>J</w:t>
      </w:r>
      <w:r w:rsidRPr="00497709">
        <w:t xml:space="preserve">e vais le faire </w:t>
      </w:r>
      <w:r w:rsidR="002D62A5" w:rsidRPr="00497709">
        <w:t>r</w:t>
      </w:r>
      <w:r w:rsidRPr="00497709">
        <w:t>entrer</w:t>
      </w:r>
      <w:r w:rsidR="002D62A5" w:rsidRPr="00497709">
        <w:t>,</w:t>
      </w:r>
      <w:r w:rsidRPr="00497709">
        <w:t xml:space="preserve"> ce que nous avons essayé de faire là,</w:t>
      </w:r>
      <w:r w:rsidR="002D62A5" w:rsidRPr="00497709">
        <w:t xml:space="preserve"> c’est</w:t>
      </w:r>
      <w:r w:rsidRPr="00497709">
        <w:t xml:space="preserve"> plutôt que de balancer des chiffres</w:t>
      </w:r>
      <w:r w:rsidR="002D62A5" w:rsidRPr="00497709">
        <w:t>,</w:t>
      </w:r>
      <w:r w:rsidRPr="00497709">
        <w:t xml:space="preserve"> rentrer un peu plus dans le détail, sur une région. Vous pourrez consulter les rapports </w:t>
      </w:r>
      <w:r w:rsidR="002D62A5" w:rsidRPr="00497709">
        <w:t>qui</w:t>
      </w:r>
      <w:r w:rsidRPr="00497709">
        <w:t xml:space="preserve"> sont publiés</w:t>
      </w:r>
      <w:r w:rsidR="002D62A5" w:rsidRPr="00497709">
        <w:t>,</w:t>
      </w:r>
      <w:r w:rsidRPr="00497709">
        <w:t xml:space="preserve"> et éventuellement échange</w:t>
      </w:r>
      <w:r w:rsidR="002D62A5" w:rsidRPr="00497709">
        <w:t xml:space="preserve">r avec les directeurs si vous </w:t>
      </w:r>
      <w:r w:rsidRPr="00497709">
        <w:t>avez plus de questions ou d</w:t>
      </w:r>
      <w:r w:rsidR="0031599B">
        <w:t>’</w:t>
      </w:r>
      <w:r w:rsidRPr="00497709">
        <w:t xml:space="preserve">information. </w:t>
      </w:r>
      <w:r w:rsidR="002D62A5" w:rsidRPr="00497709">
        <w:t>Pierre. Je t</w:t>
      </w:r>
      <w:r w:rsidR="0031599B">
        <w:t>’</w:t>
      </w:r>
      <w:r w:rsidR="002D62A5" w:rsidRPr="00497709">
        <w:t>invite à me rejoindre.</w:t>
      </w:r>
    </w:p>
    <w:p w:rsidR="002D62A5" w:rsidRPr="00497709" w:rsidRDefault="002D62A5" w:rsidP="001376C0">
      <w:pPr>
        <w:pStyle w:val="E-TextePAO"/>
      </w:pPr>
    </w:p>
    <w:p w:rsidR="0026014E" w:rsidRPr="00497709" w:rsidRDefault="0026014E" w:rsidP="0026014E">
      <w:pPr>
        <w:pStyle w:val="Titre5"/>
      </w:pPr>
      <w:bookmarkStart w:id="4" w:name="_Toc478330935"/>
      <w:r w:rsidRPr="00497709">
        <w:t>Création de l’</w:t>
      </w:r>
      <w:proofErr w:type="spellStart"/>
      <w:r w:rsidRPr="00497709">
        <w:t>Ofis</w:t>
      </w:r>
      <w:proofErr w:type="spellEnd"/>
      <w:r w:rsidRPr="00497709">
        <w:t xml:space="preserve"> (délibération)</w:t>
      </w:r>
      <w:bookmarkEnd w:id="4"/>
    </w:p>
    <w:p w:rsidR="0026014E" w:rsidRPr="00497709" w:rsidRDefault="0026014E" w:rsidP="0026014E">
      <w:pPr>
        <w:pStyle w:val="Nom"/>
      </w:pPr>
      <w:r w:rsidRPr="00497709">
        <w:t>Michel COSNARD, président:</w:t>
      </w:r>
    </w:p>
    <w:p w:rsidR="001376C0" w:rsidRPr="00497709" w:rsidRDefault="001376C0" w:rsidP="001376C0">
      <w:pPr>
        <w:pStyle w:val="E-TextePAO"/>
      </w:pPr>
      <w:r w:rsidRPr="00497709">
        <w:t>Nous allons passer maintenant au quatrième point de l</w:t>
      </w:r>
      <w:r w:rsidR="0031599B">
        <w:t>’</w:t>
      </w:r>
      <w:r w:rsidRPr="00497709">
        <w:t>ordre du jour, qui concerne la création d</w:t>
      </w:r>
      <w:r w:rsidR="0031599B">
        <w:t>’</w:t>
      </w:r>
      <w:r w:rsidRPr="00497709">
        <w:t>un nouveau département au sein du HCERES</w:t>
      </w:r>
      <w:r w:rsidR="002D62A5" w:rsidRPr="00497709">
        <w:t>,</w:t>
      </w:r>
      <w:r w:rsidRPr="00497709">
        <w:t xml:space="preserve"> département qui s</w:t>
      </w:r>
      <w:r w:rsidR="0031599B">
        <w:t>’</w:t>
      </w:r>
      <w:r w:rsidRPr="00497709">
        <w:t>appellerait l</w:t>
      </w:r>
      <w:r w:rsidR="0031599B">
        <w:t>’</w:t>
      </w:r>
      <w:r w:rsidRPr="00497709">
        <w:t>Office français d</w:t>
      </w:r>
      <w:r w:rsidR="0031599B">
        <w:t>’</w:t>
      </w:r>
      <w:r w:rsidRPr="00497709">
        <w:t xml:space="preserve">intégrité scientifique. </w:t>
      </w:r>
      <w:r w:rsidR="005E057F" w:rsidRPr="00497709">
        <w:t>Cette décision</w:t>
      </w:r>
      <w:r w:rsidRPr="00497709">
        <w:t xml:space="preserve"> que nous allons prendre</w:t>
      </w:r>
      <w:r w:rsidR="002D62A5" w:rsidRPr="00497709">
        <w:t>,</w:t>
      </w:r>
      <w:r w:rsidRPr="00497709">
        <w:t xml:space="preserve"> et pour l</w:t>
      </w:r>
      <w:r w:rsidR="002D62A5" w:rsidRPr="00497709">
        <w:t>a</w:t>
      </w:r>
      <w:r w:rsidRPr="00497709">
        <w:t>quel</w:t>
      </w:r>
      <w:r w:rsidR="002D62A5" w:rsidRPr="00497709">
        <w:t>le</w:t>
      </w:r>
      <w:r w:rsidRPr="00497709">
        <w:t xml:space="preserve"> </w:t>
      </w:r>
      <w:r w:rsidR="002D62A5" w:rsidRPr="00497709">
        <w:t>je vais</w:t>
      </w:r>
      <w:r w:rsidRPr="00497709">
        <w:t xml:space="preserve"> vous faire voter</w:t>
      </w:r>
      <w:r w:rsidR="002D62A5" w:rsidRPr="00497709">
        <w:t>, i</w:t>
      </w:r>
      <w:r w:rsidRPr="00497709">
        <w:t>l y aura une délibération, comme c</w:t>
      </w:r>
      <w:r w:rsidR="0031599B">
        <w:t>’</w:t>
      </w:r>
      <w:r w:rsidRPr="00497709">
        <w:t>est prévu par la loi pour toute création de nouveaux départements</w:t>
      </w:r>
      <w:r w:rsidR="002D62A5" w:rsidRPr="00497709">
        <w:t>,</w:t>
      </w:r>
      <w:r w:rsidRPr="00497709">
        <w:t xml:space="preserve"> est basée sur </w:t>
      </w:r>
      <w:r w:rsidR="002D62A5" w:rsidRPr="00497709">
        <w:t>le</w:t>
      </w:r>
      <w:r w:rsidRPr="00497709">
        <w:t xml:space="preserve"> rapport intitulé bilan et propositions de mise en œuvre de la charte nationale d</w:t>
      </w:r>
      <w:r w:rsidR="0031599B">
        <w:t>’</w:t>
      </w:r>
      <w:r w:rsidRPr="00497709">
        <w:t>intégrité scientifique, par Pierre</w:t>
      </w:r>
      <w:r w:rsidR="002D62A5" w:rsidRPr="00497709">
        <w:t xml:space="preserve"> </w:t>
      </w:r>
      <w:proofErr w:type="spellStart"/>
      <w:r w:rsidR="002D62A5" w:rsidRPr="00497709">
        <w:t>Corvol</w:t>
      </w:r>
      <w:proofErr w:type="spellEnd"/>
      <w:r w:rsidR="002D62A5" w:rsidRPr="00497709">
        <w:t>. P</w:t>
      </w:r>
      <w:r w:rsidRPr="00497709">
        <w:t>our parler de ce rapport et de cette proposition</w:t>
      </w:r>
      <w:r w:rsidR="002D62A5" w:rsidRPr="00497709">
        <w:t>, i</w:t>
      </w:r>
      <w:r w:rsidRPr="00497709">
        <w:t>l me semblait qu</w:t>
      </w:r>
      <w:r w:rsidR="0031599B">
        <w:t>’</w:t>
      </w:r>
      <w:r w:rsidRPr="00497709">
        <w:t>il était le plus important pour vous d</w:t>
      </w:r>
      <w:r w:rsidR="0031599B">
        <w:t>’</w:t>
      </w:r>
      <w:r w:rsidRPr="00497709">
        <w:t>avoir l</w:t>
      </w:r>
      <w:r w:rsidR="0031599B">
        <w:t>’</w:t>
      </w:r>
      <w:r w:rsidRPr="00497709">
        <w:t xml:space="preserve">auteur du rapport, </w:t>
      </w:r>
      <w:r w:rsidR="002D62A5" w:rsidRPr="00497709">
        <w:t xml:space="preserve">ou du moins </w:t>
      </w:r>
      <w:r w:rsidRPr="00497709">
        <w:t>le coordinateur</w:t>
      </w:r>
      <w:r w:rsidR="002D62A5" w:rsidRPr="00497709">
        <w:t>, je ne sais pa</w:t>
      </w:r>
      <w:r w:rsidRPr="00497709">
        <w:t xml:space="preserve">s comment Pierre se présentera devant vous, de sorte que vous puissiez avoir une présentation </w:t>
      </w:r>
      <w:r w:rsidR="002D62A5" w:rsidRPr="00497709">
        <w:t xml:space="preserve">la </w:t>
      </w:r>
      <w:r w:rsidRPr="00497709">
        <w:t xml:space="preserve">plus détaillée possible de ce rapport, </w:t>
      </w:r>
      <w:r w:rsidR="002D62A5" w:rsidRPr="00497709">
        <w:t xml:space="preserve">et </w:t>
      </w:r>
      <w:r w:rsidRPr="00497709">
        <w:t xml:space="preserve">éventuellement </w:t>
      </w:r>
      <w:r w:rsidR="002D62A5" w:rsidRPr="00497709">
        <w:t>que</w:t>
      </w:r>
      <w:r w:rsidRPr="00497709">
        <w:t xml:space="preserve"> Pierre puisse répondre à v</w:t>
      </w:r>
      <w:r w:rsidR="002D62A5" w:rsidRPr="00497709">
        <w:t xml:space="preserve">os questions. Excuse-moi Pierre, je crois que tu as </w:t>
      </w:r>
      <w:r w:rsidRPr="00497709">
        <w:t>des slides</w:t>
      </w:r>
      <w:r w:rsidR="002D62A5" w:rsidRPr="00497709">
        <w:t>, je</w:t>
      </w:r>
      <w:r w:rsidRPr="00497709">
        <w:t xml:space="preserve"> pense que celui-ci.</w:t>
      </w:r>
      <w:r w:rsidR="002D62A5" w:rsidRPr="00497709">
        <w:t xml:space="preserve"> </w:t>
      </w:r>
      <w:r w:rsidRPr="00497709">
        <w:t xml:space="preserve">Pierre, je te passe la parole </w:t>
      </w:r>
      <w:r w:rsidR="002D62A5" w:rsidRPr="00497709">
        <w:t xml:space="preserve">en parlant dans le </w:t>
      </w:r>
      <w:r w:rsidRPr="00497709">
        <w:t xml:space="preserve">micro. Je vais essayer de ne pas </w:t>
      </w:r>
      <w:r w:rsidR="002D62A5" w:rsidRPr="00497709">
        <w:t xml:space="preserve">le </w:t>
      </w:r>
      <w:r w:rsidRPr="00497709">
        <w:t>fermer.</w:t>
      </w:r>
    </w:p>
    <w:p w:rsidR="0026014E" w:rsidRPr="00497709" w:rsidRDefault="0026014E" w:rsidP="0026014E">
      <w:pPr>
        <w:pStyle w:val="Titre6"/>
      </w:pPr>
      <w:bookmarkStart w:id="5" w:name="_Toc478330936"/>
      <w:r w:rsidRPr="00497709">
        <w:t>Présentation du rapport Bilan et propositions de mise en œuvre de la charte nationale d</w:t>
      </w:r>
      <w:r w:rsidR="0031599B">
        <w:t>’</w:t>
      </w:r>
      <w:r w:rsidRPr="00497709">
        <w:t>intégrité scientifique</w:t>
      </w:r>
      <w:bookmarkEnd w:id="5"/>
    </w:p>
    <w:p w:rsidR="0026014E" w:rsidRPr="00497709" w:rsidRDefault="0026014E" w:rsidP="0026014E">
      <w:pPr>
        <w:pStyle w:val="Nom"/>
      </w:pPr>
      <w:r w:rsidRPr="00497709">
        <w:t>Pierre CORVOL :</w:t>
      </w:r>
    </w:p>
    <w:p w:rsidR="00C809CD" w:rsidRPr="00497709" w:rsidRDefault="001376C0" w:rsidP="001376C0">
      <w:pPr>
        <w:pStyle w:val="E-TextePAO"/>
      </w:pPr>
      <w:r w:rsidRPr="00497709">
        <w:t>Merci beaucoup</w:t>
      </w:r>
      <w:r w:rsidR="00C809CD" w:rsidRPr="00497709">
        <w:t>,</w:t>
      </w:r>
      <w:r w:rsidRPr="00497709">
        <w:t xml:space="preserve"> </w:t>
      </w:r>
      <w:r w:rsidR="001D2A20">
        <w:t>Monsieur </w:t>
      </w:r>
      <w:r w:rsidRPr="00497709">
        <w:t xml:space="preserve">le Président, </w:t>
      </w:r>
      <w:r w:rsidR="00C809CD" w:rsidRPr="00497709">
        <w:t>cher Michel, merci. E</w:t>
      </w:r>
      <w:r w:rsidRPr="00497709">
        <w:t>ffectivement en janvier</w:t>
      </w:r>
      <w:r w:rsidR="0031599B">
        <w:t> </w:t>
      </w:r>
      <w:r w:rsidRPr="00497709">
        <w:t xml:space="preserve">2016, Thierry </w:t>
      </w:r>
      <w:proofErr w:type="spellStart"/>
      <w:r w:rsidRPr="00497709">
        <w:t>M</w:t>
      </w:r>
      <w:r w:rsidR="00A57E48" w:rsidRPr="00497709">
        <w:t>andon</w:t>
      </w:r>
      <w:proofErr w:type="spellEnd"/>
      <w:r w:rsidRPr="00497709">
        <w:t>, qui avait été alerté par un certain nombre de manquements à l</w:t>
      </w:r>
      <w:r w:rsidR="0031599B">
        <w:t>’</w:t>
      </w:r>
      <w:r w:rsidRPr="00497709">
        <w:t>intégrité scientifique</w:t>
      </w:r>
      <w:r w:rsidR="00C809CD" w:rsidRPr="00497709">
        <w:t>,</w:t>
      </w:r>
      <w:r w:rsidRPr="00497709">
        <w:t xml:space="preserve"> m</w:t>
      </w:r>
      <w:r w:rsidR="0031599B">
        <w:t>’</w:t>
      </w:r>
      <w:r w:rsidRPr="00497709">
        <w:t>a demandé d</w:t>
      </w:r>
      <w:r w:rsidR="0031599B">
        <w:t>’</w:t>
      </w:r>
      <w:r w:rsidRPr="00497709">
        <w:t xml:space="preserve">entreprendre finalement un point sur ce </w:t>
      </w:r>
      <w:r w:rsidR="00C809CD" w:rsidRPr="00497709">
        <w:t xml:space="preserve">grand et important </w:t>
      </w:r>
      <w:r w:rsidRPr="00497709">
        <w:t>sujet</w:t>
      </w:r>
      <w:r w:rsidR="00C809CD" w:rsidRPr="00497709">
        <w:t>. J</w:t>
      </w:r>
      <w:r w:rsidRPr="00497709">
        <w:t>e dois dire que je n</w:t>
      </w:r>
      <w:r w:rsidR="0031599B">
        <w:t>’</w:t>
      </w:r>
      <w:r w:rsidRPr="00497709">
        <w:t>aurais rien fait</w:t>
      </w:r>
      <w:r w:rsidR="00C809CD" w:rsidRPr="00497709">
        <w:t xml:space="preserve"> si</w:t>
      </w:r>
      <w:r w:rsidRPr="00497709">
        <w:t xml:space="preserve"> je n</w:t>
      </w:r>
      <w:r w:rsidR="0031599B">
        <w:t>’</w:t>
      </w:r>
      <w:r w:rsidRPr="00497709">
        <w:t>avais pas été</w:t>
      </w:r>
      <w:r w:rsidR="00C809CD" w:rsidRPr="00497709">
        <w:t xml:space="preserve"> aidé</w:t>
      </w:r>
      <w:r w:rsidRPr="00497709">
        <w:t xml:space="preserve"> dès </w:t>
      </w:r>
      <w:r w:rsidRPr="00497709">
        <w:lastRenderedPageBreak/>
        <w:t xml:space="preserve">le départ par un réseau de référents </w:t>
      </w:r>
      <w:r w:rsidR="00C809CD" w:rsidRPr="00497709">
        <w:t>d’i</w:t>
      </w:r>
      <w:r w:rsidRPr="00497709">
        <w:t>ntégrité scientifique, avec qui j</w:t>
      </w:r>
      <w:r w:rsidR="0031599B">
        <w:t>’</w:t>
      </w:r>
      <w:r w:rsidRPr="00497709">
        <w:t xml:space="preserve">ai travaillé depuis </w:t>
      </w:r>
      <w:r w:rsidR="00C809CD" w:rsidRPr="00497709">
        <w:t xml:space="preserve">un peu </w:t>
      </w:r>
      <w:r w:rsidRPr="00497709">
        <w:t>plus d</w:t>
      </w:r>
      <w:r w:rsidR="0031599B">
        <w:t>’</w:t>
      </w:r>
      <w:r w:rsidRPr="00497709">
        <w:t>un an</w:t>
      </w:r>
      <w:r w:rsidR="00C809CD" w:rsidRPr="00497709">
        <w:t>,</w:t>
      </w:r>
      <w:r w:rsidRPr="00497709">
        <w:t xml:space="preserve"> pour aboutir à la présentation que je vais vous donner.</w:t>
      </w:r>
    </w:p>
    <w:p w:rsidR="008756B7" w:rsidRPr="00497709" w:rsidRDefault="001376C0" w:rsidP="001376C0">
      <w:pPr>
        <w:pStyle w:val="E-TextePAO"/>
      </w:pPr>
      <w:r w:rsidRPr="00497709">
        <w:t xml:space="preserve">Je ne vais pas vous convaincre </w:t>
      </w:r>
      <w:r w:rsidR="008756B7" w:rsidRPr="00497709">
        <w:t xml:space="preserve">évidemment </w:t>
      </w:r>
      <w:r w:rsidRPr="00497709">
        <w:t>de l</w:t>
      </w:r>
      <w:r w:rsidR="0031599B">
        <w:t>’</w:t>
      </w:r>
      <w:r w:rsidRPr="00497709">
        <w:t>importance de l</w:t>
      </w:r>
      <w:r w:rsidR="0031599B">
        <w:t>’</w:t>
      </w:r>
      <w:r w:rsidRPr="00497709">
        <w:t>intégrité scientifique. Néanmoins, je crois nécessaire de vous dire qu</w:t>
      </w:r>
      <w:r w:rsidR="0031599B">
        <w:t>’</w:t>
      </w:r>
      <w:r w:rsidRPr="00497709">
        <w:t>il faut bien distinguer l</w:t>
      </w:r>
      <w:r w:rsidR="0031599B">
        <w:t>’</w:t>
      </w:r>
      <w:r w:rsidRPr="00497709">
        <w:t>intégrité scientifique et la conduite rigoureu</w:t>
      </w:r>
      <w:r w:rsidR="008756B7" w:rsidRPr="00497709">
        <w:t>se</w:t>
      </w:r>
      <w:r w:rsidRPr="00497709">
        <w:t xml:space="preserve"> et intègre de la recherche</w:t>
      </w:r>
      <w:r w:rsidR="008756B7" w:rsidRPr="00497709">
        <w:t>,</w:t>
      </w:r>
      <w:r w:rsidRPr="00497709">
        <w:t xml:space="preserve"> de l</w:t>
      </w:r>
      <w:r w:rsidR="0031599B">
        <w:t>’</w:t>
      </w:r>
      <w:r w:rsidRPr="00497709">
        <w:t>éthique. L</w:t>
      </w:r>
      <w:r w:rsidR="0031599B">
        <w:t>’</w:t>
      </w:r>
      <w:r w:rsidRPr="00497709">
        <w:t>éthique, c</w:t>
      </w:r>
      <w:r w:rsidR="0031599B">
        <w:t>’</w:t>
      </w:r>
      <w:r w:rsidRPr="00497709">
        <w:t>est autre chose. L</w:t>
      </w:r>
      <w:r w:rsidR="0031599B">
        <w:t>’</w:t>
      </w:r>
      <w:r w:rsidRPr="00497709">
        <w:t>éthique est un débat sur les progrès que réalise la science, c</w:t>
      </w:r>
      <w:r w:rsidR="0031599B">
        <w:t>’</w:t>
      </w:r>
      <w:r w:rsidRPr="00497709">
        <w:t xml:space="preserve">est </w:t>
      </w:r>
      <w:r w:rsidR="008756B7" w:rsidRPr="00497709">
        <w:t xml:space="preserve">donc </w:t>
      </w:r>
      <w:r w:rsidRPr="00497709">
        <w:t>un sujet à discussion</w:t>
      </w:r>
      <w:r w:rsidR="008756B7" w:rsidRPr="00497709">
        <w:t>. T</w:t>
      </w:r>
      <w:r w:rsidRPr="00497709">
        <w:t>andis que l</w:t>
      </w:r>
      <w:r w:rsidR="0031599B">
        <w:t>’</w:t>
      </w:r>
      <w:r w:rsidRPr="00497709">
        <w:t xml:space="preserve">intégrité scientifique, </w:t>
      </w:r>
      <w:r w:rsidR="008756B7" w:rsidRPr="00497709">
        <w:t xml:space="preserve">c’est de </w:t>
      </w:r>
      <w:r w:rsidRPr="00497709">
        <w:t>la déontologie et cela ne se discute pas. Il y a des règles, on doit les suivre.</w:t>
      </w:r>
    </w:p>
    <w:p w:rsidR="008756B7" w:rsidRPr="00497709" w:rsidRDefault="001376C0" w:rsidP="001376C0">
      <w:pPr>
        <w:pStyle w:val="E-TextePAO"/>
      </w:pPr>
      <w:r w:rsidRPr="00497709">
        <w:t>Il y a toujours eu des cas de fraude</w:t>
      </w:r>
      <w:r w:rsidR="008756B7" w:rsidRPr="00497709">
        <w:t>, et c’est clair que l’ar</w:t>
      </w:r>
      <w:r w:rsidRPr="00497709">
        <w:t>rangement des données ne date pas d’aujourd</w:t>
      </w:r>
      <w:r w:rsidR="0031599B">
        <w:t>’</w:t>
      </w:r>
      <w:r w:rsidRPr="00497709">
        <w:t>hui, malheureusement, aujourd</w:t>
      </w:r>
      <w:r w:rsidR="0031599B">
        <w:t>’</w:t>
      </w:r>
      <w:r w:rsidRPr="00497709">
        <w:t xml:space="preserve">hui </w:t>
      </w:r>
      <w:r w:rsidR="008756B7" w:rsidRPr="00497709">
        <w:t xml:space="preserve">elles sont </w:t>
      </w:r>
      <w:r w:rsidRPr="00497709">
        <w:t>plus facilement repérée</w:t>
      </w:r>
      <w:r w:rsidR="00AA6E69" w:rsidRPr="00497709">
        <w:t>s.</w:t>
      </w:r>
      <w:r w:rsidR="008756B7" w:rsidRPr="00497709">
        <w:t xml:space="preserve"> Je dis « m</w:t>
      </w:r>
      <w:r w:rsidRPr="00497709">
        <w:t>alheureusement</w:t>
      </w:r>
      <w:r w:rsidR="008756B7" w:rsidRPr="00497709">
        <w:t> »</w:t>
      </w:r>
      <w:r w:rsidRPr="00497709">
        <w:t xml:space="preserve"> pour les auteurs de fraude, bien sûr, parce que nous avons des logiciels</w:t>
      </w:r>
      <w:r w:rsidR="008756B7" w:rsidRPr="00497709">
        <w:t xml:space="preserve"> anti-</w:t>
      </w:r>
      <w:r w:rsidRPr="00497709">
        <w:t>plagiat</w:t>
      </w:r>
      <w:r w:rsidR="008756B7" w:rsidRPr="00497709">
        <w:t>,</w:t>
      </w:r>
      <w:r w:rsidRPr="00497709">
        <w:t xml:space="preserve"> des logiciels de traitement d</w:t>
      </w:r>
      <w:r w:rsidR="0031599B">
        <w:t>’</w:t>
      </w:r>
      <w:r w:rsidRPr="00497709">
        <w:t xml:space="preserve">images, pour repérer les manipulations de Photoshop ou autres. Le problème </w:t>
      </w:r>
      <w:r w:rsidR="008756B7" w:rsidRPr="00497709">
        <w:t>c’</w:t>
      </w:r>
      <w:r w:rsidRPr="00497709">
        <w:t>est qu</w:t>
      </w:r>
      <w:r w:rsidR="0031599B">
        <w:t>’</w:t>
      </w:r>
      <w:r w:rsidRPr="00497709">
        <w:t>elles sont rapidement médiatisée</w:t>
      </w:r>
      <w:r w:rsidR="008756B7" w:rsidRPr="00497709">
        <w:t>s</w:t>
      </w:r>
      <w:r w:rsidRPr="00497709">
        <w:t xml:space="preserve"> et repris</w:t>
      </w:r>
      <w:r w:rsidR="008756B7" w:rsidRPr="00497709">
        <w:t xml:space="preserve">es, notamment </w:t>
      </w:r>
      <w:r w:rsidRPr="00497709">
        <w:t>pa</w:t>
      </w:r>
      <w:r w:rsidR="008756B7" w:rsidRPr="00497709">
        <w:t>r les médias de toutes sortes, et elles</w:t>
      </w:r>
      <w:r w:rsidRPr="00497709">
        <w:t xml:space="preserve"> sont plus préjudiciable</w:t>
      </w:r>
      <w:r w:rsidR="008756B7" w:rsidRPr="00497709">
        <w:t>s. Je vais</w:t>
      </w:r>
      <w:r w:rsidRPr="00497709">
        <w:t xml:space="preserve"> simplement prendre un exemple.</w:t>
      </w:r>
    </w:p>
    <w:p w:rsidR="008756B7" w:rsidRPr="00497709" w:rsidRDefault="00523D2B" w:rsidP="008756B7">
      <w:pPr>
        <w:pStyle w:val="E-TextePAO"/>
        <w:numPr>
          <w:ilvl w:val="0"/>
          <w:numId w:val="27"/>
        </w:numPr>
      </w:pPr>
      <w:r>
        <w:t>A</w:t>
      </w:r>
      <w:r w:rsidR="001376C0" w:rsidRPr="00497709">
        <w:t xml:space="preserve"> l</w:t>
      </w:r>
      <w:r w:rsidR="0031599B">
        <w:t>’</w:t>
      </w:r>
      <w:r w:rsidR="001376C0" w:rsidRPr="00497709">
        <w:t>heure actuelle dans l</w:t>
      </w:r>
      <w:r w:rsidR="0031599B">
        <w:t>’</w:t>
      </w:r>
      <w:r w:rsidR="001376C0" w:rsidRPr="00497709">
        <w:t>opinion des gens</w:t>
      </w:r>
      <w:r w:rsidR="008756B7" w:rsidRPr="00497709">
        <w:t>,</w:t>
      </w:r>
      <w:r w:rsidR="001376C0" w:rsidRPr="00497709">
        <w:t xml:space="preserve"> persiste quelque part un doute concernant l</w:t>
      </w:r>
      <w:r w:rsidR="0031599B">
        <w:t>’</w:t>
      </w:r>
      <w:r w:rsidR="001376C0" w:rsidRPr="00497709">
        <w:t>innocuité des vaccinations triple</w:t>
      </w:r>
      <w:r w:rsidR="008756B7" w:rsidRPr="00497709">
        <w:t xml:space="preserve">s, lié à une affaire, l’affaire </w:t>
      </w:r>
      <w:r w:rsidR="007E7191" w:rsidRPr="00497709">
        <w:t>Wake</w:t>
      </w:r>
      <w:r w:rsidR="008756B7" w:rsidRPr="00497709">
        <w:t>field, qui date</w:t>
      </w:r>
      <w:r w:rsidR="001376C0" w:rsidRPr="00497709">
        <w:t xml:space="preserve"> d</w:t>
      </w:r>
      <w:r w:rsidR="0031599B">
        <w:t>’</w:t>
      </w:r>
      <w:r w:rsidR="001376C0" w:rsidRPr="00497709">
        <w:t>une dizaine d</w:t>
      </w:r>
      <w:r w:rsidR="0031599B">
        <w:t>’</w:t>
      </w:r>
      <w:r w:rsidR="001376C0" w:rsidRPr="00497709">
        <w:t>années, alors qu</w:t>
      </w:r>
      <w:r w:rsidR="0031599B">
        <w:t>’</w:t>
      </w:r>
      <w:r w:rsidR="001376C0" w:rsidRPr="00497709">
        <w:t>un médecin a malheureusement démontré</w:t>
      </w:r>
      <w:r w:rsidR="008756B7" w:rsidRPr="00497709">
        <w:t>, croyait-il</w:t>
      </w:r>
      <w:r w:rsidR="005123EA" w:rsidRPr="00497709">
        <w:t xml:space="preserve">, </w:t>
      </w:r>
      <w:r w:rsidR="001376C0" w:rsidRPr="00497709">
        <w:t>une relation entre triple</w:t>
      </w:r>
      <w:r w:rsidR="00AA6E69" w:rsidRPr="00497709">
        <w:t xml:space="preserve">s </w:t>
      </w:r>
      <w:r w:rsidR="001376C0" w:rsidRPr="00497709">
        <w:t>vaccination</w:t>
      </w:r>
      <w:r w:rsidR="00AA6E69" w:rsidRPr="00497709">
        <w:t>s</w:t>
      </w:r>
      <w:r w:rsidR="005123EA" w:rsidRPr="00497709">
        <w:t xml:space="preserve">, </w:t>
      </w:r>
      <w:r w:rsidR="001376C0" w:rsidRPr="00497709">
        <w:t>rougeole, oreillons et rubéole</w:t>
      </w:r>
      <w:r w:rsidR="005123EA" w:rsidRPr="00497709">
        <w:t xml:space="preserve">, </w:t>
      </w:r>
      <w:r w:rsidR="001376C0" w:rsidRPr="00497709">
        <w:t>et autisme.</w:t>
      </w:r>
    </w:p>
    <w:p w:rsidR="008756B7" w:rsidRPr="00497709" w:rsidRDefault="008756B7" w:rsidP="008756B7">
      <w:pPr>
        <w:pStyle w:val="E-TextePAO"/>
        <w:numPr>
          <w:ilvl w:val="0"/>
          <w:numId w:val="27"/>
        </w:numPr>
      </w:pPr>
      <w:r w:rsidRPr="00497709">
        <w:t>Un deuxième exemple, c’est le QI héréditaire,</w:t>
      </w:r>
      <w:r w:rsidR="001376C0" w:rsidRPr="00497709">
        <w:t xml:space="preserve"> avec des falsifications grossières </w:t>
      </w:r>
      <w:r w:rsidRPr="00497709">
        <w:t>de Cyril Burt</w:t>
      </w:r>
      <w:r w:rsidR="001376C0" w:rsidRPr="00497709">
        <w:t>. C</w:t>
      </w:r>
      <w:r w:rsidR="0031599B">
        <w:t>’</w:t>
      </w:r>
      <w:r w:rsidR="001376C0" w:rsidRPr="00497709">
        <w:t>est encore un exemple</w:t>
      </w:r>
      <w:r w:rsidRPr="00497709">
        <w:t xml:space="preserve"> récent,</w:t>
      </w:r>
      <w:r w:rsidR="001376C0" w:rsidRPr="00497709">
        <w:t xml:space="preserve"> qui</w:t>
      </w:r>
      <w:r w:rsidRPr="00497709">
        <w:t xml:space="preserve"> fait qu’</w:t>
      </w:r>
      <w:r w:rsidR="001376C0" w:rsidRPr="00497709">
        <w:t>encore aujourd</w:t>
      </w:r>
      <w:r w:rsidR="0031599B">
        <w:t>’</w:t>
      </w:r>
      <w:r w:rsidR="001376C0" w:rsidRPr="00497709">
        <w:t>hui</w:t>
      </w:r>
      <w:r w:rsidRPr="00497709">
        <w:t>,</w:t>
      </w:r>
      <w:r w:rsidR="001376C0" w:rsidRPr="00497709">
        <w:t xml:space="preserve"> persiste quelque part un doute sur ce point.</w:t>
      </w:r>
    </w:p>
    <w:p w:rsidR="008756B7" w:rsidRPr="00497709" w:rsidRDefault="008756B7" w:rsidP="008756B7">
      <w:pPr>
        <w:pStyle w:val="E-TextePAO"/>
      </w:pPr>
      <w:r w:rsidRPr="00497709">
        <w:t>O</w:t>
      </w:r>
      <w:r w:rsidR="001376C0" w:rsidRPr="00497709">
        <w:t xml:space="preserve">r cette intégrité scientifique repose </w:t>
      </w:r>
      <w:r w:rsidRPr="00497709">
        <w:t xml:space="preserve">d’une part, </w:t>
      </w:r>
      <w:r w:rsidR="001376C0" w:rsidRPr="00497709">
        <w:t>certes</w:t>
      </w:r>
      <w:r w:rsidRPr="00497709">
        <w:t>,</w:t>
      </w:r>
      <w:r w:rsidR="001376C0" w:rsidRPr="00497709">
        <w:t xml:space="preserve"> sur la responsabilité individuelle du chercheur, mais la chose qui me semble important</w:t>
      </w:r>
      <w:r w:rsidRPr="00497709">
        <w:t>e,</w:t>
      </w:r>
      <w:r w:rsidR="001376C0" w:rsidRPr="00497709">
        <w:t xml:space="preserve"> et c</w:t>
      </w:r>
      <w:r w:rsidR="0031599B">
        <w:t>’</w:t>
      </w:r>
      <w:r w:rsidR="001376C0" w:rsidRPr="00497709">
        <w:t xml:space="preserve">est pour cela que nous sommes là </w:t>
      </w:r>
      <w:r w:rsidRPr="00497709">
        <w:t>ensemble</w:t>
      </w:r>
      <w:r w:rsidR="00AA6E69" w:rsidRPr="00497709">
        <w:t xml:space="preserve">, </w:t>
      </w:r>
      <w:r w:rsidRPr="00497709">
        <w:t>je crois</w:t>
      </w:r>
      <w:r w:rsidR="00AA6E69" w:rsidRPr="00497709">
        <w:t xml:space="preserve">, </w:t>
      </w:r>
      <w:r w:rsidR="001376C0" w:rsidRPr="00497709">
        <w:t>pour discuter de la création de l</w:t>
      </w:r>
      <w:r w:rsidR="0031599B">
        <w:t>’</w:t>
      </w:r>
      <w:proofErr w:type="spellStart"/>
      <w:r w:rsidR="001376C0" w:rsidRPr="00497709">
        <w:t>Of</w:t>
      </w:r>
      <w:r w:rsidRPr="00497709">
        <w:t>is</w:t>
      </w:r>
      <w:proofErr w:type="spellEnd"/>
      <w:r w:rsidR="001376C0" w:rsidRPr="00497709">
        <w:t>, c</w:t>
      </w:r>
      <w:r w:rsidR="0031599B">
        <w:t>’</w:t>
      </w:r>
      <w:r w:rsidR="001376C0" w:rsidRPr="00497709">
        <w:t>est aussi une responsabilité de l</w:t>
      </w:r>
      <w:r w:rsidR="0031599B">
        <w:t>’</w:t>
      </w:r>
      <w:r w:rsidR="001376C0" w:rsidRPr="00497709">
        <w:t>opérateur de recherche</w:t>
      </w:r>
      <w:r w:rsidRPr="00497709">
        <w:t>,</w:t>
      </w:r>
      <w:r w:rsidR="001376C0" w:rsidRPr="00497709">
        <w:t xml:space="preserve"> du chef d</w:t>
      </w:r>
      <w:r w:rsidR="0031599B">
        <w:t>’</w:t>
      </w:r>
      <w:r w:rsidR="001376C0" w:rsidRPr="00497709">
        <w:t>établissement, d</w:t>
      </w:r>
      <w:r w:rsidRPr="00497709">
        <w:t>u</w:t>
      </w:r>
      <w:r w:rsidR="001376C0" w:rsidRPr="00497709">
        <w:t xml:space="preserve"> président d</w:t>
      </w:r>
      <w:r w:rsidR="0031599B">
        <w:t>’</w:t>
      </w:r>
      <w:r w:rsidR="001376C0" w:rsidRPr="00497709">
        <w:t>université. Il me semble</w:t>
      </w:r>
      <w:r w:rsidRPr="00497709">
        <w:t xml:space="preserve"> donc</w:t>
      </w:r>
      <w:r w:rsidR="001376C0" w:rsidRPr="00497709">
        <w:t xml:space="preserve"> important d</w:t>
      </w:r>
      <w:r w:rsidR="0031599B">
        <w:t>’</w:t>
      </w:r>
      <w:r w:rsidR="001376C0" w:rsidRPr="00497709">
        <w:t>envisager de façon systémique</w:t>
      </w:r>
      <w:r w:rsidRPr="00497709">
        <w:t>, c</w:t>
      </w:r>
      <w:r w:rsidR="001376C0" w:rsidRPr="00497709">
        <w:t>ette question importante</w:t>
      </w:r>
      <w:r w:rsidRPr="00497709">
        <w:t>.</w:t>
      </w:r>
    </w:p>
    <w:p w:rsidR="008756B7" w:rsidRPr="00497709" w:rsidRDefault="008756B7" w:rsidP="008756B7">
      <w:pPr>
        <w:pStyle w:val="E-TextePAO"/>
      </w:pPr>
      <w:r w:rsidRPr="00497709">
        <w:t>C</w:t>
      </w:r>
      <w:r w:rsidR="001376C0" w:rsidRPr="00497709">
        <w:t>hronologiquement, bien qu</w:t>
      </w:r>
      <w:r w:rsidR="0031599B">
        <w:t>’</w:t>
      </w:r>
      <w:r w:rsidR="001376C0" w:rsidRPr="00497709">
        <w:t>il s</w:t>
      </w:r>
      <w:r w:rsidR="0031599B">
        <w:t>’</w:t>
      </w:r>
      <w:r w:rsidR="001376C0" w:rsidRPr="00497709">
        <w:t>agisse d</w:t>
      </w:r>
      <w:r w:rsidR="0031599B">
        <w:t>’</w:t>
      </w:r>
      <w:r w:rsidR="001376C0" w:rsidRPr="00497709">
        <w:t xml:space="preserve">une affaire relativement ancienne, comme vous le voyez, </w:t>
      </w:r>
      <w:r w:rsidRPr="00497709">
        <w:t xml:space="preserve">elle </w:t>
      </w:r>
      <w:r w:rsidR="001376C0" w:rsidRPr="00497709">
        <w:t>a été prise réellement sérieusement en considération dans les années 1990</w:t>
      </w:r>
      <w:r w:rsidR="0031599B">
        <w:t>-</w:t>
      </w:r>
      <w:r w:rsidR="001376C0" w:rsidRPr="00497709">
        <w:t xml:space="preserve">1992 aux </w:t>
      </w:r>
      <w:r w:rsidR="00523D2B">
        <w:t>E</w:t>
      </w:r>
      <w:r w:rsidR="001376C0" w:rsidRPr="00497709">
        <w:t>tats-Unis</w:t>
      </w:r>
      <w:r w:rsidRPr="00497709">
        <w:t>, par</w:t>
      </w:r>
      <w:r w:rsidR="001376C0" w:rsidRPr="00497709">
        <w:t xml:space="preserve"> la création d</w:t>
      </w:r>
      <w:r w:rsidR="0031599B">
        <w:t>’</w:t>
      </w:r>
      <w:r w:rsidR="001376C0" w:rsidRPr="00497709">
        <w:t xml:space="preserve">un </w:t>
      </w:r>
      <w:r w:rsidR="001376C0" w:rsidRPr="00497709">
        <w:rPr>
          <w:i/>
        </w:rPr>
        <w:t xml:space="preserve">office of </w:t>
      </w:r>
      <w:proofErr w:type="spellStart"/>
      <w:r w:rsidR="001376C0" w:rsidRPr="00497709">
        <w:rPr>
          <w:i/>
        </w:rPr>
        <w:t>research</w:t>
      </w:r>
      <w:proofErr w:type="spellEnd"/>
      <w:r w:rsidR="001376C0" w:rsidRPr="00497709">
        <w:rPr>
          <w:i/>
        </w:rPr>
        <w:t xml:space="preserve"> </w:t>
      </w:r>
      <w:proofErr w:type="spellStart"/>
      <w:r w:rsidRPr="00497709">
        <w:rPr>
          <w:i/>
        </w:rPr>
        <w:t>i</w:t>
      </w:r>
      <w:r w:rsidR="001376C0" w:rsidRPr="00497709">
        <w:rPr>
          <w:i/>
        </w:rPr>
        <w:t>ntégrit</w:t>
      </w:r>
      <w:r w:rsidRPr="00497709">
        <w:rPr>
          <w:i/>
        </w:rPr>
        <w:t>y</w:t>
      </w:r>
      <w:proofErr w:type="spellEnd"/>
      <w:r w:rsidRPr="00497709">
        <w:rPr>
          <w:i/>
        </w:rPr>
        <w:t xml:space="preserve">, </w:t>
      </w:r>
      <w:r w:rsidRPr="00497709">
        <w:t>p</w:t>
      </w:r>
      <w:r w:rsidR="001376C0" w:rsidRPr="00497709">
        <w:t xml:space="preserve">uis en </w:t>
      </w:r>
      <w:r w:rsidRPr="00497709">
        <w:t>France,</w:t>
      </w:r>
      <w:r w:rsidR="001376C0" w:rsidRPr="00497709">
        <w:t xml:space="preserve"> à la suite d</w:t>
      </w:r>
      <w:r w:rsidR="0031599B">
        <w:t>’</w:t>
      </w:r>
      <w:r w:rsidR="001376C0" w:rsidRPr="00497709">
        <w:t>un problème de cet ordre</w:t>
      </w:r>
      <w:r w:rsidRPr="00497709">
        <w:t>,</w:t>
      </w:r>
      <w:r w:rsidR="001376C0" w:rsidRPr="00497709">
        <w:t xml:space="preserve"> en 1999, par la création d</w:t>
      </w:r>
      <w:r w:rsidR="0031599B">
        <w:t>’</w:t>
      </w:r>
      <w:r w:rsidR="001376C0" w:rsidRPr="00497709">
        <w:t>une délégation à l</w:t>
      </w:r>
      <w:r w:rsidR="0031599B">
        <w:t>’</w:t>
      </w:r>
      <w:r w:rsidR="001376C0" w:rsidRPr="00497709">
        <w:t xml:space="preserve">intégrité scientifique. </w:t>
      </w:r>
      <w:r w:rsidRPr="00497709">
        <w:t>E</w:t>
      </w:r>
      <w:r w:rsidR="001376C0" w:rsidRPr="00497709">
        <w:t xml:space="preserve">n France, </w:t>
      </w:r>
      <w:r w:rsidRPr="00497709">
        <w:t xml:space="preserve">aussi, </w:t>
      </w:r>
      <w:r w:rsidR="001376C0" w:rsidRPr="00497709">
        <w:t>en 2015, un certain nombre d</w:t>
      </w:r>
      <w:r w:rsidR="0031599B">
        <w:t>’</w:t>
      </w:r>
      <w:r w:rsidR="001376C0" w:rsidRPr="00497709">
        <w:t>opérateurs de recherche ont décidé d</w:t>
      </w:r>
      <w:r w:rsidR="0031599B">
        <w:t>’</w:t>
      </w:r>
      <w:r w:rsidR="001376C0" w:rsidRPr="00497709">
        <w:t xml:space="preserve">établir une charte nationale de déontologie des métiers de la recherche, </w:t>
      </w:r>
      <w:r w:rsidRPr="00497709">
        <w:t xml:space="preserve">suivant ainsi </w:t>
      </w:r>
      <w:r w:rsidR="001376C0" w:rsidRPr="00497709">
        <w:t>un code européen pour l</w:t>
      </w:r>
      <w:r w:rsidR="0031599B">
        <w:t>’</w:t>
      </w:r>
      <w:r w:rsidR="001376C0" w:rsidRPr="00497709">
        <w:t>intégrité de la recherche</w:t>
      </w:r>
      <w:r w:rsidRPr="00497709">
        <w:t>,</w:t>
      </w:r>
      <w:r w:rsidR="001376C0" w:rsidRPr="00497709">
        <w:t xml:space="preserve"> et d</w:t>
      </w:r>
      <w:r w:rsidR="0031599B">
        <w:t>’</w:t>
      </w:r>
      <w:r w:rsidR="001376C0" w:rsidRPr="00497709">
        <w:t>autres propositions, par exemple la déclaration de Singapour</w:t>
      </w:r>
      <w:r w:rsidRPr="00497709">
        <w:t>, qui s</w:t>
      </w:r>
      <w:r w:rsidR="001376C0" w:rsidRPr="00497709">
        <w:t>auf erreur de ma part, fait partie de votre référentiel HCER</w:t>
      </w:r>
      <w:r w:rsidRPr="00497709">
        <w:t>E</w:t>
      </w:r>
      <w:r w:rsidR="001376C0" w:rsidRPr="00497709">
        <w:t>S.</w:t>
      </w:r>
    </w:p>
    <w:p w:rsidR="002A1C4E" w:rsidRPr="00497709" w:rsidRDefault="001376C0" w:rsidP="008756B7">
      <w:pPr>
        <w:pStyle w:val="E-TextePAO"/>
      </w:pPr>
      <w:r w:rsidRPr="00497709">
        <w:t>Une charte nationale de déontologie des</w:t>
      </w:r>
      <w:r w:rsidR="008756B7" w:rsidRPr="00497709">
        <w:t xml:space="preserve"> métiers de la recherche signée</w:t>
      </w:r>
      <w:r w:rsidRPr="00497709">
        <w:t xml:space="preserve"> par la CPU, au nom des universités</w:t>
      </w:r>
      <w:r w:rsidR="008756B7" w:rsidRPr="00497709">
        <w:t xml:space="preserve"> et p</w:t>
      </w:r>
      <w:r w:rsidRPr="00497709">
        <w:t>lusieurs opérateurs de recherche, mais on en était là</w:t>
      </w:r>
      <w:r w:rsidR="008756B7" w:rsidRPr="00497709">
        <w:t>. E</w:t>
      </w:r>
      <w:r w:rsidRPr="00497709">
        <w:t>n 2015, il était nécessaire d</w:t>
      </w:r>
      <w:r w:rsidR="0031599B">
        <w:t>’</w:t>
      </w:r>
      <w:r w:rsidRPr="00497709">
        <w:t>aller de l</w:t>
      </w:r>
      <w:r w:rsidR="0031599B">
        <w:t>’</w:t>
      </w:r>
      <w:r w:rsidRPr="00497709">
        <w:t>avant</w:t>
      </w:r>
      <w:r w:rsidR="008756B7" w:rsidRPr="00497709">
        <w:t>,</w:t>
      </w:r>
      <w:r w:rsidRPr="00497709">
        <w:t xml:space="preserve"> et c</w:t>
      </w:r>
      <w:r w:rsidR="0031599B">
        <w:t>’</w:t>
      </w:r>
      <w:r w:rsidRPr="00497709">
        <w:t>est la raison pour laquelle en janvier</w:t>
      </w:r>
      <w:r w:rsidR="0031599B">
        <w:t> </w:t>
      </w:r>
      <w:r w:rsidRPr="00497709">
        <w:t>2016</w:t>
      </w:r>
      <w:r w:rsidR="008756B7" w:rsidRPr="00497709">
        <w:t>,</w:t>
      </w:r>
      <w:r w:rsidRPr="00497709">
        <w:t xml:space="preserve"> Thierry </w:t>
      </w:r>
      <w:proofErr w:type="spellStart"/>
      <w:r w:rsidRPr="00497709">
        <w:t>Mandon</w:t>
      </w:r>
      <w:proofErr w:type="spellEnd"/>
      <w:r w:rsidRPr="00497709">
        <w:t xml:space="preserve"> a demandé de faire un rapport sur ce qu</w:t>
      </w:r>
      <w:r w:rsidR="0031599B">
        <w:t>’</w:t>
      </w:r>
      <w:r w:rsidRPr="00497709">
        <w:t>avait ap</w:t>
      </w:r>
      <w:r w:rsidR="008756B7" w:rsidRPr="00497709">
        <w:t>porté cette charte nationale,</w:t>
      </w:r>
      <w:r w:rsidRPr="00497709">
        <w:t xml:space="preserve"> rapport que j</w:t>
      </w:r>
      <w:r w:rsidR="0031599B">
        <w:t>’</w:t>
      </w:r>
      <w:r w:rsidRPr="00497709">
        <w:t>ai fait, avec</w:t>
      </w:r>
      <w:r w:rsidR="008756B7" w:rsidRPr="00497709">
        <w:t xml:space="preserve"> Rémi Gi</w:t>
      </w:r>
      <w:r w:rsidR="00926FF2" w:rsidRPr="00497709">
        <w:t>c</w:t>
      </w:r>
      <w:r w:rsidR="008756B7" w:rsidRPr="00497709">
        <w:t>quel, et avec</w:t>
      </w:r>
      <w:r w:rsidRPr="00497709">
        <w:t xml:space="preserve"> l</w:t>
      </w:r>
      <w:r w:rsidR="0031599B">
        <w:t>’</w:t>
      </w:r>
      <w:r w:rsidRPr="00497709">
        <w:t xml:space="preserve">aide </w:t>
      </w:r>
      <w:r w:rsidR="008756B7" w:rsidRPr="00497709">
        <w:t xml:space="preserve">aussi </w:t>
      </w:r>
      <w:r w:rsidRPr="00497709">
        <w:t>des référents intégrité scientifique. Ce rapport a été rendu en juin</w:t>
      </w:r>
      <w:r w:rsidR="0031599B">
        <w:t> </w:t>
      </w:r>
      <w:r w:rsidRPr="00497709">
        <w:t>2016. J</w:t>
      </w:r>
      <w:r w:rsidR="0031599B">
        <w:t>’</w:t>
      </w:r>
      <w:r w:rsidRPr="00497709">
        <w:t>en dirai un mot puisque vous devez l</w:t>
      </w:r>
      <w:r w:rsidR="0031599B">
        <w:t>’</w:t>
      </w:r>
      <w:r w:rsidRPr="00497709">
        <w:t>avoir sur table</w:t>
      </w:r>
      <w:r w:rsidR="008756B7" w:rsidRPr="00497709">
        <w:t xml:space="preserve">. </w:t>
      </w:r>
      <w:r w:rsidR="00523D2B">
        <w:t>A</w:t>
      </w:r>
      <w:r w:rsidRPr="00497709">
        <w:t xml:space="preserve"> la suite de ce rapport</w:t>
      </w:r>
      <w:r w:rsidR="008756B7" w:rsidRPr="00497709">
        <w:t>,</w:t>
      </w:r>
      <w:r w:rsidRPr="00497709">
        <w:t xml:space="preserve"> chose qui m</w:t>
      </w:r>
      <w:r w:rsidR="0031599B">
        <w:t>’</w:t>
      </w:r>
      <w:r w:rsidRPr="00497709">
        <w:t>a vraiment plu</w:t>
      </w:r>
      <w:r w:rsidR="008756B7" w:rsidRPr="00497709">
        <w:t>, au lieu de le voir enterré</w:t>
      </w:r>
      <w:r w:rsidRPr="00497709">
        <w:t xml:space="preserve"> ou mis quelque part</w:t>
      </w:r>
      <w:r w:rsidR="008756B7" w:rsidRPr="00497709">
        <w:t>,</w:t>
      </w:r>
      <w:r w:rsidRPr="00497709">
        <w:t xml:space="preserve"> ce rapport a été l</w:t>
      </w:r>
      <w:r w:rsidR="0031599B">
        <w:t>’</w:t>
      </w:r>
      <w:r w:rsidRPr="00497709">
        <w:t>argument qu</w:t>
      </w:r>
      <w:r w:rsidR="0031599B">
        <w:t>’</w:t>
      </w:r>
      <w:r w:rsidRPr="00497709">
        <w:t xml:space="preserve">a utilisé Thierry </w:t>
      </w:r>
      <w:proofErr w:type="spellStart"/>
      <w:r w:rsidRPr="00497709">
        <w:t>Mandon</w:t>
      </w:r>
      <w:proofErr w:type="spellEnd"/>
      <w:r w:rsidRPr="00497709">
        <w:t>, pour dire</w:t>
      </w:r>
      <w:r w:rsidR="002A1C4E" w:rsidRPr="00497709">
        <w:t> </w:t>
      </w:r>
      <w:r w:rsidRPr="00497709">
        <w:t xml:space="preserve">: </w:t>
      </w:r>
      <w:r w:rsidR="002A1C4E" w:rsidRPr="00497709">
        <w:t xml:space="preserve">« maintenant </w:t>
      </w:r>
      <w:r w:rsidRPr="00497709">
        <w:t>il faut mettre en œuvre un certain nombre de ces proposition</w:t>
      </w:r>
      <w:r w:rsidR="002A1C4E" w:rsidRPr="00497709">
        <w:t>s ». Le problème</w:t>
      </w:r>
      <w:r w:rsidR="005123EA" w:rsidRPr="00497709">
        <w:t xml:space="preserve">, </w:t>
      </w:r>
      <w:r w:rsidR="002A1C4E" w:rsidRPr="00497709">
        <w:t xml:space="preserve">c’est qu’il y en avait seize, et </w:t>
      </w:r>
      <w:r w:rsidRPr="00497709">
        <w:t>pratiquement, je peux dire qu</w:t>
      </w:r>
      <w:r w:rsidR="0031599B">
        <w:t>’</w:t>
      </w:r>
      <w:r w:rsidRPr="00497709">
        <w:t>on a avancé sur l</w:t>
      </w:r>
      <w:r w:rsidR="0031599B">
        <w:t>’</w:t>
      </w:r>
      <w:r w:rsidRPr="00497709">
        <w:t>essentiel de ces propositions,</w:t>
      </w:r>
      <w:r w:rsidR="002A1C4E" w:rsidRPr="00497709">
        <w:t xml:space="preserve"> et </w:t>
      </w:r>
      <w:r w:rsidRPr="00497709">
        <w:t>notamment avec un cadrage juridique</w:t>
      </w:r>
      <w:r w:rsidR="002A1C4E" w:rsidRPr="00497709">
        <w:t>, u</w:t>
      </w:r>
      <w:r w:rsidRPr="00497709">
        <w:t>ne lettre circulaire qui va être publiée jeudi au BO</w:t>
      </w:r>
      <w:r w:rsidR="002A1C4E" w:rsidRPr="00497709">
        <w:t>,</w:t>
      </w:r>
      <w:r w:rsidRPr="00497709">
        <w:t xml:space="preserve"> et d</w:t>
      </w:r>
      <w:r w:rsidR="0031599B">
        <w:t>’</w:t>
      </w:r>
      <w:r w:rsidRPr="00497709">
        <w:t>autre part, la création ou la proposition de création d</w:t>
      </w:r>
      <w:r w:rsidR="0031599B">
        <w:t>’</w:t>
      </w:r>
      <w:r w:rsidRPr="00497709">
        <w:t>un nouveau département au sein de</w:t>
      </w:r>
      <w:r w:rsidR="002A1C4E" w:rsidRPr="00497709">
        <w:t xml:space="preserve"> l’HECERS, </w:t>
      </w:r>
      <w:r w:rsidRPr="00497709">
        <w:t>l</w:t>
      </w:r>
      <w:r w:rsidR="0031599B">
        <w:t>’</w:t>
      </w:r>
      <w:r w:rsidRPr="00497709">
        <w:t>Office fra</w:t>
      </w:r>
      <w:r w:rsidR="002A1C4E" w:rsidRPr="00497709">
        <w:t>nçais d</w:t>
      </w:r>
      <w:r w:rsidR="0031599B">
        <w:t>’</w:t>
      </w:r>
      <w:r w:rsidR="002A1C4E" w:rsidRPr="00497709">
        <w:t>intégrité scientifique.</w:t>
      </w:r>
    </w:p>
    <w:p w:rsidR="002A1C4E" w:rsidRPr="00497709" w:rsidRDefault="001376C0" w:rsidP="008756B7">
      <w:pPr>
        <w:pStyle w:val="E-TextePAO"/>
      </w:pPr>
      <w:r w:rsidRPr="00497709">
        <w:t>Cette enquête</w:t>
      </w:r>
      <w:r w:rsidR="002A1C4E" w:rsidRPr="00497709">
        <w:t>,</w:t>
      </w:r>
      <w:r w:rsidRPr="00497709">
        <w:t xml:space="preserve"> nous l</w:t>
      </w:r>
      <w:r w:rsidR="0031599B">
        <w:t>’</w:t>
      </w:r>
      <w:r w:rsidRPr="00497709">
        <w:t>avons mené</w:t>
      </w:r>
      <w:r w:rsidR="002A1C4E" w:rsidRPr="00497709">
        <w:t>e</w:t>
      </w:r>
      <w:r w:rsidRPr="00497709">
        <w:t xml:space="preserve"> avec </w:t>
      </w:r>
      <w:r w:rsidR="002A1C4E" w:rsidRPr="00497709">
        <w:t>Rémi Gi</w:t>
      </w:r>
      <w:r w:rsidR="00926FF2" w:rsidRPr="00497709">
        <w:t>c</w:t>
      </w:r>
      <w:r w:rsidR="002A1C4E" w:rsidRPr="00497709">
        <w:t>quel, IGA E</w:t>
      </w:r>
      <w:r w:rsidRPr="00497709">
        <w:t>NR, auprès de 15</w:t>
      </w:r>
      <w:r w:rsidR="00523D2B">
        <w:t> </w:t>
      </w:r>
      <w:r w:rsidRPr="00497709">
        <w:t>grands organismes et établissements de recherche</w:t>
      </w:r>
      <w:r w:rsidR="002A1C4E" w:rsidRPr="00497709">
        <w:t>,</w:t>
      </w:r>
      <w:r w:rsidRPr="00497709">
        <w:t xml:space="preserve"> et de 72</w:t>
      </w:r>
      <w:r w:rsidR="00523D2B">
        <w:t> </w:t>
      </w:r>
      <w:r w:rsidRPr="00497709">
        <w:t>université</w:t>
      </w:r>
      <w:r w:rsidR="002A1C4E" w:rsidRPr="00497709">
        <w:t>s. A</w:t>
      </w:r>
      <w:r w:rsidRPr="00497709">
        <w:t xml:space="preserve">uprès des organismes </w:t>
      </w:r>
      <w:r w:rsidR="002A1C4E" w:rsidRPr="00497709">
        <w:t xml:space="preserve">et établissements de </w:t>
      </w:r>
      <w:r w:rsidRPr="00497709">
        <w:t>recherche, j</w:t>
      </w:r>
      <w:r w:rsidR="0031599B">
        <w:t>’</w:t>
      </w:r>
      <w:r w:rsidRPr="00497709">
        <w:t>ai été moi-même interrog</w:t>
      </w:r>
      <w:r w:rsidR="00AA6E69" w:rsidRPr="00497709">
        <w:t>é</w:t>
      </w:r>
      <w:r w:rsidR="002A1C4E" w:rsidRPr="00497709">
        <w:t>,</w:t>
      </w:r>
      <w:r w:rsidRPr="00497709">
        <w:t xml:space="preserve"> discut</w:t>
      </w:r>
      <w:r w:rsidR="002A1C4E" w:rsidRPr="00497709">
        <w:t>er et</w:t>
      </w:r>
      <w:r w:rsidRPr="00497709">
        <w:t xml:space="preserve"> m</w:t>
      </w:r>
      <w:r w:rsidR="0031599B">
        <w:t>’</w:t>
      </w:r>
      <w:r w:rsidRPr="00497709">
        <w:t>informer auprès des PDG ou</w:t>
      </w:r>
      <w:r w:rsidR="002A1C4E" w:rsidRPr="00497709">
        <w:t xml:space="preserve"> des directeurs d</w:t>
      </w:r>
      <w:r w:rsidR="0031599B">
        <w:t>’</w:t>
      </w:r>
      <w:r w:rsidR="002A1C4E" w:rsidRPr="00497709">
        <w:t>établissement. N</w:t>
      </w:r>
      <w:r w:rsidRPr="00497709">
        <w:t xml:space="preserve">ous avons envoyé en revanche </w:t>
      </w:r>
      <w:r w:rsidR="002A1C4E" w:rsidRPr="00497709">
        <w:t xml:space="preserve">un </w:t>
      </w:r>
      <w:r w:rsidRPr="00497709">
        <w:t xml:space="preserve">questionnaire aux </w:t>
      </w:r>
      <w:r w:rsidR="002A1C4E" w:rsidRPr="00497709">
        <w:t>7</w:t>
      </w:r>
      <w:r w:rsidRPr="00497709">
        <w:t>2</w:t>
      </w:r>
      <w:r w:rsidR="00523D2B">
        <w:t> </w:t>
      </w:r>
      <w:r w:rsidRPr="00497709">
        <w:t>unive</w:t>
      </w:r>
      <w:r w:rsidR="002A1C4E" w:rsidRPr="00497709">
        <w:t>rsités, avec un taux de réponse</w:t>
      </w:r>
      <w:r w:rsidRPr="00497709">
        <w:t xml:space="preserve"> médiocre</w:t>
      </w:r>
      <w:r w:rsidR="002A1C4E" w:rsidRPr="00497709">
        <w:t xml:space="preserve"> de</w:t>
      </w:r>
      <w:r w:rsidRPr="00497709">
        <w:t xml:space="preserve"> 37 %. C</w:t>
      </w:r>
      <w:r w:rsidR="0031599B">
        <w:t>’</w:t>
      </w:r>
      <w:r w:rsidRPr="00497709">
        <w:t>est pour cela qu</w:t>
      </w:r>
      <w:r w:rsidR="0031599B">
        <w:t>’</w:t>
      </w:r>
      <w:r w:rsidRPr="00497709">
        <w:t>en aucun cas, nous pouvons considérer que cette enquête est exhaustive</w:t>
      </w:r>
      <w:r w:rsidR="002A1C4E" w:rsidRPr="00497709">
        <w:t>, i</w:t>
      </w:r>
      <w:r w:rsidRPr="00497709">
        <w:t>l faut le voir comme cela.</w:t>
      </w:r>
    </w:p>
    <w:p w:rsidR="008178F5" w:rsidRPr="00497709" w:rsidRDefault="001376C0" w:rsidP="008756B7">
      <w:pPr>
        <w:pStyle w:val="E-TextePAO"/>
      </w:pPr>
      <w:r w:rsidRPr="00497709">
        <w:t>Il s</w:t>
      </w:r>
      <w:r w:rsidR="0031599B">
        <w:t>’</w:t>
      </w:r>
      <w:r w:rsidRPr="00497709">
        <w:t>est avéré que sur l</w:t>
      </w:r>
      <w:r w:rsidR="002A1C4E" w:rsidRPr="00497709">
        <w:t>es</w:t>
      </w:r>
      <w:r w:rsidRPr="00497709">
        <w:t xml:space="preserve"> question</w:t>
      </w:r>
      <w:r w:rsidR="002A1C4E" w:rsidRPr="00497709">
        <w:t>s simples</w:t>
      </w:r>
      <w:r w:rsidRPr="00497709">
        <w:t xml:space="preserve"> de savoir s</w:t>
      </w:r>
      <w:r w:rsidR="0031599B">
        <w:t>’</w:t>
      </w:r>
      <w:r w:rsidRPr="00497709">
        <w:t>il existait</w:t>
      </w:r>
      <w:r w:rsidR="002A1C4E" w:rsidRPr="00497709">
        <w:t>,</w:t>
      </w:r>
      <w:r w:rsidRPr="00497709">
        <w:t xml:space="preserve"> par exemple</w:t>
      </w:r>
      <w:r w:rsidR="002A1C4E" w:rsidRPr="00497709">
        <w:t>,</w:t>
      </w:r>
      <w:r w:rsidRPr="00497709">
        <w:t xml:space="preserve"> une délégation à l</w:t>
      </w:r>
      <w:r w:rsidR="0031599B">
        <w:t>’</w:t>
      </w:r>
      <w:r w:rsidRPr="00497709">
        <w:t>intégrité scientifique</w:t>
      </w:r>
      <w:r w:rsidR="002A1C4E" w:rsidRPr="00497709">
        <w:t>,</w:t>
      </w:r>
      <w:r w:rsidRPr="00497709">
        <w:t xml:space="preserve"> ou simplement </w:t>
      </w:r>
      <w:r w:rsidR="002A1C4E" w:rsidRPr="00497709">
        <w:t xml:space="preserve">un </w:t>
      </w:r>
      <w:r w:rsidRPr="00497709">
        <w:t xml:space="preserve">référent </w:t>
      </w:r>
      <w:r w:rsidR="002A1C4E" w:rsidRPr="00497709">
        <w:t>d’</w:t>
      </w:r>
      <w:r w:rsidRPr="00497709">
        <w:t xml:space="preserve">intégrité scientifique dans les établissements, on </w:t>
      </w:r>
      <w:r w:rsidR="002A1C4E" w:rsidRPr="00497709">
        <w:t>était</w:t>
      </w:r>
      <w:r w:rsidRPr="00497709">
        <w:t xml:space="preserve"> loin du compte, puisque 10 sur 15 des établissements de recherche effectivement </w:t>
      </w:r>
      <w:r w:rsidR="002A1C4E" w:rsidRPr="00497709">
        <w:t>avai</w:t>
      </w:r>
      <w:r w:rsidR="0031599B">
        <w:t>en</w:t>
      </w:r>
      <w:r w:rsidR="002A1C4E" w:rsidRPr="00497709">
        <w:t xml:space="preserve">t </w:t>
      </w:r>
      <w:r w:rsidRPr="00497709">
        <w:t>un référent ou une structure dédiée, mais que 2</w:t>
      </w:r>
      <w:r w:rsidR="002A1C4E" w:rsidRPr="00497709">
        <w:t>0 sur 2</w:t>
      </w:r>
      <w:r w:rsidRPr="00497709">
        <w:t>7</w:t>
      </w:r>
      <w:r w:rsidR="00523D2B">
        <w:t> </w:t>
      </w:r>
      <w:r w:rsidR="002A1C4E" w:rsidRPr="00497709">
        <w:t>u</w:t>
      </w:r>
      <w:r w:rsidRPr="00497709">
        <w:t>niversité</w:t>
      </w:r>
      <w:r w:rsidR="002A1C4E" w:rsidRPr="00497709">
        <w:t>s</w:t>
      </w:r>
      <w:r w:rsidRPr="00497709">
        <w:t xml:space="preserve"> avai</w:t>
      </w:r>
      <w:r w:rsidR="002A1C4E" w:rsidRPr="00497709">
        <w:t>en</w:t>
      </w:r>
      <w:r w:rsidRPr="00497709">
        <w:t xml:space="preserve">t </w:t>
      </w:r>
      <w:r w:rsidR="002A1C4E" w:rsidRPr="00497709">
        <w:t>aus</w:t>
      </w:r>
      <w:r w:rsidRPr="00497709">
        <w:t>si de tels dispositifs</w:t>
      </w:r>
      <w:r w:rsidR="002A1C4E" w:rsidRPr="00497709">
        <w:t>. I</w:t>
      </w:r>
      <w:r w:rsidRPr="00497709">
        <w:t>l n</w:t>
      </w:r>
      <w:r w:rsidR="0031599B">
        <w:t>’</w:t>
      </w:r>
      <w:r w:rsidRPr="00497709">
        <w:t>y avait pas de typologie officielle</w:t>
      </w:r>
      <w:r w:rsidR="002A1C4E" w:rsidRPr="00497709">
        <w:t>, c</w:t>
      </w:r>
      <w:r w:rsidR="0031599B">
        <w:t>’</w:t>
      </w:r>
      <w:r w:rsidR="002A1C4E" w:rsidRPr="00497709">
        <w:t>est-à-dire qu’i</w:t>
      </w:r>
      <w:r w:rsidRPr="00497709">
        <w:t xml:space="preserve">l est important de savoir de quoi on parle quand on parle de manquements </w:t>
      </w:r>
      <w:r w:rsidR="002A1C4E" w:rsidRPr="00497709">
        <w:t xml:space="preserve">à </w:t>
      </w:r>
      <w:r w:rsidRPr="00497709">
        <w:t>l</w:t>
      </w:r>
      <w:r w:rsidR="0031599B">
        <w:t>’</w:t>
      </w:r>
      <w:r w:rsidRPr="00497709">
        <w:t>intégrité scientifique, nous n</w:t>
      </w:r>
      <w:r w:rsidR="002A1C4E" w:rsidRPr="00497709">
        <w:t>ous en</w:t>
      </w:r>
      <w:r w:rsidRPr="00497709">
        <w:t xml:space="preserve"> sommes </w:t>
      </w:r>
      <w:r w:rsidRPr="00497709">
        <w:lastRenderedPageBreak/>
        <w:t>bien rendu compte</w:t>
      </w:r>
      <w:r w:rsidR="008178F5" w:rsidRPr="00497709">
        <w:t>. Or i</w:t>
      </w:r>
      <w:r w:rsidRPr="00497709">
        <w:t>l était essentiel</w:t>
      </w:r>
      <w:r w:rsidR="002A1C4E" w:rsidRPr="00497709">
        <w:t>,</w:t>
      </w:r>
      <w:r w:rsidRPr="00497709">
        <w:t xml:space="preserve"> voire classé</w:t>
      </w:r>
      <w:r w:rsidR="002A1C4E" w:rsidRPr="00497709">
        <w:t>,</w:t>
      </w:r>
      <w:r w:rsidRPr="00497709">
        <w:t xml:space="preserve"> pour pouvoir ensuite évaluer</w:t>
      </w:r>
      <w:r w:rsidR="008178F5" w:rsidRPr="00497709">
        <w:t>, et</w:t>
      </w:r>
      <w:r w:rsidRPr="00497709">
        <w:t xml:space="preserve"> éventuellement jug</w:t>
      </w:r>
      <w:r w:rsidR="008178F5" w:rsidRPr="00497709">
        <w:t>er. I</w:t>
      </w:r>
      <w:r w:rsidRPr="00497709">
        <w:t xml:space="preserve">nsuffisant </w:t>
      </w:r>
      <w:r w:rsidR="0031599B">
        <w:t xml:space="preserve">au niveau </w:t>
      </w:r>
      <w:r w:rsidRPr="00497709">
        <w:t>d</w:t>
      </w:r>
      <w:r w:rsidR="008178F5" w:rsidRPr="00497709">
        <w:t>u recensement des cadre</w:t>
      </w:r>
      <w:r w:rsidR="00AA6E69" w:rsidRPr="00497709">
        <w:t>s,</w:t>
      </w:r>
      <w:r w:rsidR="008178F5" w:rsidRPr="00497709">
        <w:t xml:space="preserve"> c</w:t>
      </w:r>
      <w:r w:rsidRPr="00497709">
        <w:t xml:space="preserve">ertains </w:t>
      </w:r>
      <w:r w:rsidR="008178F5" w:rsidRPr="00497709">
        <w:t xml:space="preserve">nous </w:t>
      </w:r>
      <w:r w:rsidRPr="00497709">
        <w:t>ont dit</w:t>
      </w:r>
      <w:r w:rsidR="008178F5" w:rsidRPr="00497709">
        <w:t xml:space="preserve"> « </w:t>
      </w:r>
      <w:r w:rsidRPr="00497709">
        <w:t>mais nous n</w:t>
      </w:r>
      <w:r w:rsidR="0031599B">
        <w:t>’</w:t>
      </w:r>
      <w:r w:rsidRPr="00497709">
        <w:t>avons pas de problème</w:t>
      </w:r>
      <w:r w:rsidR="008178F5" w:rsidRPr="00497709">
        <w:t> », évidemment il n</w:t>
      </w:r>
      <w:r w:rsidR="0031599B">
        <w:t>’</w:t>
      </w:r>
      <w:r w:rsidR="008178F5" w:rsidRPr="00497709">
        <w:t>y a</w:t>
      </w:r>
      <w:r w:rsidRPr="00497709">
        <w:t xml:space="preserve"> pas de recensement</w:t>
      </w:r>
      <w:r w:rsidR="008178F5" w:rsidRPr="00497709">
        <w:t>, donc</w:t>
      </w:r>
      <w:r w:rsidRPr="00497709">
        <w:t xml:space="preserve"> à ce moment-là il était rare de trouver un problème qui se présente. C</w:t>
      </w:r>
      <w:r w:rsidR="0031599B">
        <w:t>’</w:t>
      </w:r>
      <w:r w:rsidRPr="00497709">
        <w:t xml:space="preserve">est </w:t>
      </w:r>
      <w:r w:rsidR="008178F5" w:rsidRPr="00497709">
        <w:t xml:space="preserve">donc </w:t>
      </w:r>
      <w:r w:rsidRPr="00497709">
        <w:t>une formation qui existait pratiquement dans tous les organismes de recherche</w:t>
      </w:r>
      <w:r w:rsidR="008178F5" w:rsidRPr="00497709">
        <w:t>,</w:t>
      </w:r>
      <w:r w:rsidRPr="00497709">
        <w:t xml:space="preserve"> qui était franchement insuffisant</w:t>
      </w:r>
      <w:r w:rsidR="008178F5" w:rsidRPr="00497709">
        <w:t>e</w:t>
      </w:r>
      <w:r w:rsidRPr="00497709">
        <w:t>. Au niveau des universités.</w:t>
      </w:r>
    </w:p>
    <w:p w:rsidR="002D30FA" w:rsidRPr="00497709" w:rsidRDefault="008178F5" w:rsidP="008756B7">
      <w:pPr>
        <w:pStyle w:val="E-TextePAO"/>
      </w:pPr>
      <w:r w:rsidRPr="00497709">
        <w:t>P</w:t>
      </w:r>
      <w:r w:rsidR="001376C0" w:rsidRPr="00497709">
        <w:t>our aller de l</w:t>
      </w:r>
      <w:r w:rsidR="0031599B">
        <w:t>’</w:t>
      </w:r>
      <w:r w:rsidR="001376C0" w:rsidRPr="00497709">
        <w:t>avant</w:t>
      </w:r>
      <w:r w:rsidRPr="00497709">
        <w:t>, l</w:t>
      </w:r>
      <w:r w:rsidR="001376C0" w:rsidRPr="00497709">
        <w:t>a première chose concrète</w:t>
      </w:r>
      <w:r w:rsidRPr="00497709">
        <w:t xml:space="preserve"> a été</w:t>
      </w:r>
      <w:r w:rsidR="001376C0" w:rsidRPr="00497709">
        <w:t xml:space="preserve"> </w:t>
      </w:r>
      <w:r w:rsidRPr="00497709">
        <w:t xml:space="preserve">de préciser que, dans le nouvel </w:t>
      </w:r>
      <w:r w:rsidR="001376C0" w:rsidRPr="00497709">
        <w:t>arrêté sur les écoles doctorales</w:t>
      </w:r>
      <w:r w:rsidRPr="00497709">
        <w:t>,</w:t>
      </w:r>
      <w:r w:rsidR="001376C0" w:rsidRPr="00497709">
        <w:t xml:space="preserve"> soit enseigné</w:t>
      </w:r>
      <w:r w:rsidR="0031599B">
        <w:t>e</w:t>
      </w:r>
      <w:r w:rsidR="001376C0" w:rsidRPr="00497709">
        <w:t xml:space="preserve"> au même titre </w:t>
      </w:r>
      <w:r w:rsidRPr="00497709">
        <w:t xml:space="preserve">que </w:t>
      </w:r>
      <w:r w:rsidR="001376C0" w:rsidRPr="00497709">
        <w:t>l</w:t>
      </w:r>
      <w:r w:rsidR="0031599B">
        <w:t>’</w:t>
      </w:r>
      <w:r w:rsidR="001376C0" w:rsidRPr="00497709">
        <w:t>éthique, l</w:t>
      </w:r>
      <w:r w:rsidR="0031599B">
        <w:t>’</w:t>
      </w:r>
      <w:r w:rsidR="001376C0" w:rsidRPr="00497709">
        <w:t>intégrité scientifique</w:t>
      </w:r>
      <w:r w:rsidRPr="00497709">
        <w:t>. « V</w:t>
      </w:r>
      <w:r w:rsidR="001376C0" w:rsidRPr="00497709">
        <w:t>eille à</w:t>
      </w:r>
      <w:r w:rsidRPr="00497709">
        <w:t> »</w:t>
      </w:r>
      <w:r w:rsidR="001376C0" w:rsidRPr="00497709">
        <w:t xml:space="preserve"> </w:t>
      </w:r>
      <w:r w:rsidRPr="00497709">
        <w:t>=</w:t>
      </w:r>
      <w:r w:rsidR="0031599B">
        <w:t> </w:t>
      </w:r>
      <w:r w:rsidRPr="00497709">
        <w:t>« i</w:t>
      </w:r>
      <w:r w:rsidR="001376C0" w:rsidRPr="00497709">
        <w:t>l faut</w:t>
      </w:r>
      <w:r w:rsidRPr="00497709">
        <w:t> »</w:t>
      </w:r>
      <w:r w:rsidR="001376C0" w:rsidRPr="00497709">
        <w:t xml:space="preserve"> enseigner l</w:t>
      </w:r>
      <w:r w:rsidR="0031599B">
        <w:t>’</w:t>
      </w:r>
      <w:r w:rsidR="001376C0" w:rsidRPr="00497709">
        <w:t>intégrité scientifique</w:t>
      </w:r>
      <w:r w:rsidRPr="00497709">
        <w:t>, ai-je appris dans</w:t>
      </w:r>
      <w:r w:rsidR="001376C0" w:rsidRPr="00497709">
        <w:t xml:space="preserve"> le langage du respect de l</w:t>
      </w:r>
      <w:r w:rsidR="0031599B">
        <w:t>’</w:t>
      </w:r>
      <w:r w:rsidR="001376C0" w:rsidRPr="00497709">
        <w:t>autonomie des universités</w:t>
      </w:r>
      <w:r w:rsidRPr="00497709">
        <w:t xml:space="preserve">. </w:t>
      </w:r>
      <w:r w:rsidR="00523D2B">
        <w:t>A</w:t>
      </w:r>
      <w:r w:rsidRPr="00497709">
        <w:t xml:space="preserve"> </w:t>
      </w:r>
      <w:r w:rsidR="001376C0" w:rsidRPr="00497709">
        <w:t>l</w:t>
      </w:r>
      <w:r w:rsidR="0031599B">
        <w:t>’</w:t>
      </w:r>
      <w:r w:rsidR="001376C0" w:rsidRPr="00497709">
        <w:t xml:space="preserve">issue de tout cela, </w:t>
      </w:r>
      <w:r w:rsidRPr="00497709">
        <w:t xml:space="preserve">et </w:t>
      </w:r>
      <w:r w:rsidR="001376C0" w:rsidRPr="00497709">
        <w:t>c</w:t>
      </w:r>
      <w:r w:rsidR="0031599B">
        <w:t>’</w:t>
      </w:r>
      <w:r w:rsidR="001376C0" w:rsidRPr="00497709">
        <w:t xml:space="preserve">est vraiment important de voir que </w:t>
      </w:r>
      <w:r w:rsidRPr="00497709">
        <w:t xml:space="preserve">c’est finalement </w:t>
      </w:r>
      <w:r w:rsidR="001376C0" w:rsidRPr="00497709">
        <w:t xml:space="preserve">en réfléchissant avec ceux qui </w:t>
      </w:r>
      <w:r w:rsidRPr="00497709">
        <w:t>v</w:t>
      </w:r>
      <w:r w:rsidR="001376C0" w:rsidRPr="00497709">
        <w:t xml:space="preserve">ont malheureusement </w:t>
      </w:r>
      <w:r w:rsidRPr="00497709">
        <w:t>de</w:t>
      </w:r>
      <w:r w:rsidR="001376C0" w:rsidRPr="00497709">
        <w:t xml:space="preserve">voir </w:t>
      </w:r>
      <w:r w:rsidRPr="00497709">
        <w:t xml:space="preserve">se </w:t>
      </w:r>
      <w:r w:rsidR="007E7191" w:rsidRPr="00497709">
        <w:t>coltiner</w:t>
      </w:r>
      <w:r w:rsidRPr="00497709">
        <w:t xml:space="preserve"> </w:t>
      </w:r>
      <w:r w:rsidR="001376C0" w:rsidRPr="00497709">
        <w:t>avec l</w:t>
      </w:r>
      <w:r w:rsidR="0031599B">
        <w:t>’</w:t>
      </w:r>
      <w:r w:rsidR="001376C0" w:rsidRPr="00497709">
        <w:t>intégrité scientifique et avec les directeurs d</w:t>
      </w:r>
      <w:r w:rsidR="0031599B">
        <w:t>’</w:t>
      </w:r>
      <w:r w:rsidR="001376C0" w:rsidRPr="00497709">
        <w:t>établissement</w:t>
      </w:r>
      <w:r w:rsidRPr="00497709">
        <w:t>, je me suis ren</w:t>
      </w:r>
      <w:r w:rsidR="001376C0" w:rsidRPr="00497709">
        <w:t>du compte qu</w:t>
      </w:r>
      <w:r w:rsidR="0031599B">
        <w:t>’</w:t>
      </w:r>
      <w:r w:rsidR="001376C0" w:rsidRPr="00497709">
        <w:t>il y avait une véritable demande</w:t>
      </w:r>
      <w:r w:rsidR="002D30FA" w:rsidRPr="00497709">
        <w:t>. C</w:t>
      </w:r>
      <w:r w:rsidR="001376C0" w:rsidRPr="00497709">
        <w:t xml:space="preserve">e que nous </w:t>
      </w:r>
      <w:r w:rsidR="00480D89" w:rsidRPr="00497709">
        <w:t>proposons</w:t>
      </w:r>
      <w:r w:rsidR="00480D89">
        <w:t>-</w:t>
      </w:r>
      <w:r w:rsidR="00480D89" w:rsidRPr="00497709">
        <w:t>là</w:t>
      </w:r>
      <w:r w:rsidRPr="00497709">
        <w:t xml:space="preserve"> </w:t>
      </w:r>
      <w:r w:rsidR="001376C0" w:rsidRPr="00497709">
        <w:t>ne serait pas quelque chose d</w:t>
      </w:r>
      <w:r w:rsidR="0031599B">
        <w:t>’</w:t>
      </w:r>
      <w:r w:rsidR="001376C0" w:rsidRPr="00497709">
        <w:t xml:space="preserve">imposé complètement </w:t>
      </w:r>
      <w:r w:rsidRPr="00497709">
        <w:t>de l’extérieur,</w:t>
      </w:r>
      <w:r w:rsidR="001376C0" w:rsidRPr="00497709">
        <w:t xml:space="preserve"> mais répondait </w:t>
      </w:r>
      <w:r w:rsidRPr="00497709">
        <w:t xml:space="preserve">finalement </w:t>
      </w:r>
      <w:r w:rsidR="001376C0" w:rsidRPr="00497709">
        <w:t>à une attente</w:t>
      </w:r>
      <w:r w:rsidR="002D30FA" w:rsidRPr="00497709">
        <w:t>, celle d’</w:t>
      </w:r>
      <w:r w:rsidR="001376C0" w:rsidRPr="00497709">
        <w:t>un cadrage juridique national</w:t>
      </w:r>
      <w:r w:rsidR="002D30FA" w:rsidRPr="00497709">
        <w:t>, c</w:t>
      </w:r>
      <w:r w:rsidRPr="00497709">
        <w:t>’est, c</w:t>
      </w:r>
      <w:r w:rsidR="001376C0" w:rsidRPr="00497709">
        <w:t>omme je l</w:t>
      </w:r>
      <w:r w:rsidR="0031599B">
        <w:t>’</w:t>
      </w:r>
      <w:r w:rsidR="001376C0" w:rsidRPr="00497709">
        <w:t>ai dit</w:t>
      </w:r>
      <w:r w:rsidRPr="00497709">
        <w:t>,</w:t>
      </w:r>
      <w:r w:rsidR="001376C0" w:rsidRPr="00497709">
        <w:t xml:space="preserve"> la lettre circulaire</w:t>
      </w:r>
      <w:r w:rsidR="002D30FA" w:rsidRPr="00497709">
        <w:t>,</w:t>
      </w:r>
      <w:r w:rsidRPr="00497709">
        <w:t xml:space="preserve"> </w:t>
      </w:r>
      <w:r w:rsidR="001376C0" w:rsidRPr="00497709">
        <w:t>de préciser le rôle des référents intégrité scientifique dans la mesure où nous pensons qu</w:t>
      </w:r>
      <w:r w:rsidR="0031599B">
        <w:t>’</w:t>
      </w:r>
      <w:r w:rsidR="001376C0" w:rsidRPr="00497709">
        <w:t>il s</w:t>
      </w:r>
      <w:r w:rsidR="0031599B">
        <w:t>’</w:t>
      </w:r>
      <w:r w:rsidR="001376C0" w:rsidRPr="00497709">
        <w:t>agit là de personnes absolument indispensable</w:t>
      </w:r>
      <w:r w:rsidRPr="00497709">
        <w:t>s qui</w:t>
      </w:r>
      <w:r w:rsidR="001376C0" w:rsidRPr="00497709">
        <w:t xml:space="preserve"> vont faire le lien entre la Direction de l</w:t>
      </w:r>
      <w:r w:rsidR="0031599B">
        <w:t>’</w:t>
      </w:r>
      <w:r w:rsidR="001376C0" w:rsidRPr="00497709">
        <w:t>établissement ou de l</w:t>
      </w:r>
      <w:r w:rsidR="0031599B">
        <w:t>’</w:t>
      </w:r>
      <w:r w:rsidR="002D30FA" w:rsidRPr="00497709">
        <w:t>u</w:t>
      </w:r>
      <w:r w:rsidR="001376C0" w:rsidRPr="00497709">
        <w:t>niversité et la communauté des chercheurs et</w:t>
      </w:r>
      <w:r w:rsidRPr="00497709">
        <w:t xml:space="preserve"> des personnels de la recherche en général. L</w:t>
      </w:r>
      <w:r w:rsidR="001376C0" w:rsidRPr="00497709">
        <w:t>e développement d</w:t>
      </w:r>
      <w:r w:rsidR="002D30FA" w:rsidRPr="00497709">
        <w:t>e formations était évident,</w:t>
      </w:r>
      <w:r w:rsidR="001376C0" w:rsidRPr="00497709">
        <w:t xml:space="preserve"> un minimum d</w:t>
      </w:r>
      <w:r w:rsidR="0031599B">
        <w:t>’</w:t>
      </w:r>
      <w:r w:rsidR="001376C0" w:rsidRPr="00497709">
        <w:t xml:space="preserve">harmonisation et de mutualisation </w:t>
      </w:r>
      <w:r w:rsidR="002D30FA" w:rsidRPr="00497709">
        <w:t>étai</w:t>
      </w:r>
      <w:r w:rsidR="00AA6E69" w:rsidRPr="00497709">
        <w:t>ent</w:t>
      </w:r>
      <w:r w:rsidR="002D30FA" w:rsidRPr="00497709">
        <w:t xml:space="preserve"> </w:t>
      </w:r>
      <w:r w:rsidR="001376C0" w:rsidRPr="00497709">
        <w:t>nécessaire</w:t>
      </w:r>
      <w:r w:rsidR="00AA6E69" w:rsidRPr="00497709">
        <w:t>s.</w:t>
      </w:r>
      <w:r w:rsidR="002D30FA" w:rsidRPr="00497709">
        <w:t xml:space="preserve"> C’e</w:t>
      </w:r>
      <w:r w:rsidR="001376C0" w:rsidRPr="00497709">
        <w:t>st difficile pour une petite Université</w:t>
      </w:r>
      <w:r w:rsidR="002D30FA" w:rsidRPr="00497709">
        <w:t>,</w:t>
      </w:r>
      <w:r w:rsidR="001376C0" w:rsidRPr="00497709">
        <w:t xml:space="preserve"> ou un petit organisme de recherche d</w:t>
      </w:r>
      <w:r w:rsidR="0031599B">
        <w:t>’</w:t>
      </w:r>
      <w:r w:rsidR="001376C0" w:rsidRPr="00497709">
        <w:t>organiser tout cela</w:t>
      </w:r>
      <w:r w:rsidR="002D30FA" w:rsidRPr="00497709">
        <w:t>, c</w:t>
      </w:r>
      <w:r w:rsidR="0031599B">
        <w:t>’</w:t>
      </w:r>
      <w:r w:rsidR="001376C0" w:rsidRPr="00497709">
        <w:t xml:space="preserve">est bien de pouvoir bénéficier des règles mises en œuvre par les autres. Enfin, </w:t>
      </w:r>
      <w:r w:rsidR="002D30FA" w:rsidRPr="00497709">
        <w:t>quand j</w:t>
      </w:r>
      <w:r w:rsidR="0031599B">
        <w:t>’</w:t>
      </w:r>
      <w:r w:rsidR="002D30FA" w:rsidRPr="00497709">
        <w:t>ai posé la question, ou on me l’a</w:t>
      </w:r>
      <w:r w:rsidR="001376C0" w:rsidRPr="00497709">
        <w:t xml:space="preserve"> suggéré</w:t>
      </w:r>
      <w:r w:rsidR="002D30FA" w:rsidRPr="00497709">
        <w:t>e,</w:t>
      </w:r>
      <w:r w:rsidR="001376C0" w:rsidRPr="00497709">
        <w:t xml:space="preserve"> la création d</w:t>
      </w:r>
      <w:r w:rsidR="0031599B">
        <w:t>’</w:t>
      </w:r>
      <w:r w:rsidR="001376C0" w:rsidRPr="00497709">
        <w:t>une structure nationale</w:t>
      </w:r>
      <w:r w:rsidR="002D30FA" w:rsidRPr="00497709">
        <w:t>,</w:t>
      </w:r>
      <w:r w:rsidR="001376C0" w:rsidRPr="00497709">
        <w:t xml:space="preserve"> transversal</w:t>
      </w:r>
      <w:r w:rsidR="002D30FA" w:rsidRPr="00497709">
        <w:t>e,</w:t>
      </w:r>
      <w:r w:rsidR="001376C0" w:rsidRPr="00497709">
        <w:t xml:space="preserve"> dédié</w:t>
      </w:r>
      <w:r w:rsidR="002D30FA" w:rsidRPr="00497709">
        <w:t>e</w:t>
      </w:r>
      <w:r w:rsidR="001376C0" w:rsidRPr="00497709">
        <w:t xml:space="preserve"> à l</w:t>
      </w:r>
      <w:r w:rsidR="0031599B">
        <w:t>’</w:t>
      </w:r>
      <w:r w:rsidR="001376C0" w:rsidRPr="00497709">
        <w:t>intégrité scientifique</w:t>
      </w:r>
      <w:r w:rsidR="002D30FA" w:rsidRPr="00497709">
        <w:t>,</w:t>
      </w:r>
      <w:r w:rsidR="001376C0" w:rsidRPr="00497709">
        <w:t xml:space="preserve"> qui serait capable de donner des avis</w:t>
      </w:r>
      <w:r w:rsidR="002D30FA" w:rsidRPr="00497709">
        <w:t>, qui servirait d</w:t>
      </w:r>
      <w:r w:rsidR="0031599B">
        <w:t>’</w:t>
      </w:r>
      <w:r w:rsidR="002D30FA" w:rsidRPr="00497709">
        <w:t>observatoire et</w:t>
      </w:r>
      <w:r w:rsidR="001376C0" w:rsidRPr="00497709">
        <w:t xml:space="preserve"> qui animerait en quelque sorte une véritable politique d</w:t>
      </w:r>
      <w:r w:rsidR="0031599B">
        <w:t>’</w:t>
      </w:r>
      <w:r w:rsidR="001376C0" w:rsidRPr="00497709">
        <w:t>intégrité scientifique</w:t>
      </w:r>
      <w:r w:rsidR="002D30FA" w:rsidRPr="00497709">
        <w:t>.</w:t>
      </w:r>
    </w:p>
    <w:p w:rsidR="00861155" w:rsidRPr="00497709" w:rsidRDefault="002D30FA" w:rsidP="008756B7">
      <w:pPr>
        <w:pStyle w:val="E-TextePAO"/>
      </w:pPr>
      <w:r w:rsidRPr="00497709">
        <w:t>O</w:t>
      </w:r>
      <w:r w:rsidR="001376C0" w:rsidRPr="00497709">
        <w:t>n a fait un petit benchmark. J</w:t>
      </w:r>
      <w:r w:rsidR="0031599B">
        <w:t>’</w:t>
      </w:r>
      <w:r w:rsidR="001376C0" w:rsidRPr="00497709">
        <w:t xml:space="preserve">étais aux </w:t>
      </w:r>
      <w:r w:rsidR="00523D2B">
        <w:t>E</w:t>
      </w:r>
      <w:r w:rsidR="001376C0" w:rsidRPr="00497709">
        <w:t xml:space="preserve">tats-Unis </w:t>
      </w:r>
      <w:r w:rsidRPr="00497709">
        <w:t>visiter</w:t>
      </w:r>
      <w:r w:rsidR="001376C0" w:rsidRPr="00497709">
        <w:t xml:space="preserve"> l</w:t>
      </w:r>
      <w:r w:rsidR="0031599B">
        <w:t>’</w:t>
      </w:r>
      <w:r w:rsidR="001376C0" w:rsidRPr="00497709">
        <w:rPr>
          <w:i/>
        </w:rPr>
        <w:t xml:space="preserve">Office of </w:t>
      </w:r>
      <w:proofErr w:type="spellStart"/>
      <w:r w:rsidRPr="00497709">
        <w:rPr>
          <w:i/>
        </w:rPr>
        <w:t>research</w:t>
      </w:r>
      <w:proofErr w:type="spellEnd"/>
      <w:r w:rsidRPr="00497709">
        <w:rPr>
          <w:i/>
        </w:rPr>
        <w:t xml:space="preserve"> </w:t>
      </w:r>
      <w:proofErr w:type="spellStart"/>
      <w:r w:rsidRPr="00497709">
        <w:rPr>
          <w:i/>
        </w:rPr>
        <w:t>int</w:t>
      </w:r>
      <w:r w:rsidR="00861155" w:rsidRPr="00497709">
        <w:rPr>
          <w:i/>
        </w:rPr>
        <w:t>e</w:t>
      </w:r>
      <w:r w:rsidRPr="00497709">
        <w:rPr>
          <w:i/>
        </w:rPr>
        <w:t>grity</w:t>
      </w:r>
      <w:proofErr w:type="spellEnd"/>
      <w:r w:rsidRPr="00497709">
        <w:t xml:space="preserve">, </w:t>
      </w:r>
      <w:proofErr w:type="gramStart"/>
      <w:r w:rsidRPr="00497709">
        <w:t>la</w:t>
      </w:r>
      <w:r w:rsidRPr="00497709">
        <w:rPr>
          <w:i/>
        </w:rPr>
        <w:t xml:space="preserve"> Nat</w:t>
      </w:r>
      <w:r w:rsidR="00861155" w:rsidRPr="00497709">
        <w:rPr>
          <w:i/>
        </w:rPr>
        <w:t>i</w:t>
      </w:r>
      <w:r w:rsidRPr="00497709">
        <w:rPr>
          <w:i/>
        </w:rPr>
        <w:t>onal s</w:t>
      </w:r>
      <w:r w:rsidR="00861155" w:rsidRPr="00497709">
        <w:rPr>
          <w:i/>
        </w:rPr>
        <w:t>ci</w:t>
      </w:r>
      <w:r w:rsidRPr="00497709">
        <w:rPr>
          <w:i/>
        </w:rPr>
        <w:t>en</w:t>
      </w:r>
      <w:r w:rsidR="00861155" w:rsidRPr="00497709">
        <w:rPr>
          <w:i/>
        </w:rPr>
        <w:t>ce</w:t>
      </w:r>
      <w:r w:rsidRPr="00497709">
        <w:rPr>
          <w:i/>
        </w:rPr>
        <w:t>s</w:t>
      </w:r>
      <w:proofErr w:type="gramEnd"/>
      <w:r w:rsidRPr="00497709">
        <w:rPr>
          <w:i/>
        </w:rPr>
        <w:t xml:space="preserve"> fondation</w:t>
      </w:r>
      <w:r w:rsidRPr="00497709">
        <w:t>, l’</w:t>
      </w:r>
      <w:r w:rsidRPr="00497709">
        <w:rPr>
          <w:i/>
        </w:rPr>
        <w:t xml:space="preserve">American association for </w:t>
      </w:r>
      <w:proofErr w:type="spellStart"/>
      <w:r w:rsidRPr="00497709">
        <w:rPr>
          <w:i/>
        </w:rPr>
        <w:t>advancement</w:t>
      </w:r>
      <w:proofErr w:type="spellEnd"/>
      <w:r w:rsidRPr="00497709">
        <w:rPr>
          <w:i/>
        </w:rPr>
        <w:t xml:space="preserve"> of sciences</w:t>
      </w:r>
      <w:r w:rsidRPr="00497709">
        <w:t>,</w:t>
      </w:r>
      <w:r w:rsidR="0031599B">
        <w:t xml:space="preserve"> </w:t>
      </w:r>
      <w:r w:rsidRPr="00497709">
        <w:t>etc.</w:t>
      </w:r>
      <w:r w:rsidR="001376C0" w:rsidRPr="00497709">
        <w:t xml:space="preserve"> </w:t>
      </w:r>
      <w:r w:rsidR="00861155" w:rsidRPr="00497709">
        <w:t>C’est</w:t>
      </w:r>
      <w:r w:rsidR="001376C0" w:rsidRPr="00497709">
        <w:t xml:space="preserve"> très intéressant de voir que nos cultures sont franchement différente</w:t>
      </w:r>
      <w:r w:rsidR="00861155" w:rsidRPr="00497709">
        <w:t>s</w:t>
      </w:r>
      <w:r w:rsidR="001376C0" w:rsidRPr="00497709">
        <w:t xml:space="preserve"> aux </w:t>
      </w:r>
      <w:r w:rsidR="00523D2B">
        <w:t>E</w:t>
      </w:r>
      <w:r w:rsidR="001376C0" w:rsidRPr="00497709">
        <w:t>tats-Unis, l</w:t>
      </w:r>
      <w:r w:rsidR="0031599B">
        <w:t>’</w:t>
      </w:r>
      <w:r w:rsidR="00861155" w:rsidRPr="00497709">
        <w:t>ORI, l</w:t>
      </w:r>
      <w:r w:rsidR="0031599B">
        <w:t>’</w:t>
      </w:r>
      <w:r w:rsidR="00861155" w:rsidRPr="00497709">
        <w:rPr>
          <w:i/>
        </w:rPr>
        <w:t xml:space="preserve">Office of </w:t>
      </w:r>
      <w:proofErr w:type="spellStart"/>
      <w:r w:rsidR="00861155" w:rsidRPr="00497709">
        <w:rPr>
          <w:i/>
        </w:rPr>
        <w:t>research</w:t>
      </w:r>
      <w:proofErr w:type="spellEnd"/>
      <w:r w:rsidR="00861155" w:rsidRPr="00497709">
        <w:rPr>
          <w:i/>
        </w:rPr>
        <w:t xml:space="preserve"> </w:t>
      </w:r>
      <w:proofErr w:type="spellStart"/>
      <w:r w:rsidR="00861155" w:rsidRPr="00497709">
        <w:rPr>
          <w:i/>
        </w:rPr>
        <w:t>integrity</w:t>
      </w:r>
      <w:proofErr w:type="spellEnd"/>
      <w:r w:rsidR="00861155" w:rsidRPr="00497709">
        <w:rPr>
          <w:i/>
        </w:rPr>
        <w:t>,</w:t>
      </w:r>
      <w:r w:rsidR="00861155" w:rsidRPr="00497709">
        <w:t xml:space="preserve"> </w:t>
      </w:r>
      <w:r w:rsidR="001376C0" w:rsidRPr="00497709">
        <w:t>dépend d</w:t>
      </w:r>
      <w:r w:rsidR="00861155" w:rsidRPr="00497709">
        <w:t xml:space="preserve">u </w:t>
      </w:r>
      <w:r w:rsidR="00861155" w:rsidRPr="00497709">
        <w:rPr>
          <w:i/>
        </w:rPr>
        <w:t xml:space="preserve">Public </w:t>
      </w:r>
      <w:proofErr w:type="spellStart"/>
      <w:r w:rsidR="00861155" w:rsidRPr="00497709">
        <w:rPr>
          <w:i/>
        </w:rPr>
        <w:t>Health</w:t>
      </w:r>
      <w:proofErr w:type="spellEnd"/>
      <w:r w:rsidR="00861155" w:rsidRPr="00497709">
        <w:rPr>
          <w:i/>
        </w:rPr>
        <w:t xml:space="preserve"> service</w:t>
      </w:r>
      <w:r w:rsidR="00861155" w:rsidRPr="00497709">
        <w:t xml:space="preserve">, </w:t>
      </w:r>
      <w:r w:rsidR="001376C0" w:rsidRPr="00497709">
        <w:t>c</w:t>
      </w:r>
      <w:r w:rsidR="0031599B">
        <w:t>’</w:t>
      </w:r>
      <w:r w:rsidR="001376C0" w:rsidRPr="00497709">
        <w:t xml:space="preserve">est une structure qui traite uniquement des grosses fraudes, </w:t>
      </w:r>
      <w:r w:rsidR="00861155" w:rsidRPr="00497709">
        <w:t>c</w:t>
      </w:r>
      <w:r w:rsidR="0031599B">
        <w:t>’</w:t>
      </w:r>
      <w:r w:rsidR="00861155" w:rsidRPr="00497709">
        <w:t xml:space="preserve">est-à-dire </w:t>
      </w:r>
      <w:r w:rsidR="001376C0" w:rsidRPr="00497709">
        <w:t>falsification</w:t>
      </w:r>
      <w:r w:rsidR="00861155" w:rsidRPr="00497709">
        <w:t>,</w:t>
      </w:r>
      <w:r w:rsidR="001376C0" w:rsidRPr="00497709">
        <w:t xml:space="preserve"> fabrication</w:t>
      </w:r>
      <w:r w:rsidR="00861155" w:rsidRPr="00497709">
        <w:t>,</w:t>
      </w:r>
      <w:r w:rsidR="001376C0" w:rsidRPr="00497709">
        <w:t xml:space="preserve"> plagiat</w:t>
      </w:r>
      <w:r w:rsidR="00861155" w:rsidRPr="00497709">
        <w:t>. Et là, il y a</w:t>
      </w:r>
      <w:r w:rsidR="001376C0" w:rsidRPr="00497709">
        <w:t xml:space="preserve"> traitement pénal</w:t>
      </w:r>
      <w:r w:rsidR="00861155" w:rsidRPr="00497709">
        <w:t>,</w:t>
      </w:r>
      <w:r w:rsidR="001376C0" w:rsidRPr="00497709">
        <w:t xml:space="preserve"> si après discussion médiation</w:t>
      </w:r>
      <w:r w:rsidR="00861155" w:rsidRPr="00497709">
        <w:t>, on n’</w:t>
      </w:r>
      <w:r w:rsidR="001376C0" w:rsidRPr="00497709">
        <w:t>arriv</w:t>
      </w:r>
      <w:r w:rsidR="00861155" w:rsidRPr="00497709">
        <w:t>e</w:t>
      </w:r>
      <w:r w:rsidR="001376C0" w:rsidRPr="00497709">
        <w:t xml:space="preserve"> pas à résoudre la situation</w:t>
      </w:r>
      <w:r w:rsidR="00861155" w:rsidRPr="00497709">
        <w:t>, ou s’i</w:t>
      </w:r>
      <w:r w:rsidR="001376C0" w:rsidRPr="00497709">
        <w:t>l y a eu manifestement une fraude majeure</w:t>
      </w:r>
      <w:r w:rsidR="00861155" w:rsidRPr="00497709">
        <w:t xml:space="preserve">, le </w:t>
      </w:r>
      <w:r w:rsidR="001376C0" w:rsidRPr="00497709">
        <w:t>F</w:t>
      </w:r>
      <w:r w:rsidR="00861155" w:rsidRPr="00497709">
        <w:t>B</w:t>
      </w:r>
      <w:r w:rsidR="001376C0" w:rsidRPr="00497709">
        <w:t>I déba</w:t>
      </w:r>
      <w:r w:rsidR="00861155" w:rsidRPr="00497709">
        <w:t>rqu</w:t>
      </w:r>
      <w:r w:rsidR="001376C0" w:rsidRPr="00497709">
        <w:t>e dans le laboratoire</w:t>
      </w:r>
      <w:r w:rsidR="00861155" w:rsidRPr="00497709">
        <w:t>,</w:t>
      </w:r>
      <w:r w:rsidR="001376C0" w:rsidRPr="00497709">
        <w:t xml:space="preserve"> et plusieurs cas se sont traduits par la mise en prison d</w:t>
      </w:r>
      <w:r w:rsidR="00861155" w:rsidRPr="00497709">
        <w:t>u</w:t>
      </w:r>
      <w:r w:rsidR="001376C0" w:rsidRPr="00497709">
        <w:t xml:space="preserve"> chercheur</w:t>
      </w:r>
      <w:r w:rsidR="00861155" w:rsidRPr="00497709">
        <w:t>.</w:t>
      </w:r>
    </w:p>
    <w:p w:rsidR="00861155" w:rsidRPr="00497709" w:rsidRDefault="00861155" w:rsidP="008756B7">
      <w:pPr>
        <w:pStyle w:val="E-TextePAO"/>
      </w:pPr>
      <w:r w:rsidRPr="00497709">
        <w:t>J</w:t>
      </w:r>
      <w:r w:rsidR="0031599B">
        <w:t>’</w:t>
      </w:r>
      <w:r w:rsidR="001376C0" w:rsidRPr="00497709">
        <w:t>ai aussi noté</w:t>
      </w:r>
      <w:r w:rsidRPr="00497709">
        <w:t>,</w:t>
      </w:r>
      <w:r w:rsidR="001376C0" w:rsidRPr="00497709">
        <w:t xml:space="preserve"> ce que je ne savais pas</w:t>
      </w:r>
      <w:r w:rsidRPr="00497709">
        <w:t>, c’est</w:t>
      </w:r>
      <w:r w:rsidR="001376C0" w:rsidRPr="00497709">
        <w:t xml:space="preserve"> qu</w:t>
      </w:r>
      <w:r w:rsidR="0031599B">
        <w:t>’</w:t>
      </w:r>
      <w:r w:rsidRPr="00497709">
        <w:t xml:space="preserve">Obama, </w:t>
      </w:r>
      <w:r w:rsidR="001376C0" w:rsidRPr="00497709">
        <w:t>dès 2009</w:t>
      </w:r>
      <w:r w:rsidRPr="00497709">
        <w:t>,</w:t>
      </w:r>
      <w:r w:rsidR="001376C0" w:rsidRPr="00497709">
        <w:t xml:space="preserve"> avait fait un mémorandum sur </w:t>
      </w:r>
      <w:r w:rsidRPr="00497709">
        <w:rPr>
          <w:i/>
        </w:rPr>
        <w:t>Open sciences,</w:t>
      </w:r>
      <w:r w:rsidRPr="00497709">
        <w:t xml:space="preserve"> qui étai</w:t>
      </w:r>
      <w:r w:rsidR="001376C0" w:rsidRPr="00497709">
        <w:t>t particulièrement intéressant</w:t>
      </w:r>
      <w:r w:rsidRPr="00497709">
        <w:t>,</w:t>
      </w:r>
      <w:r w:rsidR="001376C0" w:rsidRPr="00497709">
        <w:t xml:space="preserve"> qui préfigure en quelque sorte la loi pour la République numérique </w:t>
      </w:r>
      <w:r w:rsidRPr="00497709">
        <w:t xml:space="preserve">en </w:t>
      </w:r>
      <w:r w:rsidR="001376C0" w:rsidRPr="00497709">
        <w:t>2016</w:t>
      </w:r>
      <w:r w:rsidRPr="00497709">
        <w:t xml:space="preserve"> et qui, d’</w:t>
      </w:r>
      <w:r w:rsidR="001376C0" w:rsidRPr="00497709">
        <w:t>autre part</w:t>
      </w:r>
      <w:r w:rsidRPr="00497709">
        <w:t>,</w:t>
      </w:r>
      <w:r w:rsidR="001376C0" w:rsidRPr="00497709">
        <w:t xml:space="preserve"> insiste sur le fait qu</w:t>
      </w:r>
      <w:r w:rsidR="0031599B">
        <w:t>’</w:t>
      </w:r>
      <w:r w:rsidR="001376C0" w:rsidRPr="00497709">
        <w:t>une politique similaire doit être mise en œuvre dans toutes les agences de recherche publique et les universités.</w:t>
      </w:r>
    </w:p>
    <w:p w:rsidR="00861155" w:rsidRPr="00497709" w:rsidRDefault="00861155" w:rsidP="008756B7">
      <w:pPr>
        <w:pStyle w:val="E-TextePAO"/>
      </w:pPr>
      <w:r w:rsidRPr="00497709">
        <w:t>A</w:t>
      </w:r>
      <w:r w:rsidR="001376C0" w:rsidRPr="00497709">
        <w:t>u Québec, c</w:t>
      </w:r>
      <w:r w:rsidR="0031599B">
        <w:t>’</w:t>
      </w:r>
      <w:r w:rsidR="001376C0" w:rsidRPr="00497709">
        <w:t>est assez intéressant, c</w:t>
      </w:r>
      <w:r w:rsidR="0031599B">
        <w:t>’</w:t>
      </w:r>
      <w:r w:rsidR="001376C0" w:rsidRPr="00497709">
        <w:t>est différent. Il n</w:t>
      </w:r>
      <w:r w:rsidR="0031599B">
        <w:t>’</w:t>
      </w:r>
      <w:r w:rsidR="001376C0" w:rsidRPr="00497709">
        <w:t xml:space="preserve">y a pas de traitement pénal </w:t>
      </w:r>
      <w:r w:rsidRPr="00497709">
        <w:t>des mé</w:t>
      </w:r>
      <w:r w:rsidR="001376C0" w:rsidRPr="00497709">
        <w:t>conduit</w:t>
      </w:r>
      <w:r w:rsidRPr="00497709">
        <w:t>es</w:t>
      </w:r>
      <w:r w:rsidR="001376C0" w:rsidRPr="00497709">
        <w:t>. En revanche, le fin</w:t>
      </w:r>
      <w:r w:rsidRPr="00497709">
        <w:t>ancement des fonds de recherche</w:t>
      </w:r>
      <w:r w:rsidR="001376C0" w:rsidRPr="00497709">
        <w:t xml:space="preserve"> du Québec </w:t>
      </w:r>
      <w:r w:rsidR="00AA6E69" w:rsidRPr="00497709">
        <w:t>es</w:t>
      </w:r>
      <w:r w:rsidR="001376C0" w:rsidRPr="00497709">
        <w:t>t conditionné à l</w:t>
      </w:r>
      <w:r w:rsidR="0031599B">
        <w:t>’</w:t>
      </w:r>
      <w:r w:rsidR="001376C0" w:rsidRPr="00497709">
        <w:t>assurance d</w:t>
      </w:r>
      <w:r w:rsidR="0031599B">
        <w:t>’</w:t>
      </w:r>
      <w:r w:rsidR="001376C0" w:rsidRPr="00497709">
        <w:t>une politique d</w:t>
      </w:r>
      <w:r w:rsidR="0031599B">
        <w:t>’</w:t>
      </w:r>
      <w:r w:rsidR="001376C0" w:rsidRPr="00497709">
        <w:t>intégrité scientifique mis</w:t>
      </w:r>
      <w:r w:rsidRPr="00497709">
        <w:t>e</w:t>
      </w:r>
      <w:r w:rsidR="001376C0" w:rsidRPr="00497709">
        <w:t xml:space="preserve"> en œuvre</w:t>
      </w:r>
      <w:r w:rsidRPr="00497709">
        <w:t xml:space="preserve"> par l</w:t>
      </w:r>
      <w:r w:rsidR="0031599B">
        <w:t>’</w:t>
      </w:r>
      <w:r w:rsidRPr="00497709">
        <w:t>institution attributaire. C</w:t>
      </w:r>
      <w:r w:rsidR="0031599B">
        <w:t>’</w:t>
      </w:r>
      <w:r w:rsidR="001376C0" w:rsidRPr="00497709">
        <w:t>est en que</w:t>
      </w:r>
      <w:r w:rsidRPr="00497709">
        <w:t>lque sorte un verrou</w:t>
      </w:r>
      <w:r w:rsidR="001376C0" w:rsidRPr="00497709">
        <w:t xml:space="preserve"> préalable au dépôt d</w:t>
      </w:r>
      <w:r w:rsidR="0031599B">
        <w:t>’</w:t>
      </w:r>
      <w:r w:rsidR="001376C0" w:rsidRPr="00497709">
        <w:t>un projet de recherche.</w:t>
      </w:r>
    </w:p>
    <w:p w:rsidR="00861155" w:rsidRPr="00497709" w:rsidRDefault="001376C0" w:rsidP="008756B7">
      <w:pPr>
        <w:pStyle w:val="E-TextePAO"/>
      </w:pPr>
      <w:r w:rsidRPr="00497709">
        <w:t>Qu</w:t>
      </w:r>
      <w:r w:rsidR="0031599B">
        <w:t>’</w:t>
      </w:r>
      <w:r w:rsidRPr="00497709">
        <w:t>en est-il en Europe</w:t>
      </w:r>
      <w:r w:rsidR="00861155" w:rsidRPr="00497709">
        <w:t> ? C</w:t>
      </w:r>
      <w:r w:rsidRPr="00497709">
        <w:t xml:space="preserve">omme vous le savez, en Europe, la Commission </w:t>
      </w:r>
      <w:r w:rsidR="00AA6E69" w:rsidRPr="00497709">
        <w:t>e</w:t>
      </w:r>
      <w:r w:rsidRPr="00497709">
        <w:t>uropéenne m</w:t>
      </w:r>
      <w:r w:rsidR="00861155" w:rsidRPr="00497709">
        <w:t>et</w:t>
      </w:r>
      <w:r w:rsidRPr="00497709">
        <w:t xml:space="preserve"> dans ses priorités</w:t>
      </w:r>
      <w:r w:rsidR="00861155" w:rsidRPr="00497709">
        <w:t>, réellement, l</w:t>
      </w:r>
      <w:r w:rsidR="0031599B">
        <w:t>’</w:t>
      </w:r>
      <w:r w:rsidRPr="00497709">
        <w:t>intégrité scientifique, la responsabilité du chercheur vis-à-vis de ses projets en matière d</w:t>
      </w:r>
      <w:r w:rsidR="0031599B">
        <w:t>’</w:t>
      </w:r>
      <w:r w:rsidRPr="00497709">
        <w:t>environnement et d</w:t>
      </w:r>
      <w:r w:rsidR="0031599B">
        <w:t>’</w:t>
      </w:r>
      <w:r w:rsidRPr="00497709">
        <w:t>apport</w:t>
      </w:r>
      <w:r w:rsidR="00861155" w:rsidRPr="00497709">
        <w:t>s</w:t>
      </w:r>
      <w:r w:rsidRPr="00497709">
        <w:t xml:space="preserve"> sur le plan sociétal</w:t>
      </w:r>
      <w:r w:rsidR="00861155" w:rsidRPr="00497709">
        <w:t>,</w:t>
      </w:r>
      <w:r w:rsidRPr="00497709">
        <w:t xml:space="preserve"> avec naturellement une préoccupation éthique. J</w:t>
      </w:r>
      <w:r w:rsidR="0031599B">
        <w:t>e suis all</w:t>
      </w:r>
      <w:r w:rsidRPr="00497709">
        <w:t xml:space="preserve">é voir Carlos </w:t>
      </w:r>
      <w:proofErr w:type="spellStart"/>
      <w:r w:rsidR="007E7191" w:rsidRPr="00497709">
        <w:t>Mo</w:t>
      </w:r>
      <w:r w:rsidR="00861155" w:rsidRPr="00497709">
        <w:t>edas</w:t>
      </w:r>
      <w:proofErr w:type="spellEnd"/>
      <w:r w:rsidRPr="00497709">
        <w:t xml:space="preserve"> qui se félicite que la France maintenant se met</w:t>
      </w:r>
      <w:r w:rsidR="00861155" w:rsidRPr="00497709">
        <w:t>,</w:t>
      </w:r>
      <w:r w:rsidRPr="00497709">
        <w:t xml:space="preserve"> en quelque sorte</w:t>
      </w:r>
      <w:r w:rsidR="00861155" w:rsidRPr="00497709">
        <w:t>,</w:t>
      </w:r>
      <w:r w:rsidRPr="00497709">
        <w:t xml:space="preserve"> dans le rang européen</w:t>
      </w:r>
      <w:r w:rsidR="00861155" w:rsidRPr="00497709">
        <w:t>, et</w:t>
      </w:r>
      <w:r w:rsidRPr="00497709">
        <w:t xml:space="preserve"> même </w:t>
      </w:r>
      <w:r w:rsidR="00861155" w:rsidRPr="00497709">
        <w:t>aille</w:t>
      </w:r>
      <w:r w:rsidRPr="00497709">
        <w:t xml:space="preserve"> plus loin puisqu</w:t>
      </w:r>
      <w:r w:rsidR="0031599B">
        <w:t>’</w:t>
      </w:r>
      <w:r w:rsidRPr="00497709">
        <w:t xml:space="preserve">il me dit </w:t>
      </w:r>
      <w:r w:rsidR="00861155" w:rsidRPr="00497709">
        <w:t>« </w:t>
      </w:r>
      <w:r w:rsidRPr="00497709">
        <w:t>d</w:t>
      </w:r>
      <w:r w:rsidR="0031599B">
        <w:t>’</w:t>
      </w:r>
      <w:r w:rsidRPr="00497709">
        <w:t>une façon générale, la politique que la France développe activement en réaction à votre rapport, pour promouvoir l</w:t>
      </w:r>
      <w:r w:rsidR="0031599B">
        <w:t>’</w:t>
      </w:r>
      <w:r w:rsidRPr="00497709">
        <w:t>intégrité scientifique constitue un encouragement pour la politique européenne en la matière. Je suis convaincu que nous serons en mesure de profiter des synergies naturelle</w:t>
      </w:r>
      <w:r w:rsidR="00861155" w:rsidRPr="00497709">
        <w:t>s</w:t>
      </w:r>
      <w:r w:rsidRPr="00497709">
        <w:t xml:space="preserve"> entre nos actions</w:t>
      </w:r>
      <w:r w:rsidR="00861155" w:rsidRPr="00497709">
        <w:t>,</w:t>
      </w:r>
      <w:r w:rsidRPr="00497709">
        <w:t xml:space="preserve"> pour contribuer à faire de l</w:t>
      </w:r>
      <w:r w:rsidR="0031599B">
        <w:t>’</w:t>
      </w:r>
      <w:r w:rsidRPr="00497709">
        <w:t>Union</w:t>
      </w:r>
      <w:r w:rsidR="00861155" w:rsidRPr="00497709">
        <w:t>, u</w:t>
      </w:r>
      <w:r w:rsidRPr="00497709">
        <w:t>n exemple à suivre pour les autres régions du monde.</w:t>
      </w:r>
      <w:r w:rsidR="00861155" w:rsidRPr="00497709">
        <w:t> »</w:t>
      </w:r>
      <w:r w:rsidRPr="00497709">
        <w:t xml:space="preserve"> Je pense que c</w:t>
      </w:r>
      <w:r w:rsidR="0031599B">
        <w:t>’</w:t>
      </w:r>
      <w:r w:rsidRPr="00497709">
        <w:t>est encourageant</w:t>
      </w:r>
      <w:r w:rsidR="00861155" w:rsidRPr="00497709">
        <w:t xml:space="preserve"> de</w:t>
      </w:r>
      <w:r w:rsidRPr="00497709">
        <w:t xml:space="preserve"> voir que la France joue, </w:t>
      </w:r>
      <w:r w:rsidR="00861155" w:rsidRPr="00497709">
        <w:t>ou pourra</w:t>
      </w:r>
      <w:r w:rsidRPr="00497709">
        <w:t xml:space="preserve"> jou</w:t>
      </w:r>
      <w:r w:rsidR="00861155" w:rsidRPr="00497709">
        <w:t>er</w:t>
      </w:r>
      <w:r w:rsidRPr="00497709">
        <w:t xml:space="preserve"> un rôle</w:t>
      </w:r>
      <w:r w:rsidR="00861155" w:rsidRPr="00497709">
        <w:t>.</w:t>
      </w:r>
    </w:p>
    <w:p w:rsidR="00E0047E" w:rsidRPr="00497709" w:rsidRDefault="00861155" w:rsidP="008756B7">
      <w:pPr>
        <w:pStyle w:val="E-TextePAO"/>
      </w:pPr>
      <w:r w:rsidRPr="00497709">
        <w:t>C</w:t>
      </w:r>
      <w:r w:rsidR="001376C0" w:rsidRPr="00497709">
        <w:t>ar les autres pays ont mis en place depuis un certain temps, des structures</w:t>
      </w:r>
      <w:r w:rsidRPr="00497709">
        <w:t>,</w:t>
      </w:r>
      <w:r w:rsidR="001376C0" w:rsidRPr="00497709">
        <w:t xml:space="preserve"> chac</w:t>
      </w:r>
      <w:r w:rsidRPr="00497709">
        <w:t>une</w:t>
      </w:r>
      <w:r w:rsidR="001376C0" w:rsidRPr="00497709">
        <w:t xml:space="preserve"> évidemment avec ses caractéristiques spécifiques en fonction des pays, mais </w:t>
      </w:r>
      <w:r w:rsidRPr="00497709">
        <w:t xml:space="preserve">ils </w:t>
      </w:r>
      <w:r w:rsidR="001376C0" w:rsidRPr="00497709">
        <w:t>ont des structures transversales dédié</w:t>
      </w:r>
      <w:r w:rsidRPr="00497709">
        <w:t>es</w:t>
      </w:r>
      <w:r w:rsidR="001376C0" w:rsidRPr="00497709">
        <w:t xml:space="preserve"> au traitement de l</w:t>
      </w:r>
      <w:r w:rsidR="0031599B">
        <w:t>’</w:t>
      </w:r>
      <w:r w:rsidR="001376C0" w:rsidRPr="00497709">
        <w:t>intégrité scientifique. Je ne vais pas rentrer dans le détail, mais</w:t>
      </w:r>
      <w:r w:rsidRPr="00497709">
        <w:t xml:space="preserve"> là</w:t>
      </w:r>
      <w:r w:rsidR="001376C0" w:rsidRPr="00497709">
        <w:t xml:space="preserve"> je vous en ai mis quelques-unes</w:t>
      </w:r>
      <w:r w:rsidRPr="00497709">
        <w:t>,</w:t>
      </w:r>
      <w:r w:rsidR="001376C0" w:rsidRPr="00497709">
        <w:t xml:space="preserve"> en </w:t>
      </w:r>
      <w:r w:rsidRPr="00497709">
        <w:t>partant des plus dures qui se rap</w:t>
      </w:r>
      <w:r w:rsidR="001376C0" w:rsidRPr="00497709">
        <w:t>proche</w:t>
      </w:r>
      <w:r w:rsidR="0031599B">
        <w:t>nt</w:t>
      </w:r>
      <w:r w:rsidR="001376C0" w:rsidRPr="00497709">
        <w:t xml:space="preserve"> de l</w:t>
      </w:r>
      <w:r w:rsidR="0031599B">
        <w:t>’</w:t>
      </w:r>
      <w:r w:rsidRPr="00497709">
        <w:rPr>
          <w:i/>
        </w:rPr>
        <w:t>O</w:t>
      </w:r>
      <w:r w:rsidR="001376C0" w:rsidRPr="00497709">
        <w:rPr>
          <w:i/>
        </w:rPr>
        <w:t xml:space="preserve">ffice </w:t>
      </w:r>
      <w:r w:rsidRPr="00497709">
        <w:rPr>
          <w:i/>
        </w:rPr>
        <w:t xml:space="preserve">of </w:t>
      </w:r>
      <w:proofErr w:type="spellStart"/>
      <w:r w:rsidRPr="00497709">
        <w:rPr>
          <w:i/>
        </w:rPr>
        <w:t>research</w:t>
      </w:r>
      <w:proofErr w:type="spellEnd"/>
      <w:r w:rsidRPr="00497709">
        <w:rPr>
          <w:i/>
        </w:rPr>
        <w:t xml:space="preserve"> </w:t>
      </w:r>
      <w:proofErr w:type="spellStart"/>
      <w:r w:rsidRPr="00497709">
        <w:rPr>
          <w:i/>
        </w:rPr>
        <w:t>i</w:t>
      </w:r>
      <w:r w:rsidR="001376C0" w:rsidRPr="00497709">
        <w:rPr>
          <w:i/>
        </w:rPr>
        <w:t>nt</w:t>
      </w:r>
      <w:r w:rsidRPr="00497709">
        <w:rPr>
          <w:i/>
        </w:rPr>
        <w:t>e</w:t>
      </w:r>
      <w:r w:rsidR="001376C0" w:rsidRPr="00497709">
        <w:rPr>
          <w:i/>
        </w:rPr>
        <w:t>grit</w:t>
      </w:r>
      <w:r w:rsidRPr="00497709">
        <w:rPr>
          <w:i/>
        </w:rPr>
        <w:t>y</w:t>
      </w:r>
      <w:proofErr w:type="spellEnd"/>
      <w:r w:rsidR="001376C0" w:rsidRPr="00497709">
        <w:t xml:space="preserve"> américain</w:t>
      </w:r>
      <w:r w:rsidRPr="00497709">
        <w:t>,</w:t>
      </w:r>
      <w:r w:rsidR="001376C0" w:rsidRPr="00497709">
        <w:t xml:space="preserve"> Danemark Norvège avec un organe indépendant qui fait des enquêtes</w:t>
      </w:r>
      <w:r w:rsidRPr="00497709">
        <w:t>,</w:t>
      </w:r>
      <w:r w:rsidR="001376C0" w:rsidRPr="00497709">
        <w:t xml:space="preserve"> et à l</w:t>
      </w:r>
      <w:r w:rsidR="0031599B">
        <w:t>’</w:t>
      </w:r>
      <w:r w:rsidR="001376C0" w:rsidRPr="00497709">
        <w:t>issue des enquêtes</w:t>
      </w:r>
      <w:r w:rsidRPr="00497709">
        <w:t>, i</w:t>
      </w:r>
      <w:r w:rsidR="001376C0" w:rsidRPr="00497709">
        <w:t xml:space="preserve">l y a un juge </w:t>
      </w:r>
      <w:r w:rsidRPr="00497709">
        <w:t xml:space="preserve">avec </w:t>
      </w:r>
      <w:r w:rsidR="001376C0" w:rsidRPr="00497709">
        <w:t>des personnes académiques qui vont déterminer s</w:t>
      </w:r>
      <w:r w:rsidR="0031599B">
        <w:t>’</w:t>
      </w:r>
      <w:r w:rsidR="001376C0" w:rsidRPr="00497709">
        <w:t>il y a eu manquement ou non</w:t>
      </w:r>
      <w:r w:rsidRPr="00497709">
        <w:t>,</w:t>
      </w:r>
      <w:r w:rsidR="001376C0" w:rsidRPr="00497709">
        <w:t xml:space="preserve"> et quel type de sanction</w:t>
      </w:r>
      <w:r w:rsidRPr="00497709">
        <w:t xml:space="preserve"> i</w:t>
      </w:r>
      <w:r w:rsidR="001376C0" w:rsidRPr="00497709">
        <w:t>l faut donner</w:t>
      </w:r>
      <w:r w:rsidRPr="00497709">
        <w:t>. L</w:t>
      </w:r>
      <w:r w:rsidR="001376C0" w:rsidRPr="00497709">
        <w:t>a Suisse a une commission d</w:t>
      </w:r>
      <w:r w:rsidR="0031599B">
        <w:t>’</w:t>
      </w:r>
      <w:r w:rsidR="001376C0" w:rsidRPr="00497709">
        <w:t xml:space="preserve">intégrité scientifique, qui </w:t>
      </w:r>
      <w:r w:rsidRPr="00497709">
        <w:t xml:space="preserve">se </w:t>
      </w:r>
      <w:r w:rsidR="001376C0" w:rsidRPr="00497709">
        <w:t xml:space="preserve">repose en partie </w:t>
      </w:r>
      <w:r w:rsidRPr="00497709">
        <w:t xml:space="preserve">ou même essentiellement </w:t>
      </w:r>
      <w:r w:rsidR="001376C0" w:rsidRPr="00497709">
        <w:t>sur des académiciens. A</w:t>
      </w:r>
      <w:r w:rsidRPr="00497709">
        <w:t>u</w:t>
      </w:r>
      <w:r w:rsidR="001376C0" w:rsidRPr="00497709">
        <w:t xml:space="preserve"> Royaume-Uni </w:t>
      </w:r>
      <w:r w:rsidRPr="00497709">
        <w:t>c’est différent, ne s</w:t>
      </w:r>
      <w:r w:rsidR="001376C0" w:rsidRPr="00497709">
        <w:t>oyez pas</w:t>
      </w:r>
      <w:r w:rsidRPr="00497709">
        <w:t xml:space="preserve"> surpris, c</w:t>
      </w:r>
      <w:r w:rsidR="0031599B">
        <w:t>’</w:t>
      </w:r>
      <w:r w:rsidRPr="00497709">
        <w:t xml:space="preserve">est une </w:t>
      </w:r>
      <w:proofErr w:type="spellStart"/>
      <w:r w:rsidRPr="00497709">
        <w:rPr>
          <w:i/>
        </w:rPr>
        <w:t>Charity</w:t>
      </w:r>
      <w:proofErr w:type="spellEnd"/>
      <w:r w:rsidRPr="00497709">
        <w:t xml:space="preserve">, c’est </w:t>
      </w:r>
      <w:r w:rsidR="001376C0" w:rsidRPr="00497709">
        <w:t>une association libre</w:t>
      </w:r>
      <w:r w:rsidRPr="00497709">
        <w:t>,</w:t>
      </w:r>
      <w:r w:rsidR="001376C0" w:rsidRPr="00497709">
        <w:t xml:space="preserve"> financée par le </w:t>
      </w:r>
      <w:proofErr w:type="spellStart"/>
      <w:r w:rsidR="001376C0" w:rsidRPr="00497709">
        <w:rPr>
          <w:i/>
        </w:rPr>
        <w:t>Welcome</w:t>
      </w:r>
      <w:proofErr w:type="spellEnd"/>
      <w:r w:rsidR="001376C0" w:rsidRPr="00497709">
        <w:rPr>
          <w:i/>
        </w:rPr>
        <w:t xml:space="preserve"> Trust</w:t>
      </w:r>
      <w:r w:rsidR="001376C0" w:rsidRPr="00497709">
        <w:t xml:space="preserve"> et </w:t>
      </w:r>
      <w:r w:rsidR="001376C0" w:rsidRPr="00497709">
        <w:lastRenderedPageBreak/>
        <w:t>d</w:t>
      </w:r>
      <w:r w:rsidR="0031599B">
        <w:t>’</w:t>
      </w:r>
      <w:r w:rsidR="001376C0" w:rsidRPr="00497709">
        <w:t>autres</w:t>
      </w:r>
      <w:r w:rsidRPr="00497709">
        <w:t>,</w:t>
      </w:r>
      <w:r w:rsidR="001376C0" w:rsidRPr="00497709">
        <w:t xml:space="preserve"> qui agit avec des </w:t>
      </w:r>
      <w:r w:rsidRPr="00497709">
        <w:t>textes institutionnel</w:t>
      </w:r>
      <w:r w:rsidR="001376C0" w:rsidRPr="00497709">
        <w:t>s</w:t>
      </w:r>
      <w:r w:rsidRPr="00497709">
        <w:t>. Et aux Pays-Bas, c</w:t>
      </w:r>
      <w:r w:rsidR="001376C0" w:rsidRPr="00497709">
        <w:t>e qui est intéressant c</w:t>
      </w:r>
      <w:r w:rsidR="0031599B">
        <w:t>’</w:t>
      </w:r>
      <w:r w:rsidR="001376C0" w:rsidRPr="00497709">
        <w:t>est qu</w:t>
      </w:r>
      <w:r w:rsidR="0031599B">
        <w:t>’</w:t>
      </w:r>
      <w:r w:rsidR="001376C0" w:rsidRPr="00497709">
        <w:t>il y a une chaire de méthodologie et d</w:t>
      </w:r>
      <w:r w:rsidR="0031599B">
        <w:t>’</w:t>
      </w:r>
      <w:r w:rsidR="001376C0" w:rsidRPr="00497709">
        <w:t>intégrité scientifique à Amsterdam. Il</w:t>
      </w:r>
      <w:r w:rsidR="00E0047E" w:rsidRPr="00497709">
        <w:t>s</w:t>
      </w:r>
      <w:r w:rsidR="001376C0" w:rsidRPr="00497709">
        <w:t xml:space="preserve"> considère</w:t>
      </w:r>
      <w:r w:rsidR="00E0047E" w:rsidRPr="00497709">
        <w:t>nt</w:t>
      </w:r>
      <w:r w:rsidR="001376C0" w:rsidRPr="00497709">
        <w:t xml:space="preserve"> que la situation est suffisamment importante pour avoir </w:t>
      </w:r>
      <w:r w:rsidR="00E0047E" w:rsidRPr="00497709">
        <w:t>créé une structure académique.</w:t>
      </w:r>
    </w:p>
    <w:p w:rsidR="00E0047E" w:rsidRPr="00497709" w:rsidRDefault="00E0047E" w:rsidP="008756B7">
      <w:pPr>
        <w:pStyle w:val="E-TextePAO"/>
      </w:pPr>
      <w:r w:rsidRPr="00497709">
        <w:t>E</w:t>
      </w:r>
      <w:r w:rsidR="001376C0" w:rsidRPr="00497709">
        <w:t>n 2017, nous aurons une note circulaire</w:t>
      </w:r>
      <w:r w:rsidRPr="00497709">
        <w:t>,</w:t>
      </w:r>
      <w:r w:rsidR="001376C0" w:rsidRPr="00497709">
        <w:t xml:space="preserve"> une lettre circulaire plus précisément relative à la politique d</w:t>
      </w:r>
      <w:r w:rsidR="0031599B">
        <w:t>’</w:t>
      </w:r>
      <w:r w:rsidR="001376C0" w:rsidRPr="00497709">
        <w:t>intégrité scientifique</w:t>
      </w:r>
      <w:r w:rsidRPr="00497709">
        <w:t>, qu’a signé</w:t>
      </w:r>
      <w:r w:rsidR="00AA6E69" w:rsidRPr="00497709">
        <w:t xml:space="preserve">e </w:t>
      </w:r>
      <w:r w:rsidR="001376C0" w:rsidRPr="00497709">
        <w:t xml:space="preserve">Thierry </w:t>
      </w:r>
      <w:proofErr w:type="spellStart"/>
      <w:r w:rsidR="001376C0" w:rsidRPr="00497709">
        <w:t>Mandon</w:t>
      </w:r>
      <w:proofErr w:type="spellEnd"/>
      <w:r w:rsidRPr="00497709">
        <w:t>. N</w:t>
      </w:r>
      <w:r w:rsidR="001376C0" w:rsidRPr="00497709">
        <w:t>ous avons produit un vad</w:t>
      </w:r>
      <w:r w:rsidR="0031599B">
        <w:t>e-me</w:t>
      </w:r>
      <w:r w:rsidR="001376C0" w:rsidRPr="00497709">
        <w:t>cum</w:t>
      </w:r>
      <w:r w:rsidRPr="00497709">
        <w:t>,</w:t>
      </w:r>
      <w:r w:rsidR="001376C0" w:rsidRPr="00497709">
        <w:t xml:space="preserve"> que vous devez avoir aussi sur table</w:t>
      </w:r>
      <w:r w:rsidRPr="00497709">
        <w:t>, qui devrai</w:t>
      </w:r>
      <w:r w:rsidR="001376C0" w:rsidRPr="00497709">
        <w:t>t être imprimé correctement dans les jours qui viennent. Excusez-moi, je n</w:t>
      </w:r>
      <w:r w:rsidR="0031599B">
        <w:t>’</w:t>
      </w:r>
      <w:r w:rsidR="001376C0" w:rsidRPr="00497709">
        <w:t xml:space="preserve">ai pas de secrétaire, </w:t>
      </w:r>
      <w:r w:rsidRPr="00497709">
        <w:t xml:space="preserve">donc </w:t>
      </w:r>
      <w:r w:rsidR="001376C0" w:rsidRPr="00497709">
        <w:t xml:space="preserve">nous avons fait cela, </w:t>
      </w:r>
      <w:r w:rsidRPr="00497709">
        <w:t>comme ça. N</w:t>
      </w:r>
      <w:r w:rsidR="001376C0" w:rsidRPr="00497709">
        <w:t xml:space="preserve">ous avons précisé dans </w:t>
      </w:r>
      <w:r w:rsidRPr="00497709">
        <w:t>c</w:t>
      </w:r>
      <w:r w:rsidR="001376C0" w:rsidRPr="00497709">
        <w:t>e vad</w:t>
      </w:r>
      <w:r w:rsidR="0031599B">
        <w:t>e-me</w:t>
      </w:r>
      <w:r w:rsidR="001376C0" w:rsidRPr="00497709">
        <w:t>cum</w:t>
      </w:r>
      <w:r w:rsidRPr="00497709">
        <w:t xml:space="preserve"> l</w:t>
      </w:r>
      <w:r w:rsidR="001376C0" w:rsidRPr="00497709">
        <w:t>es missions du référent intégrité scientifique, en termes de vigilance, prévention et traitement</w:t>
      </w:r>
      <w:r w:rsidRPr="00497709">
        <w:t>,</w:t>
      </w:r>
      <w:r w:rsidR="001376C0" w:rsidRPr="00497709">
        <w:t xml:space="preserve"> réédition de </w:t>
      </w:r>
      <w:r w:rsidRPr="00497709">
        <w:t xml:space="preserve">comptes. La </w:t>
      </w:r>
      <w:r w:rsidR="001376C0" w:rsidRPr="00497709">
        <w:t>typologie dont j</w:t>
      </w:r>
      <w:r w:rsidR="0031599B">
        <w:t>’</w:t>
      </w:r>
      <w:r w:rsidR="001376C0" w:rsidRPr="00497709">
        <w:t>ai dit tout à l</w:t>
      </w:r>
      <w:r w:rsidR="0031599B">
        <w:t>’</w:t>
      </w:r>
      <w:r w:rsidR="001376C0" w:rsidRPr="00497709">
        <w:t>heure l</w:t>
      </w:r>
      <w:r w:rsidR="0031599B">
        <w:t>’</w:t>
      </w:r>
      <w:r w:rsidR="001376C0" w:rsidRPr="00497709">
        <w:t>importance pour classer et traiter les manquements à l</w:t>
      </w:r>
      <w:r w:rsidR="0031599B">
        <w:t>’</w:t>
      </w:r>
      <w:r w:rsidR="001376C0" w:rsidRPr="00497709">
        <w:t>int</w:t>
      </w:r>
      <w:r w:rsidRPr="00497709">
        <w:t xml:space="preserve">égrité scientifique </w:t>
      </w:r>
      <w:r w:rsidR="0031599B">
        <w:t>es</w:t>
      </w:r>
      <w:r w:rsidRPr="00497709">
        <w:t>t évoqué</w:t>
      </w:r>
      <w:r w:rsidR="0031599B">
        <w:t>e</w:t>
      </w:r>
      <w:r w:rsidRPr="00497709">
        <w:t>, d’ailleurs il y aura u</w:t>
      </w:r>
      <w:r w:rsidR="001376C0" w:rsidRPr="00497709">
        <w:t>n gros travail à faire. Il y aura beaucoup de travail à faire ultérieurement</w:t>
      </w:r>
      <w:r w:rsidRPr="00497709">
        <w:t>. E</w:t>
      </w:r>
      <w:r w:rsidR="001376C0" w:rsidRPr="00497709">
        <w:t>t la création de l</w:t>
      </w:r>
      <w:r w:rsidR="0031599B">
        <w:t>’</w:t>
      </w:r>
      <w:proofErr w:type="spellStart"/>
      <w:r w:rsidR="001376C0" w:rsidRPr="00497709">
        <w:t>Of</w:t>
      </w:r>
      <w:r w:rsidRPr="00497709">
        <w:t>is</w:t>
      </w:r>
      <w:proofErr w:type="spellEnd"/>
      <w:r w:rsidR="001376C0" w:rsidRPr="00497709">
        <w:t xml:space="preserve"> sur l</w:t>
      </w:r>
      <w:r w:rsidRPr="00497709">
        <w:t>equel</w:t>
      </w:r>
      <w:r w:rsidR="001376C0" w:rsidRPr="00497709">
        <w:t xml:space="preserve"> maintenant, je vais dire quelques mots</w:t>
      </w:r>
      <w:r w:rsidRPr="00497709">
        <w:t>,</w:t>
      </w:r>
      <w:r w:rsidR="001376C0" w:rsidRPr="00497709">
        <w:t xml:space="preserve"> avant de passer la parole à Michel </w:t>
      </w:r>
      <w:proofErr w:type="spellStart"/>
      <w:r w:rsidR="001376C0" w:rsidRPr="00497709">
        <w:t>Cosnard</w:t>
      </w:r>
      <w:proofErr w:type="spellEnd"/>
      <w:r w:rsidRPr="00497709">
        <w:t>.</w:t>
      </w:r>
    </w:p>
    <w:p w:rsidR="00E0047E" w:rsidRPr="00497709" w:rsidRDefault="00E0047E" w:rsidP="008756B7">
      <w:pPr>
        <w:pStyle w:val="E-TextePAO"/>
      </w:pPr>
      <w:r w:rsidRPr="00497709">
        <w:t>L</w:t>
      </w:r>
      <w:r w:rsidR="0031599B">
        <w:t>’</w:t>
      </w:r>
      <w:r w:rsidR="001376C0" w:rsidRPr="00497709">
        <w:t>une de nos recommandations fortes était effectivement de créer un bureau, une cellule</w:t>
      </w:r>
      <w:r w:rsidRPr="00497709">
        <w:t>,</w:t>
      </w:r>
      <w:r w:rsidR="001376C0" w:rsidRPr="00497709">
        <w:t xml:space="preserve"> un office</w:t>
      </w:r>
      <w:r w:rsidRPr="00497709">
        <w:t>,</w:t>
      </w:r>
      <w:r w:rsidR="001376C0" w:rsidRPr="00497709">
        <w:t xml:space="preserve"> une structure transversale indépendante qui gérerait les questions d</w:t>
      </w:r>
      <w:r w:rsidR="0031599B">
        <w:t>’</w:t>
      </w:r>
      <w:r w:rsidR="001376C0" w:rsidRPr="00497709">
        <w:t>intégrité scientifique, expertise</w:t>
      </w:r>
      <w:r w:rsidRPr="00497709">
        <w:t>,</w:t>
      </w:r>
      <w:r w:rsidR="001376C0" w:rsidRPr="00497709">
        <w:t xml:space="preserve"> conseil</w:t>
      </w:r>
      <w:r w:rsidRPr="00497709">
        <w:t>,</w:t>
      </w:r>
      <w:r w:rsidR="001376C0" w:rsidRPr="00497709">
        <w:t xml:space="preserve"> avis</w:t>
      </w:r>
      <w:r w:rsidRPr="00497709">
        <w:t>,</w:t>
      </w:r>
      <w:r w:rsidR="001376C0" w:rsidRPr="00497709">
        <w:t xml:space="preserve"> observatoire</w:t>
      </w:r>
      <w:r w:rsidRPr="00497709">
        <w:t xml:space="preserve"> et un</w:t>
      </w:r>
      <w:r w:rsidR="001376C0" w:rsidRPr="00497709">
        <w:t xml:space="preserve"> lien institutionnel avec </w:t>
      </w:r>
      <w:r w:rsidRPr="00497709">
        <w:t xml:space="preserve">notamment </w:t>
      </w:r>
      <w:r w:rsidR="001376C0" w:rsidRPr="00497709">
        <w:t>les différents opérateurs et agences de moyens de recherche et avec l</w:t>
      </w:r>
      <w:r w:rsidR="0031599B">
        <w:t>’</w:t>
      </w:r>
      <w:r w:rsidR="001376C0" w:rsidRPr="00497709">
        <w:t>Europe et l</w:t>
      </w:r>
      <w:r w:rsidR="0031599B">
        <w:t>’</w:t>
      </w:r>
      <w:r w:rsidR="001376C0" w:rsidRPr="00497709">
        <w:t>international. Nous souhaitions dans ce rapport, une structure qui soit indépendante des organismes de recherche</w:t>
      </w:r>
      <w:r w:rsidRPr="00497709">
        <w:t>, cela</w:t>
      </w:r>
      <w:r w:rsidR="001376C0" w:rsidRPr="00497709">
        <w:t xml:space="preserve"> nous semblait important d</w:t>
      </w:r>
      <w:r w:rsidR="0031599B">
        <w:t>’</w:t>
      </w:r>
      <w:r w:rsidR="001376C0" w:rsidRPr="00497709">
        <w:t>avoir effectivement une indépendance</w:t>
      </w:r>
      <w:r w:rsidRPr="00497709">
        <w:t xml:space="preserve"> à</w:t>
      </w:r>
      <w:r w:rsidR="001376C0" w:rsidRPr="00497709">
        <w:t xml:space="preserve"> cet égard, et d</w:t>
      </w:r>
      <w:r w:rsidR="0031599B">
        <w:t>’</w:t>
      </w:r>
      <w:r w:rsidR="001376C0" w:rsidRPr="00497709">
        <w:t>autre part, qu</w:t>
      </w:r>
      <w:r w:rsidRPr="00497709">
        <w:t>i soit autonome</w:t>
      </w:r>
      <w:r w:rsidR="001376C0" w:rsidRPr="00497709">
        <w:t xml:space="preserve"> et qui puisse bénéficier</w:t>
      </w:r>
      <w:r w:rsidRPr="00497709">
        <w:t>,</w:t>
      </w:r>
      <w:r w:rsidR="001376C0" w:rsidRPr="00497709">
        <w:t xml:space="preserve"> pour travailler dans des conditions pérennes</w:t>
      </w:r>
      <w:r w:rsidRPr="00497709">
        <w:t>,</w:t>
      </w:r>
      <w:r w:rsidR="001376C0" w:rsidRPr="00497709">
        <w:t xml:space="preserve"> de condition</w:t>
      </w:r>
      <w:r w:rsidRPr="00497709">
        <w:t>s</w:t>
      </w:r>
      <w:r w:rsidR="001376C0" w:rsidRPr="00497709">
        <w:t xml:space="preserve"> suffisante</w:t>
      </w:r>
      <w:r w:rsidRPr="00497709">
        <w:t>s</w:t>
      </w:r>
      <w:r w:rsidR="001376C0" w:rsidRPr="00497709">
        <w:t xml:space="preserve"> pour exercer de façon indépendante</w:t>
      </w:r>
      <w:r w:rsidRPr="00497709">
        <w:t xml:space="preserve"> sa mission. A</w:t>
      </w:r>
      <w:r w:rsidR="001376C0" w:rsidRPr="00497709">
        <w:t xml:space="preserve">vec notamment une </w:t>
      </w:r>
      <w:r w:rsidRPr="00497709">
        <w:t>in</w:t>
      </w:r>
      <w:r w:rsidR="001376C0" w:rsidRPr="00497709">
        <w:t xml:space="preserve">dépendance méthodologique puisque finalement notre </w:t>
      </w:r>
      <w:proofErr w:type="spellStart"/>
      <w:r w:rsidRPr="00497709">
        <w:t>Ofis</w:t>
      </w:r>
      <w:proofErr w:type="spellEnd"/>
      <w:r w:rsidR="001376C0" w:rsidRPr="00497709">
        <w:t xml:space="preserve"> aura pour rôle d</w:t>
      </w:r>
      <w:r w:rsidR="0031599B">
        <w:t>’</w:t>
      </w:r>
      <w:r w:rsidR="001376C0" w:rsidRPr="00497709">
        <w:t>orienter en quelque sorte, la politique d</w:t>
      </w:r>
      <w:r w:rsidR="0031599B">
        <w:t>’</w:t>
      </w:r>
      <w:r w:rsidR="001376C0" w:rsidRPr="00497709">
        <w:t>intégrité scientifique, et de proposer un certain nombre de moyens pour y arriver.</w:t>
      </w:r>
    </w:p>
    <w:p w:rsidR="00E0047E" w:rsidRPr="00497709" w:rsidRDefault="001376C0" w:rsidP="008756B7">
      <w:pPr>
        <w:pStyle w:val="E-TextePAO"/>
      </w:pPr>
      <w:r w:rsidRPr="00497709">
        <w:t>Je vois trois grandes missions, mais c</w:t>
      </w:r>
      <w:r w:rsidR="0031599B">
        <w:t>’</w:t>
      </w:r>
      <w:r w:rsidRPr="00497709">
        <w:t xml:space="preserve">est un peu arbitraire de classer </w:t>
      </w:r>
      <w:r w:rsidR="00E0047E" w:rsidRPr="00497709">
        <w:t xml:space="preserve">ainsi </w:t>
      </w:r>
      <w:r w:rsidRPr="00497709">
        <w:t>les choses.</w:t>
      </w:r>
    </w:p>
    <w:p w:rsidR="00E0047E" w:rsidRPr="00497709" w:rsidRDefault="00E0047E" w:rsidP="00E0047E">
      <w:pPr>
        <w:pStyle w:val="E-TextePAO"/>
      </w:pPr>
      <w:r w:rsidRPr="00497709">
        <w:t>Tout d</w:t>
      </w:r>
      <w:r w:rsidR="0031599B">
        <w:t>’</w:t>
      </w:r>
      <w:r w:rsidRPr="00497709">
        <w:t>abord une plate</w:t>
      </w:r>
      <w:r w:rsidR="001376C0" w:rsidRPr="00497709">
        <w:t>forme de réflexion en interaction naturellement avec les opérateurs de recherche, de réflexion, de partage</w:t>
      </w:r>
      <w:r w:rsidRPr="00497709">
        <w:t>, de pa</w:t>
      </w:r>
      <w:r w:rsidR="001376C0" w:rsidRPr="00497709">
        <w:t>rtage de bonnes pratiques de recherche avec</w:t>
      </w:r>
      <w:r w:rsidRPr="00497709">
        <w:t xml:space="preserve">, et c’est absolument indispensable </w:t>
      </w:r>
      <w:r w:rsidR="001376C0" w:rsidRPr="00497709">
        <w:t>une élaboration d</w:t>
      </w:r>
      <w:r w:rsidR="0031599B">
        <w:t>’</w:t>
      </w:r>
      <w:r w:rsidR="001376C0" w:rsidRPr="00497709">
        <w:t>avis</w:t>
      </w:r>
      <w:r w:rsidRPr="00497709">
        <w:t>,</w:t>
      </w:r>
      <w:r w:rsidR="001376C0" w:rsidRPr="00497709">
        <w:t xml:space="preserve"> de recommandation</w:t>
      </w:r>
      <w:r w:rsidRPr="00497709">
        <w:t>s</w:t>
      </w:r>
      <w:r w:rsidR="001376C0" w:rsidRPr="00497709">
        <w:t xml:space="preserve"> et de référentiels. Je pense qu</w:t>
      </w:r>
      <w:r w:rsidRPr="00497709">
        <w:t>’avec</w:t>
      </w:r>
      <w:r w:rsidR="001376C0" w:rsidRPr="00497709">
        <w:t xml:space="preserve"> les opérateurs de recherche</w:t>
      </w:r>
      <w:r w:rsidRPr="00497709">
        <w:t>,</w:t>
      </w:r>
      <w:r w:rsidR="001376C0" w:rsidRPr="00497709">
        <w:t xml:space="preserve"> avec les référents intégrité scientifique</w:t>
      </w:r>
      <w:r w:rsidRPr="00497709">
        <w:t>, n</w:t>
      </w:r>
      <w:r w:rsidR="001376C0" w:rsidRPr="00497709">
        <w:t>ous devrions pouvoir harmoniser les pratiques et les référentiels</w:t>
      </w:r>
      <w:r w:rsidRPr="00497709">
        <w:t>. Car</w:t>
      </w:r>
      <w:r w:rsidR="001376C0" w:rsidRPr="00497709">
        <w:t xml:space="preserve"> aujourd</w:t>
      </w:r>
      <w:r w:rsidR="0031599B">
        <w:t>’</w:t>
      </w:r>
      <w:r w:rsidR="001376C0" w:rsidRPr="00497709">
        <w:t>hui</w:t>
      </w:r>
      <w:r w:rsidRPr="00497709">
        <w:t>, s</w:t>
      </w:r>
      <w:r w:rsidR="001376C0" w:rsidRPr="00497709">
        <w:t>i vous regardez</w:t>
      </w:r>
      <w:r w:rsidRPr="00497709">
        <w:t>, je l’ai fait pa</w:t>
      </w:r>
      <w:r w:rsidR="001376C0" w:rsidRPr="00497709">
        <w:t xml:space="preserve">rce </w:t>
      </w:r>
      <w:r w:rsidRPr="00497709">
        <w:t>que c’</w:t>
      </w:r>
      <w:r w:rsidR="001376C0" w:rsidRPr="00497709">
        <w:t>était en quelque sorte ma mission, le nombre de codes, de chartes</w:t>
      </w:r>
      <w:r w:rsidRPr="00497709">
        <w:t>,</w:t>
      </w:r>
      <w:r w:rsidR="001376C0" w:rsidRPr="00497709">
        <w:t xml:space="preserve"> de code</w:t>
      </w:r>
      <w:r w:rsidRPr="00497709">
        <w:t>s</w:t>
      </w:r>
      <w:r w:rsidR="001376C0" w:rsidRPr="00497709">
        <w:t xml:space="preserve"> de conduite de recherche intégrée</w:t>
      </w:r>
      <w:r w:rsidRPr="00497709">
        <w:t>,</w:t>
      </w:r>
      <w:r w:rsidR="0031599B">
        <w:t xml:space="preserve"> </w:t>
      </w:r>
      <w:r w:rsidR="001376C0" w:rsidRPr="00497709">
        <w:t>etc.</w:t>
      </w:r>
      <w:r w:rsidRPr="00497709">
        <w:t>, i</w:t>
      </w:r>
      <w:r w:rsidR="001376C0" w:rsidRPr="00497709">
        <w:t xml:space="preserve">l y en a beaucoup, </w:t>
      </w:r>
      <w:r w:rsidRPr="00497709">
        <w:t xml:space="preserve">et </w:t>
      </w:r>
      <w:r w:rsidR="001376C0" w:rsidRPr="00497709">
        <w:t xml:space="preserve">il </w:t>
      </w:r>
      <w:r w:rsidRPr="00497709">
        <w:t xml:space="preserve">me </w:t>
      </w:r>
      <w:r w:rsidR="001376C0" w:rsidRPr="00497709">
        <w:t>semble souhaitable d</w:t>
      </w:r>
      <w:r w:rsidR="0031599B">
        <w:t>’</w:t>
      </w:r>
      <w:r w:rsidR="001376C0" w:rsidRPr="00497709">
        <w:t>éviter une dispersion. Ceci d</w:t>
      </w:r>
      <w:r w:rsidR="0031599B">
        <w:t>’</w:t>
      </w:r>
      <w:r w:rsidR="001376C0" w:rsidRPr="00497709">
        <w:t>autant plus que maintenant nous avons un code européen qui va de nouveau être publié en 2017 incessamment</w:t>
      </w:r>
      <w:r w:rsidRPr="00497709">
        <w:t>, il</w:t>
      </w:r>
      <w:r w:rsidR="001376C0" w:rsidRPr="00497709">
        <w:t xml:space="preserve"> suit celui de 2011 </w:t>
      </w:r>
      <w:r w:rsidRPr="00497709">
        <w:t>qui</w:t>
      </w:r>
      <w:r w:rsidR="001376C0" w:rsidRPr="00497709">
        <w:t xml:space="preserve"> me semble vraiment très bien réalisé. </w:t>
      </w:r>
      <w:r w:rsidRPr="00497709">
        <w:t>I</w:t>
      </w:r>
      <w:r w:rsidR="001376C0" w:rsidRPr="00497709">
        <w:t>l faut faire partager ces outils</w:t>
      </w:r>
      <w:r w:rsidRPr="00497709">
        <w:t>. N</w:t>
      </w:r>
      <w:r w:rsidR="001376C0" w:rsidRPr="00497709">
        <w:t xml:space="preserve">ous devrions </w:t>
      </w:r>
      <w:r w:rsidRPr="00497709">
        <w:t>avec l’</w:t>
      </w:r>
      <w:proofErr w:type="spellStart"/>
      <w:r w:rsidRPr="00497709">
        <w:t>Ofis</w:t>
      </w:r>
      <w:proofErr w:type="spellEnd"/>
      <w:r w:rsidRPr="00497709">
        <w:t xml:space="preserve">, </w:t>
      </w:r>
      <w:r w:rsidR="001376C0" w:rsidRPr="00497709">
        <w:t>avoir un appui à l</w:t>
      </w:r>
      <w:r w:rsidR="0031599B">
        <w:t>’</w:t>
      </w:r>
      <w:r w:rsidR="001376C0" w:rsidRPr="00497709">
        <w:t>ensemble des opérateurs pour q</w:t>
      </w:r>
      <w:r w:rsidRPr="00497709">
        <w:t>u</w:t>
      </w:r>
      <w:r w:rsidR="0031599B">
        <w:t>’</w:t>
      </w:r>
      <w:r w:rsidRPr="00497709">
        <w:t>ils puissent mettre en œuvre c</w:t>
      </w:r>
      <w:r w:rsidR="001376C0" w:rsidRPr="00497709">
        <w:t xml:space="preserve">es obligations et </w:t>
      </w:r>
      <w:r w:rsidRPr="00497709">
        <w:t>c</w:t>
      </w:r>
      <w:r w:rsidR="001376C0" w:rsidRPr="00497709">
        <w:t xml:space="preserve">es engagements. </w:t>
      </w:r>
      <w:r w:rsidRPr="00497709">
        <w:t>L</w:t>
      </w:r>
      <w:r w:rsidR="0031599B">
        <w:t>’</w:t>
      </w:r>
      <w:proofErr w:type="spellStart"/>
      <w:r w:rsidR="001376C0" w:rsidRPr="00497709">
        <w:t>Of</w:t>
      </w:r>
      <w:r w:rsidRPr="00497709">
        <w:t>is</w:t>
      </w:r>
      <w:proofErr w:type="spellEnd"/>
      <w:r w:rsidR="001376C0" w:rsidRPr="00497709">
        <w:t xml:space="preserve"> aura un rôle de suivi de cette mise en œuvre</w:t>
      </w:r>
      <w:r w:rsidRPr="00497709">
        <w:t>,</w:t>
      </w:r>
      <w:r w:rsidR="001376C0" w:rsidRPr="00497709">
        <w:t xml:space="preserve"> de cette mise en place </w:t>
      </w:r>
      <w:r w:rsidRPr="00497709">
        <w:t>de</w:t>
      </w:r>
      <w:r w:rsidR="001376C0" w:rsidRPr="00497709">
        <w:t xml:space="preserve"> la politique scientifique intègre. </w:t>
      </w:r>
      <w:r w:rsidRPr="00497709">
        <w:t>Et l’</w:t>
      </w:r>
      <w:proofErr w:type="spellStart"/>
      <w:r w:rsidR="001376C0" w:rsidRPr="00497709">
        <w:t>Of</w:t>
      </w:r>
      <w:r w:rsidRPr="00497709">
        <w:t>is</w:t>
      </w:r>
      <w:proofErr w:type="spellEnd"/>
      <w:r w:rsidR="001376C0" w:rsidRPr="00497709">
        <w:t xml:space="preserve"> pourra être amené à faire des recommandations</w:t>
      </w:r>
      <w:r w:rsidRPr="00497709">
        <w:t xml:space="preserve">, à être </w:t>
      </w:r>
      <w:r w:rsidR="001376C0" w:rsidRPr="00497709">
        <w:t>critique sur les pratiques ou l</w:t>
      </w:r>
      <w:r w:rsidR="0031599B">
        <w:t>’</w:t>
      </w:r>
      <w:r w:rsidR="001376C0" w:rsidRPr="00497709">
        <w:t>absence de pratique de certains opérateurs</w:t>
      </w:r>
      <w:r w:rsidRPr="00497709">
        <w:t>.</w:t>
      </w:r>
      <w:r w:rsidR="00F51E97" w:rsidRPr="00497709">
        <w:t xml:space="preserve"> </w:t>
      </w:r>
      <w:r w:rsidRPr="00497709">
        <w:t>I</w:t>
      </w:r>
      <w:r w:rsidR="001376C0" w:rsidRPr="00497709">
        <w:t>l y a du travail. Le fait qu</w:t>
      </w:r>
      <w:r w:rsidR="0031599B">
        <w:t>’</w:t>
      </w:r>
      <w:r w:rsidR="001376C0" w:rsidRPr="00497709">
        <w:t xml:space="preserve">il y ait eu peu de réponses à </w:t>
      </w:r>
      <w:r w:rsidRPr="00497709">
        <w:t>mo</w:t>
      </w:r>
      <w:r w:rsidR="001376C0" w:rsidRPr="00497709">
        <w:t>n questionnaire sur lequel j</w:t>
      </w:r>
      <w:r w:rsidR="0031599B">
        <w:t>’</w:t>
      </w:r>
      <w:r w:rsidR="001376C0" w:rsidRPr="00497709">
        <w:t>ai insisté de la part des universités montre qu</w:t>
      </w:r>
      <w:r w:rsidR="0031599B">
        <w:t>’</w:t>
      </w:r>
      <w:r w:rsidR="001376C0" w:rsidRPr="00497709">
        <w:t>il va falloir passer un certain temps à ce sujet.</w:t>
      </w:r>
    </w:p>
    <w:p w:rsidR="00F51E97" w:rsidRPr="00497709" w:rsidRDefault="001376C0" w:rsidP="00E0047E">
      <w:pPr>
        <w:pStyle w:val="E-TextePAO"/>
      </w:pPr>
      <w:r w:rsidRPr="00497709">
        <w:t>L</w:t>
      </w:r>
      <w:r w:rsidR="0031599B">
        <w:t>’</w:t>
      </w:r>
      <w:r w:rsidR="00E0047E" w:rsidRPr="00497709">
        <w:t>aide à l’</w:t>
      </w:r>
      <w:r w:rsidRPr="00497709">
        <w:t>organisation de médiation dans certains cas, je crois que c</w:t>
      </w:r>
      <w:r w:rsidR="0031599B">
        <w:t>’</w:t>
      </w:r>
      <w:r w:rsidRPr="00497709">
        <w:t>est un sujet important à discuter en aucun cas, me semble-t-il</w:t>
      </w:r>
      <w:r w:rsidR="00E0047E" w:rsidRPr="00497709">
        <w:t>, n</w:t>
      </w:r>
      <w:r w:rsidRPr="00497709">
        <w:t>ous voyons dans notre esprit, l</w:t>
      </w:r>
      <w:r w:rsidR="0031599B">
        <w:t>’</w:t>
      </w:r>
      <w:proofErr w:type="spellStart"/>
      <w:r w:rsidR="00F51E97" w:rsidRPr="00497709">
        <w:t>O</w:t>
      </w:r>
      <w:r w:rsidRPr="00497709">
        <w:t>f</w:t>
      </w:r>
      <w:r w:rsidR="00F51E97" w:rsidRPr="00497709">
        <w:t>is</w:t>
      </w:r>
      <w:proofErr w:type="spellEnd"/>
      <w:r w:rsidRPr="00497709">
        <w:t xml:space="preserve"> être un organisme de jugement en matière de manquement à l</w:t>
      </w:r>
      <w:r w:rsidR="0031599B">
        <w:t>’</w:t>
      </w:r>
      <w:r w:rsidRPr="00497709">
        <w:t>intégrité scientifique, pas plus qu</w:t>
      </w:r>
      <w:r w:rsidR="0031599B">
        <w:t>’</w:t>
      </w:r>
      <w:r w:rsidRPr="00497709">
        <w:t>un</w:t>
      </w:r>
      <w:r w:rsidR="00F51E97" w:rsidRPr="00497709">
        <w:t>e c</w:t>
      </w:r>
      <w:r w:rsidRPr="00497709">
        <w:t>our</w:t>
      </w:r>
      <w:r w:rsidR="00AA6E69" w:rsidRPr="00497709">
        <w:t xml:space="preserve"> </w:t>
      </w:r>
      <w:r w:rsidRPr="00497709">
        <w:t>d</w:t>
      </w:r>
      <w:r w:rsidR="0031599B">
        <w:t>’</w:t>
      </w:r>
      <w:r w:rsidRPr="00497709">
        <w:t xml:space="preserve">appel. </w:t>
      </w:r>
      <w:r w:rsidR="00F51E97" w:rsidRPr="00497709">
        <w:t>C</w:t>
      </w:r>
      <w:r w:rsidRPr="00497709">
        <w:t>eci dit, dans certains cas complexe</w:t>
      </w:r>
      <w:r w:rsidR="00F51E97" w:rsidRPr="00497709">
        <w:t>s</w:t>
      </w:r>
      <w:r w:rsidRPr="00497709">
        <w:t>, avec de multiples opérateurs du public, du privé et de l</w:t>
      </w:r>
      <w:r w:rsidR="0031599B">
        <w:t>’</w:t>
      </w:r>
      <w:r w:rsidRPr="00497709">
        <w:t>international, un chef d</w:t>
      </w:r>
      <w:r w:rsidR="0031599B">
        <w:t>’</w:t>
      </w:r>
      <w:r w:rsidRPr="00497709">
        <w:t xml:space="preserve">établissement, un </w:t>
      </w:r>
      <w:r w:rsidR="00F51E97" w:rsidRPr="00497709">
        <w:t>p</w:t>
      </w:r>
      <w:r w:rsidRPr="00497709">
        <w:t>résident d</w:t>
      </w:r>
      <w:r w:rsidR="0031599B">
        <w:t>’</w:t>
      </w:r>
      <w:r w:rsidRPr="00497709">
        <w:t xml:space="preserve">université peut être un peu pris </w:t>
      </w:r>
      <w:r w:rsidR="00F51E97" w:rsidRPr="00497709">
        <w:t>au</w:t>
      </w:r>
      <w:r w:rsidRPr="00497709">
        <w:t xml:space="preserve"> dépourvu. </w:t>
      </w:r>
      <w:r w:rsidR="00523D2B">
        <w:t>E</w:t>
      </w:r>
      <w:r w:rsidRPr="00497709">
        <w:t>tant donné la structure de l</w:t>
      </w:r>
      <w:r w:rsidR="0031599B">
        <w:t>’</w:t>
      </w:r>
      <w:proofErr w:type="spellStart"/>
      <w:r w:rsidR="00F51E97" w:rsidRPr="00497709">
        <w:t>Ofis</w:t>
      </w:r>
      <w:proofErr w:type="spellEnd"/>
      <w:r w:rsidR="00F51E97" w:rsidRPr="00497709">
        <w:t xml:space="preserve"> pouvoir rendre à ce collègue </w:t>
      </w:r>
      <w:r w:rsidRPr="00497709">
        <w:t xml:space="preserve">un service </w:t>
      </w:r>
      <w:r w:rsidR="00F51E97" w:rsidRPr="00497709">
        <w:t xml:space="preserve">en lui disant : </w:t>
      </w:r>
      <w:r w:rsidRPr="00497709">
        <w:t>dans tel cas</w:t>
      </w:r>
      <w:r w:rsidR="00F51E97" w:rsidRPr="00497709">
        <w:t>,</w:t>
      </w:r>
      <w:r w:rsidRPr="00497709">
        <w:t xml:space="preserve"> on pourrait imaginer qu</w:t>
      </w:r>
      <w:r w:rsidR="00F51E97" w:rsidRPr="00497709">
        <w:t>’il y ait tel type de médiation qui aboutisse</w:t>
      </w:r>
      <w:r w:rsidRPr="00497709">
        <w:t xml:space="preserve"> finalement </w:t>
      </w:r>
      <w:r w:rsidR="00F51E97" w:rsidRPr="00497709">
        <w:t>au</w:t>
      </w:r>
      <w:r w:rsidRPr="00497709">
        <w:t xml:space="preserve"> traitement d</w:t>
      </w:r>
      <w:r w:rsidR="0031599B">
        <w:t>’</w:t>
      </w:r>
      <w:r w:rsidRPr="00497709">
        <w:t>un sujet complexe</w:t>
      </w:r>
      <w:r w:rsidR="00F51E97" w:rsidRPr="00497709">
        <w:t>, i</w:t>
      </w:r>
      <w:r w:rsidRPr="00497709">
        <w:t>l me semble que ceci peut être très utile</w:t>
      </w:r>
      <w:r w:rsidR="00F51E97" w:rsidRPr="00497709">
        <w:t>. D</w:t>
      </w:r>
      <w:r w:rsidRPr="00497709">
        <w:t>ans tous les cas, je crois qu</w:t>
      </w:r>
      <w:r w:rsidR="0031599B">
        <w:t>’</w:t>
      </w:r>
      <w:r w:rsidRPr="00497709">
        <w:t xml:space="preserve">il est important que </w:t>
      </w:r>
      <w:r w:rsidR="00F51E97" w:rsidRPr="00497709">
        <w:t>l</w:t>
      </w:r>
      <w:r w:rsidR="0031599B">
        <w:t>’</w:t>
      </w:r>
      <w:proofErr w:type="spellStart"/>
      <w:r w:rsidR="00F51E97" w:rsidRPr="00497709">
        <w:t>Ofis</w:t>
      </w:r>
      <w:proofErr w:type="spellEnd"/>
      <w:r w:rsidR="00F51E97" w:rsidRPr="00497709">
        <w:t xml:space="preserve"> </w:t>
      </w:r>
      <w:r w:rsidRPr="00497709">
        <w:t>veille à des mécanismes de recours qui soient conformes aux standards internationaux.</w:t>
      </w:r>
    </w:p>
    <w:p w:rsidR="00F51E97" w:rsidRPr="00497709" w:rsidRDefault="00F51E97" w:rsidP="00E0047E">
      <w:pPr>
        <w:pStyle w:val="E-TextePAO"/>
      </w:pPr>
      <w:r w:rsidRPr="00497709">
        <w:t>L’</w:t>
      </w:r>
      <w:r w:rsidR="001376C0" w:rsidRPr="00497709">
        <w:t>observatoire est la deuxième grande mission</w:t>
      </w:r>
      <w:r w:rsidRPr="00497709">
        <w:t>. L</w:t>
      </w:r>
      <w:r w:rsidR="001376C0" w:rsidRPr="00497709">
        <w:t xml:space="preserve">a mise en place des engagements de la recherche et </w:t>
      </w:r>
      <w:r w:rsidRPr="00497709">
        <w:t>d</w:t>
      </w:r>
      <w:r w:rsidR="001376C0" w:rsidRPr="00497709">
        <w:t>es bonnes pratiques</w:t>
      </w:r>
      <w:r w:rsidRPr="00497709">
        <w:t>. L</w:t>
      </w:r>
      <w:r w:rsidR="0031599B">
        <w:t>’</w:t>
      </w:r>
      <w:proofErr w:type="spellStart"/>
      <w:r w:rsidRPr="00497709">
        <w:t>Ofis</w:t>
      </w:r>
      <w:proofErr w:type="spellEnd"/>
      <w:r w:rsidRPr="00497709">
        <w:t xml:space="preserve"> </w:t>
      </w:r>
      <w:r w:rsidR="001376C0" w:rsidRPr="00497709">
        <w:t>devra veiller à la diffusion des informations, il aura un rôle de veille</w:t>
      </w:r>
      <w:r w:rsidRPr="00497709">
        <w:t>, il y a</w:t>
      </w:r>
      <w:r w:rsidR="001376C0" w:rsidRPr="00497709">
        <w:t xml:space="preserve"> beaucoup d</w:t>
      </w:r>
      <w:r w:rsidR="0031599B">
        <w:t>’</w:t>
      </w:r>
      <w:r w:rsidR="001376C0" w:rsidRPr="00497709">
        <w:t>informations qui viennent de beaucoup d</w:t>
      </w:r>
      <w:r w:rsidR="0031599B">
        <w:t>’</w:t>
      </w:r>
      <w:r w:rsidR="001376C0" w:rsidRPr="00497709">
        <w:t xml:space="preserve">endroits, </w:t>
      </w:r>
      <w:r w:rsidRPr="00497709">
        <w:t>l</w:t>
      </w:r>
      <w:r w:rsidR="0031599B">
        <w:t>’</w:t>
      </w:r>
      <w:proofErr w:type="spellStart"/>
      <w:r w:rsidRPr="00497709">
        <w:t>Ofis</w:t>
      </w:r>
      <w:proofErr w:type="spellEnd"/>
      <w:r w:rsidRPr="00497709">
        <w:t xml:space="preserve"> </w:t>
      </w:r>
      <w:r w:rsidR="001376C0" w:rsidRPr="00497709">
        <w:t xml:space="preserve">devra </w:t>
      </w:r>
      <w:r w:rsidRPr="00497709">
        <w:t xml:space="preserve">les </w:t>
      </w:r>
      <w:r w:rsidR="001376C0" w:rsidRPr="00497709">
        <w:t>faire circuler</w:t>
      </w:r>
      <w:r w:rsidRPr="00497709">
        <w:t>,</w:t>
      </w:r>
      <w:r w:rsidR="001376C0" w:rsidRPr="00497709">
        <w:t xml:space="preserve"> contribuer à la formation des référents</w:t>
      </w:r>
      <w:r w:rsidRPr="00497709">
        <w:t>,</w:t>
      </w:r>
      <w:r w:rsidR="001376C0" w:rsidRPr="00497709">
        <w:t xml:space="preserve"> des experts et des formateurs</w:t>
      </w:r>
      <w:r w:rsidRPr="00497709">
        <w:t>,</w:t>
      </w:r>
      <w:r w:rsidR="001376C0" w:rsidRPr="00497709">
        <w:t xml:space="preserve"> recenser les cas de manquements et leur traitement. Aujourd</w:t>
      </w:r>
      <w:r w:rsidR="0031599B">
        <w:t>’</w:t>
      </w:r>
      <w:r w:rsidR="001376C0" w:rsidRPr="00497709">
        <w:t>hui, nous n</w:t>
      </w:r>
      <w:r w:rsidR="0031599B">
        <w:t>’</w:t>
      </w:r>
      <w:r w:rsidR="001376C0" w:rsidRPr="00497709">
        <w:t>avons q</w:t>
      </w:r>
      <w:r w:rsidRPr="00497709">
        <w:t>u</w:t>
      </w:r>
      <w:r w:rsidR="0031599B">
        <w:t>’</w:t>
      </w:r>
      <w:r w:rsidRPr="00497709">
        <w:t>une vue extrêmement partielle</w:t>
      </w:r>
      <w:r w:rsidR="001376C0" w:rsidRPr="00497709">
        <w:t>. Or si nous voulons montrer que nous progressons</w:t>
      </w:r>
      <w:r w:rsidRPr="00497709">
        <w:t>, i</w:t>
      </w:r>
      <w:r w:rsidR="001376C0" w:rsidRPr="00497709">
        <w:t>l nous faut des chiffres pour démarrer. Je crois nécessaire d</w:t>
      </w:r>
      <w:r w:rsidR="0031599B">
        <w:t>’</w:t>
      </w:r>
      <w:r w:rsidR="001376C0" w:rsidRPr="00497709">
        <w:t>avoir ce type de recensement et de suivre les progrès en la matière. Un rapport annuel d</w:t>
      </w:r>
      <w:r w:rsidR="0031599B">
        <w:t>’</w:t>
      </w:r>
      <w:r w:rsidR="001376C0" w:rsidRPr="00497709">
        <w:t xml:space="preserve">activité sera </w:t>
      </w:r>
      <w:r w:rsidRPr="00497709">
        <w:t xml:space="preserve">évidemment </w:t>
      </w:r>
      <w:r w:rsidR="001376C0" w:rsidRPr="00497709">
        <w:t>indispensable.</w:t>
      </w:r>
    </w:p>
    <w:p w:rsidR="00F51E97" w:rsidRPr="00497709" w:rsidRDefault="001376C0" w:rsidP="00F51E97">
      <w:pPr>
        <w:pStyle w:val="E-TextePAO"/>
      </w:pPr>
      <w:r w:rsidRPr="00497709">
        <w:t>La troisième mission, c</w:t>
      </w:r>
      <w:r w:rsidR="0031599B">
        <w:t>’</w:t>
      </w:r>
      <w:r w:rsidRPr="00497709">
        <w:t>est la contribution à l</w:t>
      </w:r>
      <w:r w:rsidR="0031599B">
        <w:t>’</w:t>
      </w:r>
      <w:r w:rsidRPr="00497709">
        <w:t>animation nationale et internationale, en promouvant et en valorisant les initiatives du réseau des référents</w:t>
      </w:r>
      <w:r w:rsidR="00F51E97" w:rsidRPr="00497709">
        <w:t>, sur lequel</w:t>
      </w:r>
      <w:r w:rsidRPr="00497709">
        <w:t>, encore une fois, j</w:t>
      </w:r>
      <w:r w:rsidR="0031599B">
        <w:t>’</w:t>
      </w:r>
      <w:r w:rsidRPr="00497709">
        <w:t xml:space="preserve">insiste, car ils vont être </w:t>
      </w:r>
      <w:r w:rsidR="00F51E97" w:rsidRPr="00497709">
        <w:t>la base,</w:t>
      </w:r>
      <w:r w:rsidRPr="00497709">
        <w:t xml:space="preserve"> le </w:t>
      </w:r>
      <w:r w:rsidRPr="00497709">
        <w:lastRenderedPageBreak/>
        <w:t>lien, l</w:t>
      </w:r>
      <w:r w:rsidR="0031599B">
        <w:t>’</w:t>
      </w:r>
      <w:r w:rsidRPr="00497709">
        <w:t>articulation avec les présidents et directeurs d</w:t>
      </w:r>
      <w:r w:rsidR="0031599B">
        <w:t>’</w:t>
      </w:r>
      <w:r w:rsidRPr="00497709">
        <w:t xml:space="preserve">organismes. </w:t>
      </w:r>
      <w:r w:rsidR="00F51E97" w:rsidRPr="00497709">
        <w:t>I</w:t>
      </w:r>
      <w:r w:rsidRPr="00497709">
        <w:t xml:space="preserve">l y a une chose importante </w:t>
      </w:r>
      <w:r w:rsidR="00F51E97" w:rsidRPr="00497709">
        <w:t>c’</w:t>
      </w:r>
      <w:r w:rsidRPr="00497709">
        <w:t>est la stimulation des travaux de recherche autour de l</w:t>
      </w:r>
      <w:r w:rsidR="0031599B">
        <w:t>’</w:t>
      </w:r>
      <w:r w:rsidRPr="00497709">
        <w:t xml:space="preserve">intégrité scientifique. Si nous manquons </w:t>
      </w:r>
      <w:r w:rsidR="00F51E97" w:rsidRPr="00497709">
        <w:t xml:space="preserve">si </w:t>
      </w:r>
      <w:r w:rsidRPr="00497709">
        <w:t xml:space="preserve">cruellement de statistiques concernant ce problème en </w:t>
      </w:r>
      <w:r w:rsidR="00F51E97" w:rsidRPr="00497709">
        <w:t>France, c’es</w:t>
      </w:r>
      <w:r w:rsidRPr="00497709">
        <w:t>t que nous n</w:t>
      </w:r>
      <w:r w:rsidR="0031599B">
        <w:t>’</w:t>
      </w:r>
      <w:r w:rsidRPr="00497709">
        <w:t>avons pas de statistiques et de travaux liés à ce problème. Or, les sciences humaines et sociales peuvent nous aider, en réfléchissant à la manière du pourquoi ces manquements</w:t>
      </w:r>
      <w:r w:rsidR="00F51E97" w:rsidRPr="00497709">
        <w:t>,</w:t>
      </w:r>
      <w:r w:rsidRPr="00497709">
        <w:t xml:space="preserve"> et quelles sont les solutions qui pourraient être proposées pour améliorer les choses, car tout est dans le préventif</w:t>
      </w:r>
      <w:r w:rsidR="00F51E97" w:rsidRPr="00497709">
        <w:t>, espérons-le</w:t>
      </w:r>
      <w:r w:rsidRPr="00497709">
        <w:t xml:space="preserve">. </w:t>
      </w:r>
      <w:r w:rsidR="00F51E97" w:rsidRPr="00497709">
        <w:t>D</w:t>
      </w:r>
      <w:r w:rsidRPr="00497709">
        <w:t>es liens avec les académies sont indispensables</w:t>
      </w:r>
      <w:r w:rsidR="00F51E97" w:rsidRPr="00497709">
        <w:t>, un site Web est</w:t>
      </w:r>
      <w:r w:rsidRPr="00497709">
        <w:t xml:space="preserve"> indispensable. Le site de l</w:t>
      </w:r>
      <w:r w:rsidR="0031599B">
        <w:t>’</w:t>
      </w:r>
      <w:r w:rsidRPr="00497709">
        <w:rPr>
          <w:i/>
        </w:rPr>
        <w:t xml:space="preserve">Office of </w:t>
      </w:r>
      <w:proofErr w:type="spellStart"/>
      <w:r w:rsidR="00F51E97" w:rsidRPr="00497709">
        <w:rPr>
          <w:i/>
        </w:rPr>
        <w:t>research</w:t>
      </w:r>
      <w:proofErr w:type="spellEnd"/>
      <w:r w:rsidR="00F51E97" w:rsidRPr="00497709">
        <w:rPr>
          <w:i/>
        </w:rPr>
        <w:t xml:space="preserve"> </w:t>
      </w:r>
      <w:proofErr w:type="spellStart"/>
      <w:r w:rsidR="00F51E97" w:rsidRPr="00497709">
        <w:rPr>
          <w:i/>
        </w:rPr>
        <w:t>i</w:t>
      </w:r>
      <w:r w:rsidRPr="00497709">
        <w:rPr>
          <w:i/>
        </w:rPr>
        <w:t>nt</w:t>
      </w:r>
      <w:r w:rsidR="00F51E97" w:rsidRPr="00497709">
        <w:rPr>
          <w:i/>
        </w:rPr>
        <w:t>e</w:t>
      </w:r>
      <w:r w:rsidRPr="00497709">
        <w:rPr>
          <w:i/>
        </w:rPr>
        <w:t>grit</w:t>
      </w:r>
      <w:r w:rsidR="00F51E97" w:rsidRPr="00497709">
        <w:rPr>
          <w:i/>
        </w:rPr>
        <w:t>y</w:t>
      </w:r>
      <w:proofErr w:type="spellEnd"/>
      <w:r w:rsidRPr="00497709">
        <w:t xml:space="preserve"> </w:t>
      </w:r>
      <w:r w:rsidR="00F51E97" w:rsidRPr="00497709">
        <w:t>est une petite merveille</w:t>
      </w:r>
      <w:r w:rsidRPr="00497709">
        <w:t>. On peut télécharger ainsi un certain nombre de cas</w:t>
      </w:r>
      <w:r w:rsidR="00F51E97" w:rsidRPr="00497709">
        <w:t>, il y a</w:t>
      </w:r>
      <w:r w:rsidRPr="00497709">
        <w:t xml:space="preserve"> des DVD</w:t>
      </w:r>
      <w:r w:rsidR="00F51E97" w:rsidRPr="00497709">
        <w:t>,</w:t>
      </w:r>
      <w:r w:rsidRPr="00497709">
        <w:t xml:space="preserve"> il y a des </w:t>
      </w:r>
      <w:proofErr w:type="spellStart"/>
      <w:r w:rsidR="00F51E97" w:rsidRPr="00497709">
        <w:t>moocs</w:t>
      </w:r>
      <w:proofErr w:type="spellEnd"/>
      <w:r w:rsidR="00F51E97" w:rsidRPr="00497709">
        <w:t xml:space="preserve">. </w:t>
      </w:r>
      <w:r w:rsidR="00523D2B">
        <w:t>A</w:t>
      </w:r>
      <w:r w:rsidR="00F51E97" w:rsidRPr="00497709">
        <w:t xml:space="preserve"> l’heure actuelle </w:t>
      </w:r>
      <w:r w:rsidRPr="00497709">
        <w:t>l</w:t>
      </w:r>
      <w:r w:rsidR="0031599B">
        <w:t>’</w:t>
      </w:r>
      <w:r w:rsidRPr="00497709">
        <w:t xml:space="preserve">université de Bordeaux </w:t>
      </w:r>
      <w:r w:rsidR="00F51E97" w:rsidRPr="00497709">
        <w:t>est en train de créer</w:t>
      </w:r>
      <w:r w:rsidRPr="00497709">
        <w:t xml:space="preserve"> l</w:t>
      </w:r>
      <w:r w:rsidR="0031599B">
        <w:t>’</w:t>
      </w:r>
      <w:r w:rsidRPr="00497709">
        <w:t>équivalent d</w:t>
      </w:r>
      <w:r w:rsidR="0031599B">
        <w:t>’</w:t>
      </w:r>
      <w:r w:rsidRPr="00497709">
        <w:t xml:space="preserve">un MOOC que nous pourrons mettre ainsi rapidement sur le site </w:t>
      </w:r>
      <w:r w:rsidR="00BB00F7" w:rsidRPr="00497709">
        <w:t>Web</w:t>
      </w:r>
      <w:r w:rsidRPr="00497709">
        <w:t xml:space="preserve"> de </w:t>
      </w:r>
      <w:r w:rsidR="00F51E97" w:rsidRPr="00497709">
        <w:t>l</w:t>
      </w:r>
      <w:r w:rsidR="0031599B">
        <w:t>’</w:t>
      </w:r>
      <w:proofErr w:type="spellStart"/>
      <w:r w:rsidR="00F51E97" w:rsidRPr="00497709">
        <w:t>Ofis</w:t>
      </w:r>
      <w:proofErr w:type="spellEnd"/>
      <w:r w:rsidRPr="00497709">
        <w:t xml:space="preserve">. </w:t>
      </w:r>
      <w:r w:rsidR="00F51E97" w:rsidRPr="00497709">
        <w:t>N</w:t>
      </w:r>
      <w:r w:rsidRPr="00497709">
        <w:t xml:space="preserve">aturellement </w:t>
      </w:r>
      <w:r w:rsidR="00F51E97" w:rsidRPr="00497709">
        <w:t>l</w:t>
      </w:r>
      <w:r w:rsidR="0031599B">
        <w:t>’</w:t>
      </w:r>
      <w:proofErr w:type="spellStart"/>
      <w:r w:rsidR="00F51E97" w:rsidRPr="00497709">
        <w:t>Ofis</w:t>
      </w:r>
      <w:proofErr w:type="spellEnd"/>
      <w:r w:rsidR="00F51E97" w:rsidRPr="00497709">
        <w:t xml:space="preserve"> </w:t>
      </w:r>
      <w:r w:rsidRPr="00497709">
        <w:t>aura un rôle d</w:t>
      </w:r>
      <w:r w:rsidR="0031599B">
        <w:t>’</w:t>
      </w:r>
      <w:r w:rsidRPr="00497709">
        <w:t>articulation avec les collèg</w:t>
      </w:r>
      <w:r w:rsidR="00F51E97" w:rsidRPr="00497709">
        <w:t>ues européens et internationaux</w:t>
      </w:r>
      <w:r w:rsidRPr="00497709">
        <w:t xml:space="preserve"> qui s</w:t>
      </w:r>
      <w:r w:rsidR="0031599B">
        <w:t>’</w:t>
      </w:r>
      <w:r w:rsidRPr="00497709">
        <w:t>occupe</w:t>
      </w:r>
      <w:r w:rsidR="00F51E97" w:rsidRPr="00497709">
        <w:t>nt</w:t>
      </w:r>
      <w:r w:rsidRPr="00497709">
        <w:t xml:space="preserve"> de ce type de problème.</w:t>
      </w:r>
    </w:p>
    <w:p w:rsidR="001376C0" w:rsidRPr="00497709" w:rsidRDefault="001376C0" w:rsidP="00F51E97">
      <w:pPr>
        <w:pStyle w:val="E-TextePAO"/>
      </w:pPr>
      <w:r w:rsidRPr="00497709">
        <w:t>Je crois que je vais m</w:t>
      </w:r>
      <w:r w:rsidR="0031599B">
        <w:t>’</w:t>
      </w:r>
      <w:r w:rsidRPr="00497709">
        <w:t>arrêter, je vo</w:t>
      </w:r>
      <w:r w:rsidR="00F51E97" w:rsidRPr="00497709">
        <w:t xml:space="preserve">us laisse peut-être simplement cette dernière </w:t>
      </w:r>
      <w:r w:rsidRPr="00497709">
        <w:t>diapo pour dire en gros l</w:t>
      </w:r>
      <w:r w:rsidR="0031599B">
        <w:t>’articulation de</w:t>
      </w:r>
      <w:r w:rsidRPr="00497709">
        <w:t xml:space="preserve"> </w:t>
      </w:r>
      <w:r w:rsidR="00F51E97" w:rsidRPr="00497709">
        <w:t>l</w:t>
      </w:r>
      <w:r w:rsidR="0031599B">
        <w:t>’</w:t>
      </w:r>
      <w:proofErr w:type="spellStart"/>
      <w:r w:rsidR="00F51E97" w:rsidRPr="00497709">
        <w:t>Ofis</w:t>
      </w:r>
      <w:proofErr w:type="spellEnd"/>
      <w:r w:rsidR="00F51E97" w:rsidRPr="00497709">
        <w:t xml:space="preserve"> </w:t>
      </w:r>
      <w:r w:rsidRPr="00497709">
        <w:t>avec le HC</w:t>
      </w:r>
      <w:r w:rsidR="00F51E97" w:rsidRPr="00497709">
        <w:t>E</w:t>
      </w:r>
      <w:r w:rsidRPr="00497709">
        <w:t>R</w:t>
      </w:r>
      <w:r w:rsidR="00F51E97" w:rsidRPr="00497709">
        <w:t>E</w:t>
      </w:r>
      <w:r w:rsidRPr="00497709">
        <w:t>S et la création d</w:t>
      </w:r>
      <w:r w:rsidR="0031599B">
        <w:t>’</w:t>
      </w:r>
      <w:r w:rsidRPr="00497709">
        <w:t>un Conseil d</w:t>
      </w:r>
      <w:r w:rsidR="0031599B">
        <w:t>’</w:t>
      </w:r>
      <w:r w:rsidRPr="00497709">
        <w:t xml:space="preserve">intégrité scientifique et une équipe opérationnelle. Michel, tu vas vouloir </w:t>
      </w:r>
      <w:r w:rsidR="00F51E97" w:rsidRPr="00497709">
        <w:t>emmancher</w:t>
      </w:r>
      <w:r w:rsidRPr="00497709">
        <w:t xml:space="preserve"> là-dessus. Je suis prêt </w:t>
      </w:r>
      <w:r w:rsidR="00F51E97" w:rsidRPr="00497709">
        <w:t xml:space="preserve">naturellement </w:t>
      </w:r>
      <w:r w:rsidRPr="00497709">
        <w:t>à répondre à toutes les q</w:t>
      </w:r>
      <w:r w:rsidR="00F51E97" w:rsidRPr="00497709">
        <w:t>uestions. J</w:t>
      </w:r>
      <w:r w:rsidR="0031599B">
        <w:t>’</w:t>
      </w:r>
      <w:r w:rsidR="00F51E97" w:rsidRPr="00497709">
        <w:t>étais un peu rapide</w:t>
      </w:r>
      <w:r w:rsidRPr="00497709">
        <w:t>.</w:t>
      </w:r>
    </w:p>
    <w:p w:rsidR="00F51E97" w:rsidRPr="00497709" w:rsidRDefault="00F51E97" w:rsidP="00F51E97">
      <w:pPr>
        <w:pStyle w:val="Nom"/>
      </w:pPr>
      <w:r w:rsidRPr="00497709">
        <w:t>Michel COSNARD, président :</w:t>
      </w:r>
    </w:p>
    <w:p w:rsidR="001376C0" w:rsidRPr="00497709" w:rsidRDefault="00F51E97" w:rsidP="001376C0">
      <w:pPr>
        <w:pStyle w:val="E-TextePAO"/>
      </w:pPr>
      <w:r w:rsidRPr="00497709">
        <w:t>Non c’était p</w:t>
      </w:r>
      <w:r w:rsidR="001376C0" w:rsidRPr="00497709">
        <w:t xml:space="preserve">arfait. </w:t>
      </w:r>
      <w:r w:rsidRPr="00497709">
        <w:t>Avant d’embrancher, j</w:t>
      </w:r>
      <w:r w:rsidR="001376C0" w:rsidRPr="00497709">
        <w:t>e propose d</w:t>
      </w:r>
      <w:r w:rsidR="0031599B">
        <w:t>’</w:t>
      </w:r>
      <w:r w:rsidR="001376C0" w:rsidRPr="00497709">
        <w:t>ouvrir la discussion sur le rapport</w:t>
      </w:r>
      <w:r w:rsidRPr="00497709">
        <w:t xml:space="preserve"> et l</w:t>
      </w:r>
      <w:r w:rsidR="001376C0" w:rsidRPr="00497709">
        <w:t>a présentation qu</w:t>
      </w:r>
      <w:r w:rsidR="0031599B">
        <w:t>’</w:t>
      </w:r>
      <w:r w:rsidR="001376C0" w:rsidRPr="00497709">
        <w:t>a faite Pierre</w:t>
      </w:r>
      <w:r w:rsidR="006258C1">
        <w:t xml:space="preserve"> </w:t>
      </w:r>
      <w:proofErr w:type="spellStart"/>
      <w:r w:rsidR="006258C1">
        <w:t>Corvol</w:t>
      </w:r>
      <w:proofErr w:type="spellEnd"/>
      <w:r w:rsidRPr="00497709">
        <w:t>. Gérard</w:t>
      </w:r>
      <w:r w:rsidR="006258C1">
        <w:t xml:space="preserve"> Berry</w:t>
      </w:r>
      <w:r w:rsidRPr="00497709">
        <w:t xml:space="preserve">, puis </w:t>
      </w:r>
      <w:proofErr w:type="spellStart"/>
      <w:r w:rsidRPr="00497709">
        <w:t>Constantina</w:t>
      </w:r>
      <w:proofErr w:type="spellEnd"/>
      <w:r w:rsidR="009567F1">
        <w:t xml:space="preserve"> </w:t>
      </w:r>
      <w:proofErr w:type="spellStart"/>
      <w:r w:rsidR="009567F1">
        <w:t>Bacalexi</w:t>
      </w:r>
      <w:proofErr w:type="spellEnd"/>
      <w:r w:rsidRPr="00497709">
        <w:t>.</w:t>
      </w:r>
    </w:p>
    <w:p w:rsidR="00F51E97" w:rsidRPr="00497709" w:rsidRDefault="00F51E97" w:rsidP="00F51E97">
      <w:pPr>
        <w:pStyle w:val="Nom"/>
      </w:pPr>
      <w:r w:rsidRPr="00497709">
        <w:t>Gérard BERRY:</w:t>
      </w:r>
    </w:p>
    <w:p w:rsidR="001376C0" w:rsidRPr="00497709" w:rsidRDefault="00F51E97" w:rsidP="001376C0">
      <w:pPr>
        <w:pStyle w:val="E-TextePAO"/>
      </w:pPr>
      <w:r w:rsidRPr="00497709">
        <w:t>J</w:t>
      </w:r>
      <w:r w:rsidR="001376C0" w:rsidRPr="00497709">
        <w:t>uste un commentaire</w:t>
      </w:r>
      <w:r w:rsidRPr="00497709">
        <w:t>, j’a</w:t>
      </w:r>
      <w:r w:rsidR="001376C0" w:rsidRPr="00497709">
        <w:t xml:space="preserve">vais </w:t>
      </w:r>
      <w:r w:rsidRPr="00497709">
        <w:t xml:space="preserve">déjà lu </w:t>
      </w:r>
      <w:r w:rsidR="001376C0" w:rsidRPr="00497709">
        <w:t>le rapport</w:t>
      </w:r>
      <w:r w:rsidRPr="00497709">
        <w:t>, je l</w:t>
      </w:r>
      <w:r w:rsidR="0031599B">
        <w:t>’</w:t>
      </w:r>
      <w:r w:rsidR="001376C0" w:rsidRPr="00497709">
        <w:t>ai relu</w:t>
      </w:r>
      <w:r w:rsidRPr="00497709">
        <w:t xml:space="preserve">, il est </w:t>
      </w:r>
      <w:r w:rsidR="001376C0" w:rsidRPr="00497709">
        <w:t xml:space="preserve">très bien fait. Il y a juste un point dans le rapport </w:t>
      </w:r>
      <w:r w:rsidR="00004FF3" w:rsidRPr="00497709">
        <w:t xml:space="preserve">qui </w:t>
      </w:r>
      <w:r w:rsidR="001376C0" w:rsidRPr="00497709">
        <w:t>n</w:t>
      </w:r>
      <w:r w:rsidR="0031599B">
        <w:t>’</w:t>
      </w:r>
      <w:r w:rsidR="001376C0" w:rsidRPr="00497709">
        <w:t>est pas mentionné</w:t>
      </w:r>
      <w:r w:rsidR="00004FF3" w:rsidRPr="00497709">
        <w:t>,</w:t>
      </w:r>
      <w:r w:rsidR="001376C0" w:rsidRPr="00497709">
        <w:t xml:space="preserve"> et qui me paraît assez fondamental. J</w:t>
      </w:r>
      <w:r w:rsidR="0031599B">
        <w:t>’</w:t>
      </w:r>
      <w:r w:rsidR="001376C0" w:rsidRPr="00497709">
        <w:t>ai été impliqué dans plusieurs histoires</w:t>
      </w:r>
      <w:r w:rsidR="00004FF3" w:rsidRPr="00497709">
        <w:t>,</w:t>
      </w:r>
      <w:r w:rsidR="001376C0" w:rsidRPr="00497709">
        <w:t xml:space="preserve"> pas moi-même</w:t>
      </w:r>
      <w:r w:rsidR="00004FF3" w:rsidRPr="00497709">
        <w:t>, c’est</w:t>
      </w:r>
      <w:r w:rsidR="001376C0" w:rsidRPr="00497709">
        <w:t xml:space="preserve"> compliqué, mais il y a quelque chose qui n</w:t>
      </w:r>
      <w:r w:rsidR="0031599B">
        <w:t>’</w:t>
      </w:r>
      <w:r w:rsidR="001376C0" w:rsidRPr="00497709">
        <w:t>est pas très connu des gens</w:t>
      </w:r>
      <w:r w:rsidR="00004FF3" w:rsidRPr="00497709">
        <w:t>, c</w:t>
      </w:r>
      <w:r w:rsidR="0031599B">
        <w:t>’</w:t>
      </w:r>
      <w:r w:rsidR="001376C0" w:rsidRPr="00497709">
        <w:t>est absolument nécessaire du contradictoire dans l</w:t>
      </w:r>
      <w:r w:rsidR="0031599B">
        <w:t>’</w:t>
      </w:r>
      <w:r w:rsidR="001376C0" w:rsidRPr="00497709">
        <w:t>examen</w:t>
      </w:r>
      <w:r w:rsidR="00004FF3" w:rsidRPr="00497709">
        <w:t>. O</w:t>
      </w:r>
      <w:r w:rsidR="001376C0" w:rsidRPr="00497709">
        <w:t xml:space="preserve">n a beaucoup discuté avec Alain </w:t>
      </w:r>
      <w:proofErr w:type="spellStart"/>
      <w:r w:rsidR="001376C0" w:rsidRPr="00497709">
        <w:t>Supiot</w:t>
      </w:r>
      <w:proofErr w:type="spellEnd"/>
      <w:r w:rsidR="00004FF3" w:rsidRPr="00497709">
        <w:t xml:space="preserve"> qui conna</w:t>
      </w:r>
      <w:r w:rsidR="0031599B">
        <w:t>î</w:t>
      </w:r>
      <w:r w:rsidR="00004FF3" w:rsidRPr="00497709">
        <w:t>t</w:t>
      </w:r>
      <w:r w:rsidR="001376C0" w:rsidRPr="00497709">
        <w:t xml:space="preserve"> </w:t>
      </w:r>
      <w:r w:rsidR="00004FF3" w:rsidRPr="00497709">
        <w:t>très bien ce</w:t>
      </w:r>
      <w:r w:rsidR="001376C0" w:rsidRPr="00497709">
        <w:t xml:space="preserve"> genre de choses, et cela </w:t>
      </w:r>
      <w:r w:rsidR="00004FF3" w:rsidRPr="00497709">
        <w:t>n’</w:t>
      </w:r>
      <w:r w:rsidR="00BB00F7" w:rsidRPr="00497709">
        <w:t>apparaît</w:t>
      </w:r>
      <w:r w:rsidR="00004FF3" w:rsidRPr="00497709">
        <w:t xml:space="preserve"> pas dans le</w:t>
      </w:r>
      <w:r w:rsidR="001376C0" w:rsidRPr="00497709">
        <w:t xml:space="preserve"> rapport</w:t>
      </w:r>
      <w:r w:rsidR="00004FF3" w:rsidRPr="00497709">
        <w:t xml:space="preserve">. Je pense qu’il y a plein de </w:t>
      </w:r>
      <w:r w:rsidR="001376C0" w:rsidRPr="00497709">
        <w:t xml:space="preserve">gens qui ne sont pas au courant </w:t>
      </w:r>
      <w:r w:rsidR="00004FF3" w:rsidRPr="00497709">
        <w:t xml:space="preserve">qu’il faut que </w:t>
      </w:r>
      <w:r w:rsidR="001376C0" w:rsidRPr="00497709">
        <w:t>cela soit contradictoire. J</w:t>
      </w:r>
      <w:r w:rsidR="0031599B">
        <w:t>’</w:t>
      </w:r>
      <w:r w:rsidR="001376C0" w:rsidRPr="00497709">
        <w:t xml:space="preserve">ai vu des gens déjà en phase de fraude </w:t>
      </w:r>
      <w:r w:rsidR="00004FF3" w:rsidRPr="00497709">
        <w:t xml:space="preserve">dire, </w:t>
      </w:r>
      <w:r w:rsidR="001376C0" w:rsidRPr="00497709">
        <w:t>on ne va pas demander son avis à la personne en question.</w:t>
      </w:r>
    </w:p>
    <w:p w:rsidR="00004FF3" w:rsidRPr="00497709" w:rsidRDefault="00004FF3" w:rsidP="00004FF3">
      <w:pPr>
        <w:pStyle w:val="Nom"/>
      </w:pPr>
      <w:r w:rsidRPr="00497709">
        <w:t>Pierre CORVOL :</w:t>
      </w:r>
    </w:p>
    <w:p w:rsidR="001376C0" w:rsidRPr="00497709" w:rsidRDefault="00004FF3" w:rsidP="001376C0">
      <w:pPr>
        <w:pStyle w:val="E-TextePAO"/>
      </w:pPr>
      <w:r w:rsidRPr="00497709">
        <w:t xml:space="preserve">C’est réparé </w:t>
      </w:r>
      <w:r w:rsidR="001376C0" w:rsidRPr="00497709">
        <w:t>dans le vad</w:t>
      </w:r>
      <w:r w:rsidR="0031599B">
        <w:t>e-me</w:t>
      </w:r>
      <w:r w:rsidR="001376C0" w:rsidRPr="00497709">
        <w:t>cum</w:t>
      </w:r>
      <w:r w:rsidRPr="00497709">
        <w:t>,</w:t>
      </w:r>
      <w:r w:rsidR="001376C0" w:rsidRPr="00497709">
        <w:t xml:space="preserve"> que tu n</w:t>
      </w:r>
      <w:r w:rsidR="0031599B">
        <w:t>’</w:t>
      </w:r>
      <w:r w:rsidR="001376C0" w:rsidRPr="00497709">
        <w:t xml:space="preserve">as peut-être pas eu le temps de lire </w:t>
      </w:r>
      <w:r w:rsidRPr="00497709">
        <w:t xml:space="preserve">aussi </w:t>
      </w:r>
      <w:r w:rsidR="001376C0" w:rsidRPr="00497709">
        <w:t xml:space="preserve">attentivement </w:t>
      </w:r>
      <w:r w:rsidRPr="00497709">
        <w:t xml:space="preserve">que </w:t>
      </w:r>
      <w:r w:rsidR="001376C0" w:rsidRPr="00497709">
        <w:t xml:space="preserve">le rapport, </w:t>
      </w:r>
      <w:r w:rsidRPr="00497709">
        <w:t>mais dans le vad</w:t>
      </w:r>
      <w:r w:rsidR="0031599B">
        <w:t>e-me</w:t>
      </w:r>
      <w:r w:rsidRPr="00497709">
        <w:t xml:space="preserve">cum, en toutes lettres </w:t>
      </w:r>
      <w:r w:rsidR="001376C0" w:rsidRPr="00497709">
        <w:t>il est marqué que la procédure doit être contradictoire</w:t>
      </w:r>
      <w:r w:rsidRPr="00497709">
        <w:t xml:space="preserve">. On a même pris un terme </w:t>
      </w:r>
      <w:r w:rsidR="001376C0" w:rsidRPr="00497709">
        <w:t xml:space="preserve">typiquement juridique, car </w:t>
      </w:r>
      <w:r w:rsidRPr="00497709">
        <w:t xml:space="preserve">effectivement </w:t>
      </w:r>
      <w:r w:rsidR="001376C0" w:rsidRPr="00497709">
        <w:t>nous ne pouvons pas imaginer les choses sans une procédure contradictoire</w:t>
      </w:r>
      <w:r w:rsidRPr="00497709">
        <w:t>, il faut</w:t>
      </w:r>
      <w:r w:rsidR="001376C0" w:rsidRPr="00497709">
        <w:t xml:space="preserve"> entendre les deux parties. Et si nous allons au bout des choses</w:t>
      </w:r>
      <w:r w:rsidRPr="00497709">
        <w:t>, c</w:t>
      </w:r>
      <w:r w:rsidR="0031599B">
        <w:t>’</w:t>
      </w:r>
      <w:r w:rsidR="001376C0" w:rsidRPr="00497709">
        <w:t>est pour cela que je discut</w:t>
      </w:r>
      <w:r w:rsidRPr="00497709">
        <w:t>e un peu</w:t>
      </w:r>
      <w:r w:rsidR="001376C0" w:rsidRPr="00497709">
        <w:t xml:space="preserve"> de la question de l</w:t>
      </w:r>
      <w:r w:rsidR="0031599B">
        <w:t>’</w:t>
      </w:r>
      <w:r w:rsidR="001376C0" w:rsidRPr="00497709">
        <w:t>appel</w:t>
      </w:r>
      <w:r w:rsidRPr="00497709">
        <w:t>,</w:t>
      </w:r>
      <w:r w:rsidR="001376C0" w:rsidRPr="00497709">
        <w:t xml:space="preserve"> en pratique, il n</w:t>
      </w:r>
      <w:r w:rsidR="0031599B">
        <w:t>’</w:t>
      </w:r>
      <w:r w:rsidR="001376C0" w:rsidRPr="00497709">
        <w:t>y a pas eu d</w:t>
      </w:r>
      <w:r w:rsidR="0031599B">
        <w:t>’</w:t>
      </w:r>
      <w:r w:rsidR="001376C0" w:rsidRPr="00497709">
        <w:t>appel au cours des 10 ou 15 dernières années en France, mais c</w:t>
      </w:r>
      <w:r w:rsidR="0031599B">
        <w:t>’</w:t>
      </w:r>
      <w:r w:rsidR="001376C0" w:rsidRPr="00497709">
        <w:t>est une chose qu</w:t>
      </w:r>
      <w:r w:rsidR="0031599B">
        <w:t>’</w:t>
      </w:r>
      <w:r w:rsidR="001376C0" w:rsidRPr="00497709">
        <w:t>il faut quand même évoqu</w:t>
      </w:r>
      <w:r w:rsidRPr="00497709">
        <w:t>er. Mais</w:t>
      </w:r>
      <w:r w:rsidR="001376C0" w:rsidRPr="00497709">
        <w:t xml:space="preserve">, </w:t>
      </w:r>
      <w:r w:rsidRPr="00497709">
        <w:t>tout à fait d</w:t>
      </w:r>
      <w:r w:rsidR="0031599B">
        <w:t>’</w:t>
      </w:r>
      <w:r w:rsidRPr="00497709">
        <w:t>accord avec toi, cel</w:t>
      </w:r>
      <w:r w:rsidR="001376C0" w:rsidRPr="00497709">
        <w:t>a a été rattrapé.</w:t>
      </w:r>
    </w:p>
    <w:p w:rsidR="00004FF3" w:rsidRPr="00497709" w:rsidRDefault="00004FF3" w:rsidP="00004FF3">
      <w:pPr>
        <w:pStyle w:val="Nom"/>
      </w:pPr>
      <w:r w:rsidRPr="00497709">
        <w:t>Michel COSNARD, président :</w:t>
      </w:r>
    </w:p>
    <w:p w:rsidR="001376C0" w:rsidRPr="00497709" w:rsidRDefault="001D2A20" w:rsidP="001376C0">
      <w:pPr>
        <w:pStyle w:val="E-TextePAO"/>
      </w:pPr>
      <w:r>
        <w:t>Madame </w:t>
      </w:r>
      <w:proofErr w:type="spellStart"/>
      <w:r w:rsidR="001376C0" w:rsidRPr="00497709">
        <w:t>Bacalexi</w:t>
      </w:r>
      <w:proofErr w:type="spellEnd"/>
      <w:r w:rsidR="001376C0" w:rsidRPr="00497709">
        <w:t>.</w:t>
      </w:r>
    </w:p>
    <w:p w:rsidR="00004FF3" w:rsidRPr="00497709" w:rsidRDefault="00004FF3" w:rsidP="00004FF3">
      <w:pPr>
        <w:pStyle w:val="Nom"/>
      </w:pPr>
      <w:r w:rsidRPr="00497709">
        <w:t>Constantina BACALEXI :</w:t>
      </w:r>
    </w:p>
    <w:p w:rsidR="001376C0" w:rsidRPr="00497709" w:rsidRDefault="001376C0" w:rsidP="001376C0">
      <w:pPr>
        <w:pStyle w:val="E-TextePAO"/>
      </w:pPr>
      <w:r w:rsidRPr="00497709">
        <w:t>Merci beaucoup</w:t>
      </w:r>
      <w:r w:rsidR="00004FF3" w:rsidRPr="00497709">
        <w:t>,</w:t>
      </w:r>
      <w:r w:rsidRPr="00497709">
        <w:t xml:space="preserve"> pour </w:t>
      </w:r>
      <w:r w:rsidR="00004FF3" w:rsidRPr="00497709">
        <w:t>la</w:t>
      </w:r>
      <w:r w:rsidRPr="00497709">
        <w:t xml:space="preserve"> présentation et le rapport </w:t>
      </w:r>
      <w:r w:rsidR="00004FF3" w:rsidRPr="00497709">
        <w:t>qui m</w:t>
      </w:r>
      <w:r w:rsidR="0031599B">
        <w:t>’</w:t>
      </w:r>
      <w:r w:rsidR="00004FF3" w:rsidRPr="00497709">
        <w:t>a paru vraiment fort</w:t>
      </w:r>
      <w:r w:rsidRPr="00497709">
        <w:t xml:space="preserve"> intéress</w:t>
      </w:r>
      <w:r w:rsidR="00004FF3" w:rsidRPr="00497709">
        <w:t>ant, on en a besoin</w:t>
      </w:r>
      <w:r w:rsidRPr="00497709">
        <w:t>. Merci aussi d</w:t>
      </w:r>
      <w:r w:rsidR="0031599B">
        <w:t>’</w:t>
      </w:r>
      <w:r w:rsidRPr="00497709">
        <w:t>avoir pris en compte tou</w:t>
      </w:r>
      <w:r w:rsidR="002F6A23" w:rsidRPr="00497709">
        <w:t>s</w:t>
      </w:r>
      <w:r w:rsidRPr="00497709">
        <w:t xml:space="preserve"> le</w:t>
      </w:r>
      <w:r w:rsidR="002F6A23" w:rsidRPr="00497709">
        <w:t>s</w:t>
      </w:r>
      <w:r w:rsidR="00004FF3" w:rsidRPr="00497709">
        <w:t xml:space="preserve"> personnel</w:t>
      </w:r>
      <w:r w:rsidR="002F6A23" w:rsidRPr="00497709">
        <w:t>s</w:t>
      </w:r>
      <w:r w:rsidRPr="00497709">
        <w:t xml:space="preserve"> de la recherche</w:t>
      </w:r>
      <w:r w:rsidR="00004FF3" w:rsidRPr="00497709">
        <w:t>, pas seulement ceux</w:t>
      </w:r>
      <w:r w:rsidRPr="00497709">
        <w:t xml:space="preserve"> estampillés chercheur</w:t>
      </w:r>
      <w:r w:rsidR="00004FF3" w:rsidRPr="00497709">
        <w:t>s</w:t>
      </w:r>
      <w:r w:rsidRPr="00497709">
        <w:t xml:space="preserve">, </w:t>
      </w:r>
      <w:r w:rsidR="00004FF3" w:rsidRPr="00497709">
        <w:t xml:space="preserve">parce qu’effectivement </w:t>
      </w:r>
      <w:r w:rsidRPr="00497709">
        <w:t>les ingénieurs et les techniciens sont aussi impliqués</w:t>
      </w:r>
      <w:r w:rsidR="00004FF3" w:rsidRPr="00497709">
        <w:t>,</w:t>
      </w:r>
      <w:r w:rsidRPr="00497709">
        <w:t xml:space="preserve"> et aussi les doctorants que nous </w:t>
      </w:r>
      <w:r w:rsidR="00004FF3" w:rsidRPr="00497709">
        <w:t>en</w:t>
      </w:r>
      <w:r w:rsidRPr="00497709">
        <w:t>cadrons souvent. Je voulais vous demander si vous avez eu des interactions avec les comités d</w:t>
      </w:r>
      <w:r w:rsidR="0031599B">
        <w:t>’</w:t>
      </w:r>
      <w:r w:rsidRPr="00497709">
        <w:t>hygiène</w:t>
      </w:r>
      <w:r w:rsidR="00004FF3" w:rsidRPr="00497709">
        <w:t xml:space="preserve"> et</w:t>
      </w:r>
      <w:r w:rsidRPr="00497709">
        <w:t xml:space="preserve"> de sécurité et de</w:t>
      </w:r>
      <w:r w:rsidR="00004FF3" w:rsidRPr="00497709">
        <w:t>s</w:t>
      </w:r>
      <w:r w:rsidRPr="00497709">
        <w:t xml:space="preserve"> conditions de travail qui exist</w:t>
      </w:r>
      <w:r w:rsidR="00004FF3" w:rsidRPr="00497709">
        <w:t>e</w:t>
      </w:r>
      <w:r w:rsidRPr="00497709">
        <w:t xml:space="preserve"> avec les organismes. Parce que du côté des personnels</w:t>
      </w:r>
      <w:r w:rsidR="00004FF3" w:rsidRPr="00497709">
        <w:t xml:space="preserve">, on a vu que souvent les cas de manquement </w:t>
      </w:r>
      <w:r w:rsidRPr="00497709">
        <w:t>à l</w:t>
      </w:r>
      <w:r w:rsidR="0031599B">
        <w:t>’</w:t>
      </w:r>
      <w:r w:rsidRPr="00497709">
        <w:t>intégrité scientifique sont source</w:t>
      </w:r>
      <w:r w:rsidR="00004FF3" w:rsidRPr="00497709">
        <w:t>s</w:t>
      </w:r>
      <w:r w:rsidRPr="00497709">
        <w:t xml:space="preserve"> de souffrance pour les personnels qui en sont victimes. </w:t>
      </w:r>
      <w:r w:rsidR="00004FF3" w:rsidRPr="00497709">
        <w:t>Donc</w:t>
      </w:r>
      <w:r w:rsidRPr="00497709">
        <w:t>, on peut aussi crée</w:t>
      </w:r>
      <w:r w:rsidR="00004FF3" w:rsidRPr="00497709">
        <w:t>r</w:t>
      </w:r>
      <w:r w:rsidRPr="00497709">
        <w:t xml:space="preserve"> des inégalités entre les personnels</w:t>
      </w:r>
      <w:r w:rsidR="00004FF3" w:rsidRPr="00497709">
        <w:t>,</w:t>
      </w:r>
      <w:r w:rsidRPr="00497709">
        <w:t xml:space="preserve"> m</w:t>
      </w:r>
      <w:r w:rsidR="00004FF3" w:rsidRPr="00497709">
        <w:t>ettre</w:t>
      </w:r>
      <w:r w:rsidRPr="00497709">
        <w:t xml:space="preserve"> des collègues en position d</w:t>
      </w:r>
      <w:r w:rsidR="0031599B">
        <w:t>’</w:t>
      </w:r>
      <w:r w:rsidRPr="00497709">
        <w:t>insécurité par rapport à leur travail. C</w:t>
      </w:r>
      <w:r w:rsidR="0031599B">
        <w:t>’</w:t>
      </w:r>
      <w:r w:rsidRPr="00497709">
        <w:t xml:space="preserve">est ma première question. La deuxième </w:t>
      </w:r>
      <w:r w:rsidR="00004FF3" w:rsidRPr="00497709">
        <w:t>c’est un peu…</w:t>
      </w:r>
    </w:p>
    <w:p w:rsidR="00004FF3" w:rsidRPr="00497709" w:rsidRDefault="00004FF3" w:rsidP="00004FF3">
      <w:pPr>
        <w:pStyle w:val="Nom"/>
      </w:pPr>
      <w:r w:rsidRPr="00497709">
        <w:t>Michel COSNARD, président :</w:t>
      </w:r>
    </w:p>
    <w:p w:rsidR="001376C0" w:rsidRPr="00497709" w:rsidRDefault="001376C0" w:rsidP="001376C0">
      <w:pPr>
        <w:pStyle w:val="E-TextePAO"/>
      </w:pPr>
      <w:r w:rsidRPr="00497709">
        <w:t>On v</w:t>
      </w:r>
      <w:r w:rsidR="00004FF3" w:rsidRPr="00497709">
        <w:t xml:space="preserve">a peut-être prendre la première, </w:t>
      </w:r>
      <w:r w:rsidRPr="00497709">
        <w:t>après la seconde</w:t>
      </w:r>
      <w:r w:rsidR="00004FF3" w:rsidRPr="00497709">
        <w:t>,</w:t>
      </w:r>
      <w:r w:rsidRPr="00497709">
        <w:t xml:space="preserve"> je </w:t>
      </w:r>
      <w:r w:rsidR="00004FF3" w:rsidRPr="00497709">
        <w:t xml:space="preserve">vous </w:t>
      </w:r>
      <w:r w:rsidRPr="00497709">
        <w:t>repasserai la parole.</w:t>
      </w:r>
    </w:p>
    <w:p w:rsidR="00004FF3" w:rsidRPr="00497709" w:rsidRDefault="00004FF3" w:rsidP="00004FF3">
      <w:pPr>
        <w:pStyle w:val="Nom"/>
      </w:pPr>
      <w:r w:rsidRPr="00497709">
        <w:lastRenderedPageBreak/>
        <w:t>Pierre CORVOL :</w:t>
      </w:r>
    </w:p>
    <w:p w:rsidR="001376C0" w:rsidRPr="00497709" w:rsidRDefault="001376C0" w:rsidP="001376C0">
      <w:pPr>
        <w:pStyle w:val="E-TextePAO"/>
      </w:pPr>
      <w:r w:rsidRPr="00497709">
        <w:t>Je vais être franc</w:t>
      </w:r>
      <w:r w:rsidR="00004FF3" w:rsidRPr="00497709">
        <w:t> </w:t>
      </w:r>
      <w:r w:rsidRPr="00497709">
        <w:t>: non, nous n</w:t>
      </w:r>
      <w:r w:rsidR="0031599B">
        <w:t>’</w:t>
      </w:r>
      <w:r w:rsidRPr="00497709">
        <w:t>avons pas pris contact avec les CHSCT</w:t>
      </w:r>
      <w:r w:rsidR="00004FF3" w:rsidRPr="00497709">
        <w:t>, c</w:t>
      </w:r>
      <w:r w:rsidR="0031599B">
        <w:t>’</w:t>
      </w:r>
      <w:r w:rsidRPr="00497709">
        <w:t>est vrai, mais je vois bien ce que vous voulez</w:t>
      </w:r>
      <w:r w:rsidR="00004FF3" w:rsidRPr="00497709">
        <w:t xml:space="preserve"> dire ayant</w:t>
      </w:r>
      <w:r w:rsidRPr="00497709">
        <w:t xml:space="preserve"> présid</w:t>
      </w:r>
      <w:r w:rsidR="00004FF3" w:rsidRPr="00497709">
        <w:t>é</w:t>
      </w:r>
      <w:r w:rsidRPr="00497709">
        <w:t xml:space="preserve"> le Collège de France pendant six ans</w:t>
      </w:r>
      <w:r w:rsidR="00004FF3" w:rsidRPr="00497709">
        <w:t>,</w:t>
      </w:r>
      <w:r w:rsidRPr="00497709">
        <w:t xml:space="preserve"> et ayant vu </w:t>
      </w:r>
      <w:r w:rsidR="00004FF3" w:rsidRPr="00497709">
        <w:t xml:space="preserve">effectivement </w:t>
      </w:r>
      <w:r w:rsidRPr="00497709">
        <w:t>la souffrance au travail qui peut exister. Là, on parle</w:t>
      </w:r>
      <w:r w:rsidR="00004FF3" w:rsidRPr="00497709">
        <w:t xml:space="preserve"> réellement</w:t>
      </w:r>
      <w:r w:rsidRPr="00497709">
        <w:t xml:space="preserve"> d</w:t>
      </w:r>
      <w:r w:rsidR="0031599B">
        <w:t>’</w:t>
      </w:r>
      <w:r w:rsidRPr="00497709">
        <w:t xml:space="preserve">intégrité </w:t>
      </w:r>
      <w:r w:rsidR="00004FF3" w:rsidRPr="00497709">
        <w:t>scientifique</w:t>
      </w:r>
      <w:r w:rsidRPr="00497709">
        <w:t xml:space="preserve"> de la pratique de la recherche. C</w:t>
      </w:r>
      <w:r w:rsidR="0031599B">
        <w:t>’</w:t>
      </w:r>
      <w:r w:rsidRPr="00497709">
        <w:t>est peut-être un peu éloigné. Je ne me souviens pas avoir vu dans les documents européens ou autres que j</w:t>
      </w:r>
      <w:r w:rsidR="0031599B">
        <w:t>’</w:t>
      </w:r>
      <w:r w:rsidRPr="00497709">
        <w:t>ai pu consulter</w:t>
      </w:r>
      <w:r w:rsidR="00004FF3" w:rsidRPr="00497709">
        <w:t>,</w:t>
      </w:r>
      <w:r w:rsidRPr="00497709">
        <w:t xml:space="preserve"> cet aspect des choses, mais je reste absolument ouvert, je crois qu</w:t>
      </w:r>
      <w:r w:rsidR="0031599B">
        <w:t>’</w:t>
      </w:r>
      <w:r w:rsidRPr="00497709">
        <w:t xml:space="preserve">il faut être </w:t>
      </w:r>
      <w:r w:rsidR="00004FF3" w:rsidRPr="00497709">
        <w:t>plus ouvert, plutôt que fermé</w:t>
      </w:r>
      <w:r w:rsidRPr="00497709">
        <w:t>.</w:t>
      </w:r>
    </w:p>
    <w:p w:rsidR="00004FF3" w:rsidRPr="00497709" w:rsidRDefault="00004FF3" w:rsidP="00004FF3">
      <w:pPr>
        <w:pStyle w:val="Nom"/>
      </w:pPr>
      <w:r w:rsidRPr="00497709">
        <w:t>Michel COSNARD, président :</w:t>
      </w:r>
    </w:p>
    <w:p w:rsidR="001376C0" w:rsidRPr="00497709" w:rsidRDefault="004647F5" w:rsidP="001376C0">
      <w:pPr>
        <w:pStyle w:val="E-TextePAO"/>
      </w:pPr>
      <w:r>
        <w:t>Madame </w:t>
      </w:r>
      <w:proofErr w:type="spellStart"/>
      <w:r w:rsidRPr="00497709">
        <w:t>Bacalexi</w:t>
      </w:r>
      <w:proofErr w:type="spellEnd"/>
      <w:r w:rsidR="00004FF3" w:rsidRPr="00497709">
        <w:t>, j</w:t>
      </w:r>
      <w:r w:rsidR="001376C0" w:rsidRPr="00497709">
        <w:t>e vous repasse la parole.</w:t>
      </w:r>
    </w:p>
    <w:p w:rsidR="00004FF3" w:rsidRPr="00497709" w:rsidRDefault="00004FF3" w:rsidP="00004FF3">
      <w:pPr>
        <w:pStyle w:val="Nom"/>
      </w:pPr>
      <w:r w:rsidRPr="00497709">
        <w:t>Constantina BACALEXI :</w:t>
      </w:r>
    </w:p>
    <w:p w:rsidR="001376C0" w:rsidRPr="00497709" w:rsidRDefault="002F6A23" w:rsidP="001376C0">
      <w:pPr>
        <w:pStyle w:val="E-TextePAO"/>
      </w:pPr>
      <w:r w:rsidRPr="00497709">
        <w:t>C</w:t>
      </w:r>
      <w:r w:rsidR="0031599B">
        <w:t>’</w:t>
      </w:r>
      <w:r w:rsidR="001376C0" w:rsidRPr="00497709">
        <w:t>est très bien de mettre en place tout cela, mais est-ce qu</w:t>
      </w:r>
      <w:r w:rsidR="0031599B">
        <w:t>’</w:t>
      </w:r>
      <w:r w:rsidR="001376C0" w:rsidRPr="00497709">
        <w:t>une des causes qui est évoqué</w:t>
      </w:r>
      <w:r w:rsidRPr="00497709">
        <w:t>e dans le</w:t>
      </w:r>
      <w:r w:rsidR="001376C0" w:rsidRPr="00497709">
        <w:t xml:space="preserve"> rapport va être plus mis</w:t>
      </w:r>
      <w:r w:rsidRPr="00497709">
        <w:t>e</w:t>
      </w:r>
      <w:r w:rsidR="001376C0" w:rsidRPr="00497709">
        <w:t xml:space="preserve"> en avant</w:t>
      </w:r>
      <w:r w:rsidRPr="00497709">
        <w:t> ? P</w:t>
      </w:r>
      <w:r w:rsidR="001376C0" w:rsidRPr="00497709">
        <w:t>ar exemple, la pression et la publication, que ce soit envers les</w:t>
      </w:r>
      <w:r w:rsidRPr="00497709">
        <w:t xml:space="preserve"> personnels déjà en place,</w:t>
      </w:r>
      <w:r w:rsidR="0031599B">
        <w:t xml:space="preserve"> </w:t>
      </w:r>
      <w:r w:rsidRPr="00497709">
        <w:t>etc., c</w:t>
      </w:r>
      <w:r w:rsidR="001376C0" w:rsidRPr="00497709">
        <w:t>e qu</w:t>
      </w:r>
      <w:r w:rsidR="0031599B">
        <w:t>’</w:t>
      </w:r>
      <w:r w:rsidR="001376C0" w:rsidRPr="00497709">
        <w:t>on discutait tout à l</w:t>
      </w:r>
      <w:r w:rsidR="0031599B">
        <w:t>’</w:t>
      </w:r>
      <w:r w:rsidR="001376C0" w:rsidRPr="00497709">
        <w:t xml:space="preserve">heure sur </w:t>
      </w:r>
      <w:r w:rsidRPr="00497709">
        <w:t>l</w:t>
      </w:r>
      <w:r w:rsidR="001376C0" w:rsidRPr="00497709">
        <w:t xml:space="preserve">es critères bibliométriques </w:t>
      </w:r>
      <w:r w:rsidRPr="00497709">
        <w:t>et quantitatif</w:t>
      </w:r>
      <w:r w:rsidR="001376C0" w:rsidRPr="00497709">
        <w:t xml:space="preserve">s qui sont </w:t>
      </w:r>
      <w:r w:rsidRPr="00497709">
        <w:t>un des</w:t>
      </w:r>
      <w:r w:rsidR="001376C0" w:rsidRPr="00497709">
        <w:t xml:space="preserve"> motifs </w:t>
      </w:r>
      <w:r w:rsidRPr="00497709">
        <w:t xml:space="preserve">du manquement à l’intégrité, et surtout </w:t>
      </w:r>
      <w:r w:rsidR="001376C0" w:rsidRPr="00497709">
        <w:t xml:space="preserve">la pression par rapport aux jeunes, </w:t>
      </w:r>
      <w:r w:rsidRPr="00497709">
        <w:t xml:space="preserve">et </w:t>
      </w:r>
      <w:r w:rsidR="001376C0" w:rsidRPr="00497709">
        <w:t>non seulement des étudiants</w:t>
      </w:r>
      <w:r w:rsidRPr="00497709">
        <w:t>,</w:t>
      </w:r>
      <w:r w:rsidR="001376C0" w:rsidRPr="00497709">
        <w:t xml:space="preserve"> de</w:t>
      </w:r>
      <w:r w:rsidRPr="00497709">
        <w:t>s</w:t>
      </w:r>
      <w:r w:rsidR="001376C0" w:rsidRPr="00497709">
        <w:t xml:space="preserve"> doctorat</w:t>
      </w:r>
      <w:r w:rsidRPr="00497709">
        <w:t>s</w:t>
      </w:r>
      <w:r w:rsidR="001376C0" w:rsidRPr="00497709">
        <w:t>, mais par rapport aussi au personnel précaire.</w:t>
      </w:r>
    </w:p>
    <w:p w:rsidR="002F6A23" w:rsidRPr="00497709" w:rsidRDefault="002F6A23" w:rsidP="002F6A23">
      <w:pPr>
        <w:pStyle w:val="Nom"/>
      </w:pPr>
      <w:r w:rsidRPr="00497709">
        <w:t>Pierre CORVOL :</w:t>
      </w:r>
    </w:p>
    <w:p w:rsidR="001376C0" w:rsidRPr="00497709" w:rsidRDefault="001376C0" w:rsidP="001376C0">
      <w:pPr>
        <w:pStyle w:val="E-TextePAO"/>
      </w:pPr>
      <w:r w:rsidRPr="00497709">
        <w:t xml:space="preserve">Tous les personnels, y compris les personnels académiques, avec leur médaille </w:t>
      </w:r>
      <w:r w:rsidR="002F6A23" w:rsidRPr="00497709">
        <w:t>aime</w:t>
      </w:r>
      <w:r w:rsidR="00AA6E69" w:rsidRPr="00497709">
        <w:t xml:space="preserve">nt </w:t>
      </w:r>
      <w:r w:rsidRPr="00497709">
        <w:t xml:space="preserve">bien avoir un </w:t>
      </w:r>
      <w:r w:rsidR="002F6A23" w:rsidRPr="00497709">
        <w:rPr>
          <w:i/>
        </w:rPr>
        <w:t>nature</w:t>
      </w:r>
      <w:r w:rsidR="002F6A23" w:rsidRPr="00497709">
        <w:t>, c’</w:t>
      </w:r>
      <w:r w:rsidR="0031599B">
        <w:t>est la première chose qu’ils</w:t>
      </w:r>
      <w:r w:rsidRPr="00497709">
        <w:t xml:space="preserve"> disent en se présentant à quelqu</w:t>
      </w:r>
      <w:r w:rsidR="0031599B">
        <w:t>’</w:t>
      </w:r>
      <w:r w:rsidRPr="00497709">
        <w:t xml:space="preserve">un de leur âge, </w:t>
      </w:r>
      <w:r w:rsidR="002F6A23" w:rsidRPr="00497709">
        <w:t xml:space="preserve">ce </w:t>
      </w:r>
      <w:r w:rsidRPr="00497709">
        <w:t>que je trouve un peu surprenant</w:t>
      </w:r>
      <w:r w:rsidR="002F6A23" w:rsidRPr="00497709">
        <w:t>. Je suis</w:t>
      </w:r>
      <w:r w:rsidRPr="00497709">
        <w:t xml:space="preserve"> bien d</w:t>
      </w:r>
      <w:r w:rsidR="0031599B">
        <w:t>’</w:t>
      </w:r>
      <w:r w:rsidRPr="00497709">
        <w:t>accord avec vous. C</w:t>
      </w:r>
      <w:r w:rsidR="0031599B">
        <w:t>’</w:t>
      </w:r>
      <w:r w:rsidRPr="00497709">
        <w:t>est pour cela que l</w:t>
      </w:r>
      <w:r w:rsidR="0031599B">
        <w:t>’</w:t>
      </w:r>
      <w:proofErr w:type="spellStart"/>
      <w:r w:rsidRPr="00497709">
        <w:t>Of</w:t>
      </w:r>
      <w:r w:rsidR="002F6A23" w:rsidRPr="00497709">
        <w:t>is</w:t>
      </w:r>
      <w:proofErr w:type="spellEnd"/>
      <w:r w:rsidR="002F6A23" w:rsidRPr="00497709">
        <w:t xml:space="preserve"> a</w:t>
      </w:r>
      <w:r w:rsidRPr="00497709">
        <w:t xml:space="preserve"> un grand avenir</w:t>
      </w:r>
      <w:r w:rsidR="002F6A23" w:rsidRPr="00497709">
        <w:t>, parce que j</w:t>
      </w:r>
      <w:r w:rsidRPr="00497709">
        <w:t>e ne le vois pas uniquement comme un exercice de traitement des manquem</w:t>
      </w:r>
      <w:r w:rsidR="002F6A23" w:rsidRPr="00497709">
        <w:t>ents à l</w:t>
      </w:r>
      <w:r w:rsidR="0031599B">
        <w:t>’</w:t>
      </w:r>
      <w:r w:rsidR="002F6A23" w:rsidRPr="00497709">
        <w:t xml:space="preserve">intégrité scientifique, qui est une </w:t>
      </w:r>
      <w:r w:rsidRPr="00497709">
        <w:t xml:space="preserve">manière restreinte, de voir les choses. Je le vois </w:t>
      </w:r>
      <w:r w:rsidR="002F6A23" w:rsidRPr="00497709">
        <w:t xml:space="preserve">comme </w:t>
      </w:r>
      <w:r w:rsidRPr="00497709">
        <w:t xml:space="preserve">en même temps un </w:t>
      </w:r>
      <w:r w:rsidR="002F6A23" w:rsidRPr="00497709">
        <w:t>creuset</w:t>
      </w:r>
      <w:r w:rsidRPr="00497709">
        <w:t xml:space="preserve"> de réflexion sur ces sujets</w:t>
      </w:r>
      <w:r w:rsidR="002F6A23" w:rsidRPr="00497709">
        <w:t xml:space="preserve">. </w:t>
      </w:r>
      <w:r w:rsidR="00523D2B">
        <w:t>E</w:t>
      </w:r>
      <w:r w:rsidRPr="00497709">
        <w:t xml:space="preserve">tant </w:t>
      </w:r>
      <w:r w:rsidR="002F6A23" w:rsidRPr="00497709">
        <w:t>à l’heure</w:t>
      </w:r>
      <w:r w:rsidRPr="00497709">
        <w:t xml:space="preserve"> actuelle</w:t>
      </w:r>
      <w:r w:rsidR="002F6A23" w:rsidRPr="00497709">
        <w:t>,</w:t>
      </w:r>
      <w:r w:rsidRPr="00497709">
        <w:t xml:space="preserve"> mes collègues m</w:t>
      </w:r>
      <w:r w:rsidR="0031599B">
        <w:t>’</w:t>
      </w:r>
      <w:r w:rsidRPr="00497709">
        <w:t>ont élu Vice-Président de l</w:t>
      </w:r>
      <w:r w:rsidR="0031599B">
        <w:t>’</w:t>
      </w:r>
      <w:r w:rsidRPr="00497709">
        <w:t>Académie des sciences</w:t>
      </w:r>
      <w:r w:rsidR="002F6A23" w:rsidRPr="00497709">
        <w:t>, j</w:t>
      </w:r>
      <w:r w:rsidRPr="00497709">
        <w:t>e souhaiterais que l</w:t>
      </w:r>
      <w:r w:rsidR="0031599B">
        <w:t>’</w:t>
      </w:r>
      <w:r w:rsidRPr="00497709">
        <w:t>Académie des sciences</w:t>
      </w:r>
      <w:r w:rsidR="002F6A23" w:rsidRPr="00497709">
        <w:t>,</w:t>
      </w:r>
      <w:r w:rsidRPr="00497709">
        <w:t xml:space="preserve"> parce que ce sont </w:t>
      </w:r>
      <w:r w:rsidR="002F6A23" w:rsidRPr="00497709">
        <w:t>des vi</w:t>
      </w:r>
      <w:r w:rsidRPr="00497709">
        <w:t xml:space="preserve">eux qui finalement </w:t>
      </w:r>
      <w:r w:rsidR="002F6A23" w:rsidRPr="00497709">
        <w:t>« n’ont</w:t>
      </w:r>
      <w:r w:rsidRPr="00497709">
        <w:t xml:space="preserve"> plus rien à montrer</w:t>
      </w:r>
      <w:r w:rsidR="002F6A23" w:rsidRPr="00497709">
        <w:t> », j</w:t>
      </w:r>
      <w:r w:rsidR="0031599B">
        <w:t>’</w:t>
      </w:r>
      <w:r w:rsidRPr="00497709">
        <w:t>aimerais bien qu</w:t>
      </w:r>
      <w:r w:rsidR="0031599B">
        <w:t>’</w:t>
      </w:r>
      <w:r w:rsidRPr="00497709">
        <w:t>il y ait une réflexion sur l</w:t>
      </w:r>
      <w:r w:rsidR="0031599B">
        <w:t>’</w:t>
      </w:r>
      <w:r w:rsidRPr="00497709">
        <w:t xml:space="preserve">évaluation de la </w:t>
      </w:r>
      <w:r w:rsidR="002F6A23" w:rsidRPr="00497709">
        <w:t>recherch</w:t>
      </w:r>
      <w:r w:rsidRPr="00497709">
        <w:t>e</w:t>
      </w:r>
      <w:r w:rsidR="002F6A23" w:rsidRPr="00497709">
        <w:t>,</w:t>
      </w:r>
      <w:r w:rsidRPr="00497709">
        <w:t xml:space="preserve"> des chercheurs</w:t>
      </w:r>
      <w:r w:rsidR="002F6A23" w:rsidRPr="00497709">
        <w:t>,</w:t>
      </w:r>
      <w:r w:rsidRPr="00497709">
        <w:t xml:space="preserve"> les publications</w:t>
      </w:r>
      <w:r w:rsidR="002F6A23" w:rsidRPr="00497709">
        <w:t>. J</w:t>
      </w:r>
      <w:r w:rsidRPr="00497709">
        <w:t xml:space="preserve">e peux vous dire que </w:t>
      </w:r>
      <w:r w:rsidR="002F6A23" w:rsidRPr="00497709">
        <w:t xml:space="preserve">ceci, </w:t>
      </w:r>
      <w:r w:rsidRPr="00497709">
        <w:t>pour moi, fait partie intégrante de la réflexion à venir. Dans l</w:t>
      </w:r>
      <w:r w:rsidR="0031599B">
        <w:t>’</w:t>
      </w:r>
      <w:r w:rsidRPr="00497709">
        <w:t>immédiat, je comprends qu</w:t>
      </w:r>
      <w:r w:rsidR="0031599B">
        <w:t>’</w:t>
      </w:r>
      <w:r w:rsidRPr="00497709">
        <w:t xml:space="preserve">il faille </w:t>
      </w:r>
      <w:r w:rsidR="002F6A23" w:rsidRPr="00497709">
        <w:t xml:space="preserve">se </w:t>
      </w:r>
      <w:r w:rsidRPr="00497709">
        <w:t>centr</w:t>
      </w:r>
      <w:r w:rsidR="002F6A23" w:rsidRPr="00497709">
        <w:t>er</w:t>
      </w:r>
      <w:r w:rsidRPr="00497709">
        <w:t xml:space="preserve"> sur la création, mais il me semble que c</w:t>
      </w:r>
      <w:r w:rsidR="0031599B">
        <w:t>’</w:t>
      </w:r>
      <w:r w:rsidRPr="00497709">
        <w:t>est un point très important. Nous rejoignons complètement</w:t>
      </w:r>
      <w:r w:rsidR="002F6A23" w:rsidRPr="00497709">
        <w:t>, à</w:t>
      </w:r>
      <w:r w:rsidRPr="00497709">
        <w:t xml:space="preserve"> cet égard, je crois, </w:t>
      </w:r>
      <w:r w:rsidR="002F6A23" w:rsidRPr="00497709">
        <w:t>les pré</w:t>
      </w:r>
      <w:r w:rsidRPr="00497709">
        <w:t>occupation</w:t>
      </w:r>
      <w:r w:rsidR="002F6A23" w:rsidRPr="00497709">
        <w:t>s</w:t>
      </w:r>
      <w:r w:rsidRPr="00497709">
        <w:t xml:space="preserve"> qui peuvent être les vôtres. J</w:t>
      </w:r>
      <w:r w:rsidR="0031599B">
        <w:t>’</w:t>
      </w:r>
      <w:r w:rsidRPr="00497709">
        <w:t>ai fait récemment à l</w:t>
      </w:r>
      <w:r w:rsidR="0031599B">
        <w:t>’</w:t>
      </w:r>
      <w:r w:rsidR="00523D2B">
        <w:t>E</w:t>
      </w:r>
      <w:r w:rsidRPr="00497709">
        <w:t>c</w:t>
      </w:r>
      <w:r w:rsidR="002F6A23" w:rsidRPr="00497709">
        <w:t>ole de physiopathologie de Pari VI</w:t>
      </w:r>
      <w:r w:rsidRPr="00497709">
        <w:t>, un topo pour me mettre à la place d</w:t>
      </w:r>
      <w:r w:rsidR="0031599B">
        <w:t>’</w:t>
      </w:r>
      <w:r w:rsidRPr="00497709">
        <w:t>un formateur sur l</w:t>
      </w:r>
      <w:r w:rsidR="0031599B">
        <w:t>’</w:t>
      </w:r>
      <w:r w:rsidRPr="00497709">
        <w:t>intégrité scientifique. Il y avait 150</w:t>
      </w:r>
      <w:r w:rsidR="002F6A23" w:rsidRPr="00497709">
        <w:t xml:space="preserve"> étudiants</w:t>
      </w:r>
      <w:r w:rsidRPr="00497709">
        <w:t xml:space="preserve">, </w:t>
      </w:r>
      <w:r w:rsidR="002F6A23" w:rsidRPr="00497709">
        <w:t>j’</w:t>
      </w:r>
      <w:r w:rsidRPr="00497709">
        <w:t xml:space="preserve">avais préparé </w:t>
      </w:r>
      <w:r w:rsidR="002F6A23" w:rsidRPr="00497709">
        <w:t>cel</w:t>
      </w:r>
      <w:r w:rsidRPr="00497709">
        <w:t>a avec des étudiants</w:t>
      </w:r>
      <w:r w:rsidR="002F6A23" w:rsidRPr="00497709">
        <w:t>, c’</w:t>
      </w:r>
      <w:r w:rsidRPr="00497709">
        <w:t>est beaucoup mieux que de le faire</w:t>
      </w:r>
      <w:r w:rsidR="002F6A23" w:rsidRPr="00497709">
        <w:t xml:space="preserve"> avec </w:t>
      </w:r>
      <w:r w:rsidR="00B5746C" w:rsidRPr="00B5746C">
        <w:rPr>
          <w:i/>
        </w:rPr>
        <w:t xml:space="preserve">ex </w:t>
      </w:r>
      <w:r w:rsidR="002F6A23" w:rsidRPr="00B5746C">
        <w:rPr>
          <w:i/>
        </w:rPr>
        <w:t>cat</w:t>
      </w:r>
      <w:r w:rsidR="00B5746C" w:rsidRPr="00B5746C">
        <w:rPr>
          <w:i/>
        </w:rPr>
        <w:t>he</w:t>
      </w:r>
      <w:r w:rsidR="002F6A23" w:rsidRPr="00B5746C">
        <w:rPr>
          <w:i/>
        </w:rPr>
        <w:t>dra</w:t>
      </w:r>
      <w:r w:rsidR="002F6A23" w:rsidRPr="00497709">
        <w:t xml:space="preserve">, et l’une des étudiantes m’a dit : « vous savez que si on ne publie pas </w:t>
      </w:r>
      <w:r w:rsidRPr="00497709">
        <w:t>dans la Sainte Trinité, on n</w:t>
      </w:r>
      <w:r w:rsidR="0031599B">
        <w:t>’</w:t>
      </w:r>
      <w:r w:rsidRPr="00497709">
        <w:t>y arrive pas</w:t>
      </w:r>
      <w:r w:rsidR="002F6A23" w:rsidRPr="00497709">
        <w:t> ». L</w:t>
      </w:r>
      <w:r w:rsidRPr="00497709">
        <w:t xml:space="preserve">a Sainte Trinité pour ces étudiants en biologie </w:t>
      </w:r>
      <w:r w:rsidR="002F6A23" w:rsidRPr="00497709">
        <w:t xml:space="preserve">c’est </w:t>
      </w:r>
      <w:proofErr w:type="spellStart"/>
      <w:r w:rsidR="006D600D">
        <w:rPr>
          <w:i/>
        </w:rPr>
        <w:t>Cell</w:t>
      </w:r>
      <w:proofErr w:type="spellEnd"/>
      <w:r w:rsidR="002F6A23" w:rsidRPr="00497709">
        <w:t xml:space="preserve">, </w:t>
      </w:r>
      <w:r w:rsidR="002F6A23" w:rsidRPr="00497709">
        <w:rPr>
          <w:i/>
        </w:rPr>
        <w:t>Nature</w:t>
      </w:r>
      <w:r w:rsidR="002F6A23" w:rsidRPr="00497709">
        <w:t xml:space="preserve"> et </w:t>
      </w:r>
      <w:r w:rsidR="002F6A23" w:rsidRPr="00497709">
        <w:rPr>
          <w:i/>
        </w:rPr>
        <w:t>Science</w:t>
      </w:r>
      <w:r w:rsidR="002F6A23" w:rsidRPr="00497709">
        <w:t>. C’est</w:t>
      </w:r>
      <w:r w:rsidRPr="00497709">
        <w:t xml:space="preserve"> affreux d</w:t>
      </w:r>
      <w:r w:rsidR="0031599B">
        <w:t>’</w:t>
      </w:r>
      <w:r w:rsidRPr="00497709">
        <w:t>entendre des trucs pareils. J</w:t>
      </w:r>
      <w:r w:rsidR="002F6A23" w:rsidRPr="00497709">
        <w:t>’y suis arrivé</w:t>
      </w:r>
      <w:r w:rsidRPr="00497709">
        <w:t xml:space="preserve"> durant ma thèse, </w:t>
      </w:r>
      <w:r w:rsidR="002F6A23" w:rsidRPr="00497709">
        <w:t xml:space="preserve">sans </w:t>
      </w:r>
      <w:r w:rsidRPr="00497709">
        <w:t>faire allusion à la Sainte Trinité</w:t>
      </w:r>
      <w:r w:rsidR="002F6A23" w:rsidRPr="00497709">
        <w:t>. C’</w:t>
      </w:r>
      <w:r w:rsidRPr="00497709">
        <w:t>est terrible.</w:t>
      </w:r>
    </w:p>
    <w:p w:rsidR="002F6A23" w:rsidRPr="00497709" w:rsidRDefault="002F6A23" w:rsidP="002F6A23">
      <w:pPr>
        <w:pStyle w:val="Nom"/>
      </w:pPr>
      <w:r w:rsidRPr="00497709">
        <w:t>Michel COSNARD, président :</w:t>
      </w:r>
    </w:p>
    <w:p w:rsidR="002F6A23" w:rsidRPr="00497709" w:rsidRDefault="001376C0" w:rsidP="001376C0">
      <w:pPr>
        <w:pStyle w:val="E-TextePAO"/>
      </w:pPr>
      <w:r w:rsidRPr="00497709">
        <w:t xml:space="preserve">Merci Rémy </w:t>
      </w:r>
      <w:proofErr w:type="spellStart"/>
      <w:r w:rsidRPr="00497709">
        <w:t>Mosseri</w:t>
      </w:r>
      <w:proofErr w:type="spellEnd"/>
      <w:r w:rsidRPr="00497709">
        <w:t>.</w:t>
      </w:r>
    </w:p>
    <w:p w:rsidR="002F6A23" w:rsidRPr="00497709" w:rsidRDefault="002F6A23" w:rsidP="002F6A23">
      <w:pPr>
        <w:pStyle w:val="Nom"/>
      </w:pPr>
      <w:r w:rsidRPr="00497709">
        <w:t>Rémy MOSSERI :</w:t>
      </w:r>
    </w:p>
    <w:p w:rsidR="00581820" w:rsidRPr="00497709" w:rsidRDefault="00581820" w:rsidP="001376C0">
      <w:pPr>
        <w:pStyle w:val="E-TextePAO"/>
      </w:pPr>
      <w:r w:rsidRPr="00497709">
        <w:t xml:space="preserve">J’ai des remarques sur le </w:t>
      </w:r>
      <w:r w:rsidR="001376C0" w:rsidRPr="00497709">
        <w:t>vad</w:t>
      </w:r>
      <w:r w:rsidR="0031599B">
        <w:t>e-me</w:t>
      </w:r>
      <w:r w:rsidR="001376C0" w:rsidRPr="00497709">
        <w:t>cum essentiellement. D</w:t>
      </w:r>
      <w:r w:rsidR="0031599B">
        <w:t>’</w:t>
      </w:r>
      <w:r w:rsidR="001376C0" w:rsidRPr="00497709">
        <w:t>abord, je vous remercie pour la présentation</w:t>
      </w:r>
      <w:r w:rsidRPr="00497709">
        <w:t>, parce que</w:t>
      </w:r>
      <w:r w:rsidR="00AA6E69" w:rsidRPr="00497709">
        <w:t xml:space="preserve">, </w:t>
      </w:r>
      <w:r w:rsidRPr="00497709">
        <w:t>des</w:t>
      </w:r>
      <w:r w:rsidR="001376C0" w:rsidRPr="00497709">
        <w:t xml:space="preserve"> excellente</w:t>
      </w:r>
      <w:r w:rsidRPr="00497709">
        <w:t>s</w:t>
      </w:r>
      <w:r w:rsidR="001376C0" w:rsidRPr="00497709">
        <w:t xml:space="preserve"> propositions du rapport, </w:t>
      </w:r>
      <w:r w:rsidRPr="00497709">
        <w:t xml:space="preserve">la seizième, </w:t>
      </w:r>
      <w:r w:rsidR="001376C0" w:rsidRPr="00497709">
        <w:t>celle qui propos</w:t>
      </w:r>
      <w:r w:rsidRPr="00497709">
        <w:t>e</w:t>
      </w:r>
      <w:r w:rsidR="001376C0" w:rsidRPr="00497709">
        <w:t xml:space="preserve"> la création d</w:t>
      </w:r>
      <w:r w:rsidR="0031599B">
        <w:t>’</w:t>
      </w:r>
      <w:r w:rsidR="001376C0" w:rsidRPr="00497709">
        <w:t>un bureau</w:t>
      </w:r>
      <w:r w:rsidRPr="00497709">
        <w:t>, of</w:t>
      </w:r>
      <w:r w:rsidR="001376C0" w:rsidRPr="00497709">
        <w:t>fi</w:t>
      </w:r>
      <w:r w:rsidR="00AA6E69" w:rsidRPr="00497709">
        <w:t>c</w:t>
      </w:r>
      <w:r w:rsidR="001376C0" w:rsidRPr="00497709">
        <w:t>e,</w:t>
      </w:r>
      <w:r w:rsidR="0031599B">
        <w:t xml:space="preserve"> </w:t>
      </w:r>
      <w:r w:rsidR="001376C0" w:rsidRPr="00497709">
        <w:t xml:space="preserve">etc. </w:t>
      </w:r>
      <w:r w:rsidRPr="00497709">
        <w:t>c</w:t>
      </w:r>
      <w:r w:rsidR="0031599B">
        <w:t>’</w:t>
      </w:r>
      <w:r w:rsidR="001376C0" w:rsidRPr="00497709">
        <w:t xml:space="preserve">est celle qui me paraissait la plus floue. Je commence à mieux comprendre </w:t>
      </w:r>
      <w:r w:rsidRPr="00497709">
        <w:t xml:space="preserve">ce qu’il y a </w:t>
      </w:r>
      <w:r w:rsidR="001376C0" w:rsidRPr="00497709">
        <w:t>derrière</w:t>
      </w:r>
      <w:r w:rsidRPr="00497709">
        <w:t>. I</w:t>
      </w:r>
      <w:r w:rsidR="001376C0" w:rsidRPr="00497709">
        <w:t>l y a des choses dans le vad</w:t>
      </w:r>
      <w:r w:rsidR="0031599B">
        <w:t>e-me</w:t>
      </w:r>
      <w:r w:rsidR="001376C0" w:rsidRPr="00497709">
        <w:t xml:space="preserve">cum </w:t>
      </w:r>
      <w:r w:rsidRPr="00497709">
        <w:t xml:space="preserve">qui m’ont </w:t>
      </w:r>
      <w:r w:rsidR="001376C0" w:rsidRPr="00497709">
        <w:t>questionné</w:t>
      </w:r>
      <w:r w:rsidRPr="00497709">
        <w:t>. Page 3, vous dites : « </w:t>
      </w:r>
      <w:r w:rsidR="001376C0" w:rsidRPr="00497709">
        <w:t>les pratiques douteuses de recherche sont l</w:t>
      </w:r>
      <w:r w:rsidR="0031599B">
        <w:t>’</w:t>
      </w:r>
      <w:r w:rsidR="001376C0" w:rsidRPr="00497709">
        <w:t>une des causes du faible pourcentage de reproductibilité des résultats</w:t>
      </w:r>
      <w:r w:rsidRPr="00497709">
        <w:t xml:space="preserve"> de recherche ».</w:t>
      </w:r>
    </w:p>
    <w:p w:rsidR="00581820" w:rsidRPr="00497709" w:rsidRDefault="00581820" w:rsidP="00581820">
      <w:pPr>
        <w:pStyle w:val="Nom"/>
      </w:pPr>
      <w:r w:rsidRPr="00497709">
        <w:t>Pierre CORVOL :</w:t>
      </w:r>
    </w:p>
    <w:p w:rsidR="00581820" w:rsidRPr="00497709" w:rsidRDefault="00581820" w:rsidP="001376C0">
      <w:pPr>
        <w:pStyle w:val="E-TextePAO"/>
      </w:pPr>
      <w:r w:rsidRPr="00497709">
        <w:t>Cela s</w:t>
      </w:r>
      <w:r w:rsidR="0031599B">
        <w:t>’</w:t>
      </w:r>
      <w:r w:rsidRPr="00497709">
        <w:t>appuie,</w:t>
      </w:r>
      <w:r w:rsidR="001376C0" w:rsidRPr="00497709">
        <w:t xml:space="preserve"> si </w:t>
      </w:r>
      <w:r w:rsidRPr="00497709">
        <w:t>je peux me permettre de répondre</w:t>
      </w:r>
      <w:r w:rsidR="001376C0" w:rsidRPr="00497709">
        <w:t>.</w:t>
      </w:r>
    </w:p>
    <w:p w:rsidR="00581820" w:rsidRPr="00497709" w:rsidRDefault="00581820" w:rsidP="00581820">
      <w:pPr>
        <w:pStyle w:val="Nom"/>
      </w:pPr>
      <w:r w:rsidRPr="00497709">
        <w:t>Rémy MOSSERI :</w:t>
      </w:r>
    </w:p>
    <w:p w:rsidR="00581820" w:rsidRPr="00497709" w:rsidRDefault="00581820" w:rsidP="001376C0">
      <w:pPr>
        <w:pStyle w:val="E-TextePAO"/>
      </w:pPr>
      <w:r w:rsidRPr="00497709">
        <w:t>Je n’avais</w:t>
      </w:r>
      <w:r w:rsidR="001376C0" w:rsidRPr="00497709">
        <w:t xml:space="preserve"> pas encore posé ma question, mais ce n</w:t>
      </w:r>
      <w:r w:rsidR="0031599B">
        <w:t>’</w:t>
      </w:r>
      <w:r w:rsidR="001376C0" w:rsidRPr="00497709">
        <w:t>est pas grave</w:t>
      </w:r>
      <w:r w:rsidRPr="00497709">
        <w:t>, je suis intéressé pour avoir la réponse.</w:t>
      </w:r>
    </w:p>
    <w:p w:rsidR="00581820" w:rsidRPr="00497709" w:rsidRDefault="00581820" w:rsidP="00581820">
      <w:pPr>
        <w:pStyle w:val="Nom"/>
      </w:pPr>
      <w:r w:rsidRPr="00497709">
        <w:t>Pierre CORVOL :</w:t>
      </w:r>
    </w:p>
    <w:p w:rsidR="00302914" w:rsidRPr="00497709" w:rsidRDefault="001376C0" w:rsidP="001376C0">
      <w:pPr>
        <w:pStyle w:val="E-TextePAO"/>
      </w:pPr>
      <w:r w:rsidRPr="00497709">
        <w:t>C</w:t>
      </w:r>
      <w:r w:rsidR="0031599B">
        <w:t>’</w:t>
      </w:r>
      <w:r w:rsidRPr="00497709">
        <w:t>est vrai que c</w:t>
      </w:r>
      <w:r w:rsidR="0031599B">
        <w:t>’</w:t>
      </w:r>
      <w:r w:rsidRPr="00497709">
        <w:t>est une affirmation qui vient d</w:t>
      </w:r>
      <w:r w:rsidR="0031599B">
        <w:t>’</w:t>
      </w:r>
      <w:r w:rsidRPr="00497709">
        <w:t xml:space="preserve">un article dans </w:t>
      </w:r>
      <w:r w:rsidRPr="00497709">
        <w:rPr>
          <w:i/>
        </w:rPr>
        <w:t>Nature</w:t>
      </w:r>
      <w:r w:rsidRPr="00497709">
        <w:t xml:space="preserve"> de 2016, dans lequel </w:t>
      </w:r>
      <w:r w:rsidR="00302914" w:rsidRPr="00497709">
        <w:t xml:space="preserve">15 000 </w:t>
      </w:r>
      <w:r w:rsidRPr="00497709">
        <w:t>chercheurs ont été interrogés en ligne</w:t>
      </w:r>
      <w:r w:rsidR="00302914" w:rsidRPr="00497709">
        <w:t>. C’</w:t>
      </w:r>
      <w:r w:rsidRPr="00497709">
        <w:t xml:space="preserve">est très intéressant parce que ce sont des chercheurs venant de la chimie </w:t>
      </w:r>
      <w:r w:rsidR="00302914" w:rsidRPr="00497709">
        <w:t xml:space="preserve">et </w:t>
      </w:r>
      <w:r w:rsidRPr="00497709">
        <w:t xml:space="preserve">allant </w:t>
      </w:r>
      <w:r w:rsidRPr="00497709">
        <w:lastRenderedPageBreak/>
        <w:t>jusqu</w:t>
      </w:r>
      <w:r w:rsidR="0031599B">
        <w:t>’</w:t>
      </w:r>
      <w:r w:rsidRPr="00497709">
        <w:t>aux Sciences humaines et sociales</w:t>
      </w:r>
      <w:r w:rsidR="00302914" w:rsidRPr="00497709">
        <w:t>,</w:t>
      </w:r>
      <w:r w:rsidRPr="00497709">
        <w:t xml:space="preserve"> et la question </w:t>
      </w:r>
      <w:r w:rsidR="00302914" w:rsidRPr="00497709">
        <w:t xml:space="preserve">qui leur </w:t>
      </w:r>
      <w:r w:rsidRPr="00497709">
        <w:t>a été posée</w:t>
      </w:r>
      <w:r w:rsidR="00302914" w:rsidRPr="00497709">
        <w:t>, c’est :</w:t>
      </w:r>
      <w:r w:rsidRPr="00497709">
        <w:t xml:space="preserve"> estimez-vous que vous pouvez reproduire</w:t>
      </w:r>
      <w:r w:rsidR="00302914" w:rsidRPr="00497709">
        <w:t>, p</w:t>
      </w:r>
      <w:r w:rsidRPr="00497709">
        <w:t>remièrement, les résultats des autres</w:t>
      </w:r>
      <w:r w:rsidR="00302914" w:rsidRPr="00497709">
        <w:t>, deuxièmement</w:t>
      </w:r>
      <w:r w:rsidRPr="00497709">
        <w:t xml:space="preserve"> vos propres résultats</w:t>
      </w:r>
      <w:r w:rsidR="00302914" w:rsidRPr="00497709">
        <w:t> ?</w:t>
      </w:r>
      <w:r w:rsidRPr="00497709">
        <w:t xml:space="preserve"> Je ne vais donner que les résultats pour la biologie</w:t>
      </w:r>
      <w:r w:rsidR="00302914" w:rsidRPr="00497709">
        <w:t>, et dans la</w:t>
      </w:r>
      <w:r w:rsidRPr="00497709">
        <w:t xml:space="preserve"> biologie</w:t>
      </w:r>
      <w:r w:rsidR="00302914" w:rsidRPr="00497709">
        <w:t>,</w:t>
      </w:r>
      <w:r w:rsidRPr="00497709">
        <w:t xml:space="preserve"> les chercheurs disent </w:t>
      </w:r>
      <w:r w:rsidR="00302914" w:rsidRPr="00497709">
        <w:t>qu’ils re</w:t>
      </w:r>
      <w:r w:rsidRPr="00497709">
        <w:t>produisent de l</w:t>
      </w:r>
      <w:r w:rsidR="0031599B">
        <w:t>’</w:t>
      </w:r>
      <w:r w:rsidRPr="00497709">
        <w:t xml:space="preserve">ordre de </w:t>
      </w:r>
      <w:r w:rsidR="00302914" w:rsidRPr="00497709">
        <w:t>30 % le</w:t>
      </w:r>
      <w:r w:rsidRPr="00497709">
        <w:t xml:space="preserve"> résultat des autres</w:t>
      </w:r>
      <w:r w:rsidR="00302914" w:rsidRPr="00497709">
        <w:t>,</w:t>
      </w:r>
      <w:r w:rsidRPr="00497709">
        <w:t xml:space="preserve"> et </w:t>
      </w:r>
      <w:r w:rsidR="00302914" w:rsidRPr="00497709">
        <w:t xml:space="preserve">40 % </w:t>
      </w:r>
      <w:r w:rsidRPr="00497709">
        <w:t xml:space="preserve">leurs propres résultats. </w:t>
      </w:r>
      <w:r w:rsidR="00302914" w:rsidRPr="00497709">
        <w:t>A</w:t>
      </w:r>
      <w:r w:rsidRPr="00497709">
        <w:t>près, toujours dans cette étude, une réflexion est faite</w:t>
      </w:r>
      <w:r w:rsidR="00302914" w:rsidRPr="00497709">
        <w:t>, je ne sais pas très bien, comme je vous le dis,</w:t>
      </w:r>
      <w:r w:rsidRPr="00497709">
        <w:t xml:space="preserve"> malheureusement </w:t>
      </w:r>
      <w:r w:rsidR="00302914" w:rsidRPr="00497709">
        <w:t xml:space="preserve">ce n’est </w:t>
      </w:r>
      <w:r w:rsidRPr="00497709">
        <w:t xml:space="preserve">pas très </w:t>
      </w:r>
      <w:r w:rsidR="00302914" w:rsidRPr="00497709">
        <w:t>rigou</w:t>
      </w:r>
      <w:r w:rsidRPr="00497709">
        <w:t xml:space="preserve">reux, mais ils estiment que 40 % de cette très faible reproductibilité viendrait de fraude au sens </w:t>
      </w:r>
      <w:proofErr w:type="spellStart"/>
      <w:r w:rsidR="00302914" w:rsidRPr="00497709">
        <w:rPr>
          <w:i/>
        </w:rPr>
        <w:t>misconduct</w:t>
      </w:r>
      <w:proofErr w:type="spellEnd"/>
      <w:r w:rsidR="00302914" w:rsidRPr="00497709">
        <w:t xml:space="preserve"> ou tout ce </w:t>
      </w:r>
      <w:r w:rsidRPr="00497709">
        <w:t xml:space="preserve">que vous voulez. </w:t>
      </w:r>
      <w:r w:rsidR="00302914" w:rsidRPr="00497709">
        <w:t>I</w:t>
      </w:r>
      <w:r w:rsidRPr="00497709">
        <w:t>l y a quelques arguments pour dire cela</w:t>
      </w:r>
      <w:r w:rsidR="00302914" w:rsidRPr="00497709">
        <w:t xml:space="preserve"> et i</w:t>
      </w:r>
      <w:r w:rsidRPr="00497709">
        <w:t>l y a toute une réflexion sur la reproductibilité</w:t>
      </w:r>
      <w:r w:rsidR="00302914" w:rsidRPr="00497709">
        <w:t>, ou plus</w:t>
      </w:r>
      <w:r w:rsidRPr="00497709">
        <w:t xml:space="preserve"> exactement malheureusement</w:t>
      </w:r>
      <w:r w:rsidR="00302914" w:rsidRPr="00497709">
        <w:t>, l’absence de</w:t>
      </w:r>
      <w:r w:rsidR="0031599B">
        <w:t xml:space="preserve"> reproductibilité des résultats qui se fai</w:t>
      </w:r>
      <w:r w:rsidRPr="00497709">
        <w:t>t à l</w:t>
      </w:r>
      <w:r w:rsidR="0031599B">
        <w:t>’</w:t>
      </w:r>
      <w:r w:rsidRPr="00497709">
        <w:t>heure actuelle. Je crois que c</w:t>
      </w:r>
      <w:r w:rsidR="0031599B">
        <w:t>’</w:t>
      </w:r>
      <w:r w:rsidRPr="00497709">
        <w:t>est un des points importants.</w:t>
      </w:r>
    </w:p>
    <w:p w:rsidR="00302914" w:rsidRPr="00497709" w:rsidRDefault="00302914" w:rsidP="00302914">
      <w:pPr>
        <w:pStyle w:val="Nom"/>
      </w:pPr>
      <w:r w:rsidRPr="00497709">
        <w:t>Rémy MOSSERI :</w:t>
      </w:r>
    </w:p>
    <w:p w:rsidR="00302914" w:rsidRPr="00497709" w:rsidRDefault="00302914" w:rsidP="001376C0">
      <w:pPr>
        <w:pStyle w:val="E-TextePAO"/>
      </w:pPr>
      <w:r w:rsidRPr="00497709">
        <w:t>S</w:t>
      </w:r>
      <w:r w:rsidR="001376C0" w:rsidRPr="00497709">
        <w:t>ur ce point</w:t>
      </w:r>
      <w:r w:rsidRPr="00497709">
        <w:t>, i</w:t>
      </w:r>
      <w:r w:rsidR="001376C0" w:rsidRPr="00497709">
        <w:t>l se trouve que je participe au comité d</w:t>
      </w:r>
      <w:r w:rsidR="0031599B">
        <w:t>’</w:t>
      </w:r>
      <w:r w:rsidR="001376C0" w:rsidRPr="00497709">
        <w:t>éthique du</w:t>
      </w:r>
      <w:r w:rsidRPr="00497709">
        <w:t xml:space="preserve"> CNRS d</w:t>
      </w:r>
      <w:r w:rsidR="001376C0" w:rsidRPr="00497709">
        <w:t xml:space="preserve">epuis deux ans, </w:t>
      </w:r>
      <w:r w:rsidRPr="00497709">
        <w:t xml:space="preserve">donc </w:t>
      </w:r>
      <w:r w:rsidR="001376C0" w:rsidRPr="00497709">
        <w:t xml:space="preserve">je suis à fond dans </w:t>
      </w:r>
      <w:r w:rsidRPr="00497709">
        <w:t>ces</w:t>
      </w:r>
      <w:r w:rsidR="001376C0" w:rsidRPr="00497709">
        <w:t xml:space="preserve"> question</w:t>
      </w:r>
      <w:r w:rsidRPr="00497709">
        <w:t>s</w:t>
      </w:r>
      <w:r w:rsidR="001376C0" w:rsidRPr="00497709">
        <w:t>. Je crois qu</w:t>
      </w:r>
      <w:r w:rsidR="0031599B">
        <w:t>’</w:t>
      </w:r>
      <w:r w:rsidR="001376C0" w:rsidRPr="00497709">
        <w:t xml:space="preserve">il faut faire attention à la disparité disciplinaire vis-à-vis des questions de </w:t>
      </w:r>
      <w:r w:rsidRPr="00497709">
        <w:t>fraude,</w:t>
      </w:r>
      <w:r w:rsidR="0031599B">
        <w:t xml:space="preserve"> </w:t>
      </w:r>
      <w:r w:rsidRPr="00497709">
        <w:t>etc. L</w:t>
      </w:r>
      <w:r w:rsidR="001376C0" w:rsidRPr="00497709">
        <w:t xml:space="preserve">es choses </w:t>
      </w:r>
      <w:r w:rsidRPr="00497709">
        <w:t xml:space="preserve">ne </w:t>
      </w:r>
      <w:r w:rsidR="001376C0" w:rsidRPr="00497709">
        <w:t>se passent pas nécessairement de la même façon suivant les disciplines. Je crois qu</w:t>
      </w:r>
      <w:r w:rsidR="0031599B">
        <w:t>’</w:t>
      </w:r>
      <w:r w:rsidRPr="00497709">
        <w:t>e</w:t>
      </w:r>
      <w:r w:rsidR="001376C0" w:rsidRPr="00497709">
        <w:t>n physique</w:t>
      </w:r>
      <w:r w:rsidRPr="00497709">
        <w:t>, l</w:t>
      </w:r>
      <w:r w:rsidR="001376C0" w:rsidRPr="00497709">
        <w:t>a reproductibilité c</w:t>
      </w:r>
      <w:r w:rsidR="0031599B">
        <w:t>’</w:t>
      </w:r>
      <w:r w:rsidR="001376C0" w:rsidRPr="00497709">
        <w:t xml:space="preserve">est </w:t>
      </w:r>
      <w:r w:rsidRPr="00497709">
        <w:t xml:space="preserve">le gage </w:t>
      </w:r>
      <w:r w:rsidR="001376C0" w:rsidRPr="00497709">
        <w:t>de la véracité</w:t>
      </w:r>
      <w:r w:rsidRPr="00497709">
        <w:t>,</w:t>
      </w:r>
      <w:r w:rsidR="001376C0" w:rsidRPr="00497709">
        <w:t xml:space="preserve"> et </w:t>
      </w:r>
      <w:r w:rsidRPr="00497709">
        <w:t>quand il n’y a pas reproductibilité, i</w:t>
      </w:r>
      <w:r w:rsidR="001376C0" w:rsidRPr="00497709">
        <w:t xml:space="preserve">l peut y avoir </w:t>
      </w:r>
      <w:r w:rsidRPr="00497709">
        <w:t xml:space="preserve">erreur ou </w:t>
      </w:r>
      <w:r w:rsidR="001376C0" w:rsidRPr="00497709">
        <w:t xml:space="preserve">fraude, mais en tout cas, les choses sont </w:t>
      </w:r>
      <w:r w:rsidRPr="00497709">
        <w:t xml:space="preserve">assez </w:t>
      </w:r>
      <w:r w:rsidR="001376C0" w:rsidRPr="00497709">
        <w:t>claires. C</w:t>
      </w:r>
      <w:r w:rsidR="0031599B">
        <w:t>’</w:t>
      </w:r>
      <w:r w:rsidR="001376C0" w:rsidRPr="00497709">
        <w:t xml:space="preserve">est plus compliqué, probablement dans les sciences de la vie, parce que les échantillons </w:t>
      </w:r>
      <w:r w:rsidRPr="00497709">
        <w:t>ont une histoire. Donc l</w:t>
      </w:r>
      <w:r w:rsidR="001376C0" w:rsidRPr="00497709">
        <w:t>a remarque que je voudrais faire</w:t>
      </w:r>
      <w:r w:rsidRPr="00497709">
        <w:t>, c’est que la</w:t>
      </w:r>
      <w:r w:rsidR="001376C0" w:rsidRPr="00497709">
        <w:t xml:space="preserve"> phrase me choque un peu comme ça. Et dans la constitution</w:t>
      </w:r>
      <w:r w:rsidRPr="00497709">
        <w:t xml:space="preserve">, </w:t>
      </w:r>
      <w:r w:rsidR="001376C0" w:rsidRPr="00497709">
        <w:t>à la fin du vad</w:t>
      </w:r>
      <w:r w:rsidR="0031599B">
        <w:t>e-me</w:t>
      </w:r>
      <w:r w:rsidR="001376C0" w:rsidRPr="00497709">
        <w:t>cum</w:t>
      </w:r>
      <w:r w:rsidRPr="00497709">
        <w:t xml:space="preserve"> vous parlez de ce comité, d</w:t>
      </w:r>
      <w:r w:rsidR="001376C0" w:rsidRPr="00497709">
        <w:t xml:space="preserve">es gens qui constitueront cet </w:t>
      </w:r>
      <w:proofErr w:type="spellStart"/>
      <w:r w:rsidRPr="00497709">
        <w:t>Ofis</w:t>
      </w:r>
      <w:proofErr w:type="spellEnd"/>
      <w:r w:rsidR="001376C0" w:rsidRPr="00497709">
        <w:t>. Il me semble qu</w:t>
      </w:r>
      <w:r w:rsidR="0031599B">
        <w:t>’</w:t>
      </w:r>
      <w:r w:rsidR="001376C0" w:rsidRPr="00497709">
        <w:t>il est très important</w:t>
      </w:r>
      <w:r w:rsidRPr="00497709">
        <w:t xml:space="preserve">, je ne sais pas ce que veut dire </w:t>
      </w:r>
      <w:r w:rsidR="001376C0" w:rsidRPr="00497709">
        <w:t>expert en intégralité, mais par contre ce qui est important, c</w:t>
      </w:r>
      <w:r w:rsidR="0031599B">
        <w:t>’</w:t>
      </w:r>
      <w:r w:rsidR="001376C0" w:rsidRPr="00497709">
        <w:t>est qu</w:t>
      </w:r>
      <w:r w:rsidR="0031599B">
        <w:t>’</w:t>
      </w:r>
      <w:r w:rsidR="001376C0" w:rsidRPr="00497709">
        <w:t xml:space="preserve">il y ait une couverture multidisciplinaire très large pour bien sentir </w:t>
      </w:r>
      <w:r w:rsidRPr="00497709">
        <w:t>les</w:t>
      </w:r>
      <w:r w:rsidR="001376C0" w:rsidRPr="00497709">
        <w:t xml:space="preserve"> différents points de vue</w:t>
      </w:r>
      <w:r w:rsidRPr="00497709">
        <w:t>. E</w:t>
      </w:r>
      <w:r w:rsidR="001376C0" w:rsidRPr="00497709">
        <w:t xml:space="preserve">n ce moment, on est en train de discuter de la question du plagiat </w:t>
      </w:r>
      <w:r w:rsidRPr="00497709">
        <w:t>ou de l’</w:t>
      </w:r>
      <w:r w:rsidR="001376C0" w:rsidRPr="00497709">
        <w:t>auto</w:t>
      </w:r>
      <w:r w:rsidRPr="00497709">
        <w:t>-</w:t>
      </w:r>
      <w:r w:rsidR="001376C0" w:rsidRPr="00497709">
        <w:t>plagiat</w:t>
      </w:r>
      <w:r w:rsidRPr="00497709">
        <w:t>, et elle</w:t>
      </w:r>
      <w:r w:rsidR="001376C0" w:rsidRPr="00497709">
        <w:t xml:space="preserve"> est diverse </w:t>
      </w:r>
      <w:r w:rsidRPr="00497709">
        <w:t xml:space="preserve">en fonction </w:t>
      </w:r>
      <w:r w:rsidR="001376C0" w:rsidRPr="00497709">
        <w:t>des disciplines</w:t>
      </w:r>
      <w:r w:rsidRPr="00497709">
        <w:t>. C</w:t>
      </w:r>
      <w:r w:rsidR="0031599B">
        <w:t>’</w:t>
      </w:r>
      <w:r w:rsidR="001376C0" w:rsidRPr="00497709">
        <w:t>était une première remarque.</w:t>
      </w:r>
    </w:p>
    <w:p w:rsidR="003C03CF" w:rsidRPr="00497709" w:rsidRDefault="00302914" w:rsidP="001376C0">
      <w:pPr>
        <w:pStyle w:val="E-TextePAO"/>
      </w:pPr>
      <w:r w:rsidRPr="00497709">
        <w:t>U</w:t>
      </w:r>
      <w:r w:rsidR="001376C0" w:rsidRPr="00497709">
        <w:t xml:space="preserve">ne autre remarque, cela va </w:t>
      </w:r>
      <w:r w:rsidRPr="00497709">
        <w:t xml:space="preserve">peut-être </w:t>
      </w:r>
      <w:r w:rsidR="001376C0" w:rsidRPr="00497709">
        <w:t>poser des problèmes, la mise en place des référents intégrité vis-à-vis des comités d</w:t>
      </w:r>
      <w:r w:rsidR="0031599B">
        <w:t>’</w:t>
      </w:r>
      <w:r w:rsidR="001376C0" w:rsidRPr="00497709">
        <w:t>éthique existant</w:t>
      </w:r>
      <w:r w:rsidR="003C03CF" w:rsidRPr="00497709">
        <w:t>s</w:t>
      </w:r>
      <w:r w:rsidR="001376C0" w:rsidRPr="00497709">
        <w:t xml:space="preserve">. </w:t>
      </w:r>
      <w:r w:rsidR="003C03CF" w:rsidRPr="00497709">
        <w:t>Parce que j</w:t>
      </w:r>
      <w:r w:rsidR="001376C0" w:rsidRPr="00497709">
        <w:t>e ne suis pas tout à fait d</w:t>
      </w:r>
      <w:r w:rsidR="0031599B">
        <w:t>’</w:t>
      </w:r>
      <w:r w:rsidR="001376C0" w:rsidRPr="00497709">
        <w:t>accord</w:t>
      </w:r>
      <w:r w:rsidR="003C03CF" w:rsidRPr="00497709">
        <w:t xml:space="preserve"> dans ce que v</w:t>
      </w:r>
      <w:r w:rsidR="001376C0" w:rsidRPr="00497709">
        <w:t>ous dites dans le vad</w:t>
      </w:r>
      <w:r w:rsidR="0031599B">
        <w:t>e-me</w:t>
      </w:r>
      <w:r w:rsidR="001376C0" w:rsidRPr="00497709">
        <w:t xml:space="preserve">cum. Quand vous dites que </w:t>
      </w:r>
      <w:r w:rsidR="003C03CF" w:rsidRPr="00497709">
        <w:t>« </w:t>
      </w:r>
      <w:r w:rsidR="001376C0" w:rsidRPr="00497709">
        <w:t>les comités d</w:t>
      </w:r>
      <w:r w:rsidR="0031599B">
        <w:t>’</w:t>
      </w:r>
      <w:r w:rsidR="001376C0" w:rsidRPr="00497709">
        <w:t xml:space="preserve">éthique sont des </w:t>
      </w:r>
      <w:r w:rsidR="003C03CF" w:rsidRPr="00497709">
        <w:t>li</w:t>
      </w:r>
      <w:r w:rsidR="001376C0" w:rsidRPr="00497709">
        <w:t xml:space="preserve">eux </w:t>
      </w:r>
      <w:r w:rsidR="003C03CF" w:rsidRPr="00497709">
        <w:t xml:space="preserve">de </w:t>
      </w:r>
      <w:r w:rsidR="001376C0" w:rsidRPr="00497709">
        <w:t>débats</w:t>
      </w:r>
      <w:r w:rsidR="003C03CF" w:rsidRPr="00497709">
        <w:t>,</w:t>
      </w:r>
      <w:r w:rsidR="001376C0" w:rsidRPr="00497709">
        <w:t xml:space="preserve"> d</w:t>
      </w:r>
      <w:r w:rsidR="0031599B">
        <w:t>’</w:t>
      </w:r>
      <w:r w:rsidR="001376C0" w:rsidRPr="00497709">
        <w:t>idées et d</w:t>
      </w:r>
      <w:r w:rsidR="0031599B">
        <w:t>’</w:t>
      </w:r>
      <w:r w:rsidR="001376C0" w:rsidRPr="00497709">
        <w:t>opinion sur les finalités de recherche, contrairement à ce que seront les représentants intégrité,</w:t>
      </w:r>
      <w:r w:rsidR="003C03CF" w:rsidRPr="00497709">
        <w:t> »</w:t>
      </w:r>
      <w:r w:rsidR="00BB00F7" w:rsidRPr="00497709">
        <w:t>,</w:t>
      </w:r>
      <w:r w:rsidR="0031599B">
        <w:t xml:space="preserve"> </w:t>
      </w:r>
      <w:r w:rsidR="001376C0" w:rsidRPr="00497709">
        <w:t>etc. En</w:t>
      </w:r>
      <w:r w:rsidR="003C03CF" w:rsidRPr="00497709">
        <w:t xml:space="preserve"> réalité, les comités d</w:t>
      </w:r>
      <w:r w:rsidR="0031599B">
        <w:t>’</w:t>
      </w:r>
      <w:r w:rsidR="003C03CF" w:rsidRPr="00497709">
        <w:t xml:space="preserve">éthique, en tout cas celui </w:t>
      </w:r>
      <w:r w:rsidR="001376C0" w:rsidRPr="00497709">
        <w:t>du CNRS</w:t>
      </w:r>
      <w:r w:rsidR="003C03CF" w:rsidRPr="00497709">
        <w:t>,</w:t>
      </w:r>
      <w:r w:rsidR="001376C0" w:rsidRPr="00497709">
        <w:t xml:space="preserve"> discute</w:t>
      </w:r>
      <w:r w:rsidR="003C03CF" w:rsidRPr="00497709">
        <w:t>nt</w:t>
      </w:r>
      <w:r w:rsidR="001376C0" w:rsidRPr="00497709">
        <w:t xml:space="preserve"> très largement des questions d</w:t>
      </w:r>
      <w:r w:rsidR="0031599B">
        <w:t>’</w:t>
      </w:r>
      <w:r w:rsidR="001376C0" w:rsidRPr="00497709">
        <w:t>intégrité au sens où vous l</w:t>
      </w:r>
      <w:r w:rsidR="0031599B">
        <w:t>’</w:t>
      </w:r>
      <w:r w:rsidR="001376C0" w:rsidRPr="00497709">
        <w:t xml:space="preserve">entendez, la mise en place des référents intégrité va </w:t>
      </w:r>
      <w:r w:rsidR="003C03CF" w:rsidRPr="00497709">
        <w:t xml:space="preserve">peut-être </w:t>
      </w:r>
      <w:r w:rsidR="001376C0" w:rsidRPr="00497709">
        <w:t xml:space="preserve">repositionner tout cela. </w:t>
      </w:r>
      <w:r w:rsidR="003C03CF" w:rsidRPr="00497709">
        <w:t>C</w:t>
      </w:r>
      <w:r w:rsidR="001376C0" w:rsidRPr="00497709">
        <w:t>e n</w:t>
      </w:r>
      <w:r w:rsidR="0031599B">
        <w:t>’</w:t>
      </w:r>
      <w:r w:rsidR="001376C0" w:rsidRPr="00497709">
        <w:t>est pas juste des discussions très générales</w:t>
      </w:r>
      <w:r w:rsidR="003C03CF" w:rsidRPr="00497709">
        <w:t>, l</w:t>
      </w:r>
      <w:r w:rsidR="001376C0" w:rsidRPr="00497709">
        <w:t>es chartes et les documents à donner aux jeunes chercheurs sur l</w:t>
      </w:r>
      <w:r w:rsidR="0031599B">
        <w:t>’</w:t>
      </w:r>
      <w:r w:rsidR="001376C0" w:rsidRPr="00497709">
        <w:t>intégrité scientifique sont aussi discut</w:t>
      </w:r>
      <w:r w:rsidR="00AA6E69" w:rsidRPr="00497709">
        <w:t>és</w:t>
      </w:r>
      <w:r w:rsidR="001376C0" w:rsidRPr="00497709">
        <w:t xml:space="preserve"> aujourd</w:t>
      </w:r>
      <w:r w:rsidR="0031599B">
        <w:t>’</w:t>
      </w:r>
      <w:r w:rsidR="001376C0" w:rsidRPr="00497709">
        <w:t xml:space="preserve">hui dans </w:t>
      </w:r>
      <w:r w:rsidR="003C03CF" w:rsidRPr="00497709">
        <w:t>les comités éthique</w:t>
      </w:r>
      <w:r w:rsidR="00AA6E69" w:rsidRPr="00497709">
        <w:t>s.</w:t>
      </w:r>
      <w:r w:rsidR="003C03CF" w:rsidRPr="00497709">
        <w:t xml:space="preserve"> L</w:t>
      </w:r>
      <w:r w:rsidR="001376C0" w:rsidRPr="00497709">
        <w:t>a grande différence entre comités d</w:t>
      </w:r>
      <w:r w:rsidR="0031599B">
        <w:t>’</w:t>
      </w:r>
      <w:r w:rsidR="001376C0" w:rsidRPr="00497709">
        <w:t>éthique et représentants intégrité, c</w:t>
      </w:r>
      <w:r w:rsidR="0031599B">
        <w:t>’</w:t>
      </w:r>
      <w:r w:rsidR="001376C0" w:rsidRPr="00497709">
        <w:t xml:space="preserve">est le fait que le </w:t>
      </w:r>
      <w:r w:rsidR="003C03CF" w:rsidRPr="00497709">
        <w:t xml:space="preserve">représentant intégrité </w:t>
      </w:r>
      <w:r w:rsidR="001376C0" w:rsidRPr="00497709">
        <w:t>va être opérationnel et il va pouvoir traiter de cas particuliers, alors que les comités d</w:t>
      </w:r>
      <w:r w:rsidR="0031599B">
        <w:t>’</w:t>
      </w:r>
      <w:r w:rsidR="001376C0" w:rsidRPr="00497709">
        <w:t>éthique en général ne le font pas.</w:t>
      </w:r>
    </w:p>
    <w:p w:rsidR="003C03CF" w:rsidRPr="00497709" w:rsidRDefault="003C03CF" w:rsidP="003C03CF">
      <w:pPr>
        <w:pStyle w:val="Nom"/>
      </w:pPr>
      <w:r w:rsidRPr="00497709">
        <w:t>Pierre CORVOL:</w:t>
      </w:r>
    </w:p>
    <w:p w:rsidR="003C03CF" w:rsidRPr="00497709" w:rsidRDefault="003C03CF" w:rsidP="001376C0">
      <w:pPr>
        <w:pStyle w:val="E-TextePAO"/>
      </w:pPr>
      <w:r w:rsidRPr="00497709">
        <w:t xml:space="preserve">Je sais que nous avons </w:t>
      </w:r>
      <w:r w:rsidR="001376C0" w:rsidRPr="00497709">
        <w:t xml:space="preserve">une culture différente, </w:t>
      </w:r>
      <w:r w:rsidRPr="00497709">
        <w:t xml:space="preserve">vous êtes </w:t>
      </w:r>
      <w:r w:rsidR="001376C0" w:rsidRPr="00497709">
        <w:t>CNRS</w:t>
      </w:r>
      <w:r w:rsidRPr="00497709">
        <w:t>, je suis</w:t>
      </w:r>
      <w:r w:rsidR="001376C0" w:rsidRPr="00497709">
        <w:t xml:space="preserve"> INSERM</w:t>
      </w:r>
      <w:r w:rsidRPr="00497709">
        <w:t xml:space="preserve">. </w:t>
      </w:r>
      <w:r w:rsidR="00523D2B">
        <w:t>A</w:t>
      </w:r>
      <w:r w:rsidR="001376C0" w:rsidRPr="00497709">
        <w:t xml:space="preserve"> l</w:t>
      </w:r>
      <w:r w:rsidR="0031599B">
        <w:t>’</w:t>
      </w:r>
      <w:r w:rsidR="001376C0" w:rsidRPr="00497709">
        <w:t>INSERM, comme je l</w:t>
      </w:r>
      <w:r w:rsidR="0031599B">
        <w:t>’</w:t>
      </w:r>
      <w:r w:rsidR="001376C0" w:rsidRPr="00497709">
        <w:t xml:space="preserve">ai dit </w:t>
      </w:r>
      <w:r w:rsidRPr="00497709">
        <w:t>depuis</w:t>
      </w:r>
      <w:r w:rsidR="001376C0" w:rsidRPr="00497709">
        <w:t xml:space="preserve"> 1999 exist</w:t>
      </w:r>
      <w:r w:rsidRPr="00497709">
        <w:t>e</w:t>
      </w:r>
      <w:r w:rsidR="001376C0" w:rsidRPr="00497709">
        <w:t xml:space="preserve"> une délégati</w:t>
      </w:r>
      <w:r w:rsidRPr="00497709">
        <w:t>on à l</w:t>
      </w:r>
      <w:r w:rsidR="0031599B">
        <w:t>’</w:t>
      </w:r>
      <w:r w:rsidRPr="00497709">
        <w:t>intégrité scientifique, et il</w:t>
      </w:r>
      <w:r w:rsidR="001376C0" w:rsidRPr="00497709">
        <w:t xml:space="preserve"> existe depuis plus longtemps encore</w:t>
      </w:r>
      <w:r w:rsidRPr="00497709">
        <w:t>,</w:t>
      </w:r>
      <w:r w:rsidR="001376C0" w:rsidRPr="00497709">
        <w:t xml:space="preserve"> un comité d</w:t>
      </w:r>
      <w:r w:rsidR="0031599B">
        <w:t>’</w:t>
      </w:r>
      <w:r w:rsidR="001376C0" w:rsidRPr="00497709">
        <w:t>éthique</w:t>
      </w:r>
      <w:r w:rsidRPr="00497709">
        <w:t>. L</w:t>
      </w:r>
      <w:r w:rsidR="001376C0" w:rsidRPr="00497709">
        <w:t xml:space="preserve">es fonctions </w:t>
      </w:r>
      <w:r w:rsidRPr="00497709">
        <w:t>sont</w:t>
      </w:r>
      <w:r w:rsidR="001376C0" w:rsidRPr="00497709">
        <w:t xml:space="preserve"> franchement très séparé</w:t>
      </w:r>
      <w:r w:rsidRPr="00497709">
        <w:t>e</w:t>
      </w:r>
      <w:r w:rsidR="001376C0" w:rsidRPr="00497709">
        <w:t>s</w:t>
      </w:r>
      <w:r w:rsidRPr="00497709">
        <w:t>. Mich</w:t>
      </w:r>
      <w:r w:rsidR="006258C1">
        <w:t>el</w:t>
      </w:r>
      <w:r w:rsidRPr="00497709">
        <w:t>l</w:t>
      </w:r>
      <w:r w:rsidR="006258C1">
        <w:t>e</w:t>
      </w:r>
      <w:r w:rsidRPr="00497709">
        <w:t xml:space="preserve"> </w:t>
      </w:r>
      <w:proofErr w:type="spellStart"/>
      <w:r w:rsidR="00926FF2" w:rsidRPr="00497709">
        <w:t>Ha</w:t>
      </w:r>
      <w:r w:rsidR="006258C1">
        <w:t>dchouel</w:t>
      </w:r>
      <w:proofErr w:type="spellEnd"/>
      <w:r w:rsidR="006258C1">
        <w:t xml:space="preserve"> </w:t>
      </w:r>
      <w:r w:rsidRPr="00497709">
        <w:t xml:space="preserve">qui dirige après Martin </w:t>
      </w:r>
      <w:proofErr w:type="spellStart"/>
      <w:r w:rsidRPr="00497709">
        <w:t>Ba</w:t>
      </w:r>
      <w:r w:rsidR="00926FF2" w:rsidRPr="00497709">
        <w:t>e</w:t>
      </w:r>
      <w:r w:rsidRPr="00497709">
        <w:t>chler</w:t>
      </w:r>
      <w:proofErr w:type="spellEnd"/>
      <w:r w:rsidRPr="00497709">
        <w:t>, l</w:t>
      </w:r>
      <w:r w:rsidR="001376C0" w:rsidRPr="00497709">
        <w:t xml:space="preserve">a </w:t>
      </w:r>
      <w:r w:rsidRPr="00497709">
        <w:t>d</w:t>
      </w:r>
      <w:r w:rsidR="001376C0" w:rsidRPr="00497709">
        <w:t>élégation à l</w:t>
      </w:r>
      <w:r w:rsidR="0031599B">
        <w:t>’</w:t>
      </w:r>
      <w:r w:rsidR="001376C0" w:rsidRPr="00497709">
        <w:t xml:space="preserve">intégrité traite </w:t>
      </w:r>
      <w:r w:rsidRPr="00497709">
        <w:t xml:space="preserve">réellement </w:t>
      </w:r>
      <w:r w:rsidR="001376C0" w:rsidRPr="00497709">
        <w:t>des questions de fraudes, falsification</w:t>
      </w:r>
      <w:r w:rsidRPr="00497709">
        <w:t>,</w:t>
      </w:r>
      <w:r w:rsidR="001376C0" w:rsidRPr="00497709">
        <w:t xml:space="preserve"> mais elles jouent un rôle considérable dans la médiation, tous les problèmes de signatures d</w:t>
      </w:r>
      <w:r w:rsidR="0031599B">
        <w:t>’</w:t>
      </w:r>
      <w:r w:rsidR="001376C0" w:rsidRPr="00497709">
        <w:t>articles pratiquement l</w:t>
      </w:r>
      <w:r w:rsidR="0031599B">
        <w:t>’</w:t>
      </w:r>
      <w:r w:rsidR="001376C0" w:rsidRPr="00497709">
        <w:t>occupe</w:t>
      </w:r>
      <w:r w:rsidR="00AA6E69" w:rsidRPr="00497709">
        <w:t xml:space="preserve">nt </w:t>
      </w:r>
      <w:r w:rsidR="001376C0" w:rsidRPr="00497709">
        <w:t>l</w:t>
      </w:r>
      <w:r w:rsidR="0031599B">
        <w:t>’</w:t>
      </w:r>
      <w:r w:rsidR="001376C0" w:rsidRPr="00497709">
        <w:t xml:space="preserve">essentiel de son temps. </w:t>
      </w:r>
      <w:r w:rsidRPr="00497709">
        <w:t>Or c</w:t>
      </w:r>
      <w:r w:rsidR="0031599B">
        <w:t>’</w:t>
      </w:r>
      <w:r w:rsidR="001376C0" w:rsidRPr="00497709">
        <w:t xml:space="preserve">est important, parce que nous </w:t>
      </w:r>
      <w:r w:rsidRPr="00497709">
        <w:t>sommes</w:t>
      </w:r>
      <w:r w:rsidR="001376C0" w:rsidRPr="00497709">
        <w:t xml:space="preserve"> à la limite </w:t>
      </w:r>
      <w:r w:rsidRPr="00497709">
        <w:t>de la mé</w:t>
      </w:r>
      <w:r w:rsidR="001376C0" w:rsidRPr="00497709">
        <w:t>conduite scientifique. Ce sont des choses qui sont quand même franchement différente</w:t>
      </w:r>
      <w:r w:rsidR="00AA6E69" w:rsidRPr="00497709">
        <w:t xml:space="preserve">s </w:t>
      </w:r>
      <w:r w:rsidR="001376C0" w:rsidRPr="00497709">
        <w:t>de celle</w:t>
      </w:r>
      <w:r w:rsidRPr="00497709">
        <w:t>s</w:t>
      </w:r>
      <w:r w:rsidR="001376C0" w:rsidRPr="00497709">
        <w:t xml:space="preserve"> do</w:t>
      </w:r>
      <w:r w:rsidRPr="00497709">
        <w:t>nt s</w:t>
      </w:r>
      <w:r w:rsidR="0031599B">
        <w:t>’</w:t>
      </w:r>
      <w:r w:rsidRPr="00497709">
        <w:t>occupe à l</w:t>
      </w:r>
      <w:r w:rsidR="0031599B">
        <w:t>’</w:t>
      </w:r>
      <w:r w:rsidRPr="00497709">
        <w:t xml:space="preserve">heure actuelle, Hervé </w:t>
      </w:r>
      <w:proofErr w:type="spellStart"/>
      <w:r w:rsidRPr="00497709">
        <w:t>Schnevers</w:t>
      </w:r>
      <w:proofErr w:type="spellEnd"/>
      <w:r w:rsidRPr="00497709">
        <w:t xml:space="preserve">, avec </w:t>
      </w:r>
      <w:proofErr w:type="spellStart"/>
      <w:r w:rsidRPr="00497709">
        <w:t>Crispen</w:t>
      </w:r>
      <w:proofErr w:type="spellEnd"/>
      <w:r w:rsidRPr="00497709">
        <w:t xml:space="preserve"> </w:t>
      </w:r>
      <w:proofErr w:type="spellStart"/>
      <w:r w:rsidRPr="00497709">
        <w:t>Casnaren</w:t>
      </w:r>
      <w:proofErr w:type="spellEnd"/>
      <w:r w:rsidRPr="00497709">
        <w:t xml:space="preserve"> </w:t>
      </w:r>
      <w:r w:rsidR="001376C0" w:rsidRPr="00497709">
        <w:t>dans le traitement ou non de l</w:t>
      </w:r>
      <w:r w:rsidR="0031599B">
        <w:t>’</w:t>
      </w:r>
      <w:r w:rsidR="001376C0" w:rsidRPr="00497709">
        <w:t>embryon</w:t>
      </w:r>
      <w:r w:rsidRPr="00497709">
        <w:t>,</w:t>
      </w:r>
      <w:r w:rsidR="001376C0" w:rsidRPr="00497709">
        <w:t xml:space="preserve"> à quel stade</w:t>
      </w:r>
      <w:r w:rsidR="00BB00F7" w:rsidRPr="00497709">
        <w:t>,</w:t>
      </w:r>
      <w:r w:rsidR="0031599B">
        <w:t xml:space="preserve"> </w:t>
      </w:r>
      <w:r w:rsidR="001376C0" w:rsidRPr="00497709">
        <w:t>etc.</w:t>
      </w:r>
      <w:r w:rsidRPr="00497709">
        <w:t xml:space="preserve"> T</w:t>
      </w:r>
      <w:r w:rsidR="001376C0" w:rsidRPr="00497709">
        <w:t>el que je l</w:t>
      </w:r>
      <w:r w:rsidR="0031599B">
        <w:t>’</w:t>
      </w:r>
      <w:r w:rsidR="001376C0" w:rsidRPr="00497709">
        <w:t>ai vu</w:t>
      </w:r>
      <w:r w:rsidRPr="00497709">
        <w:t>,</w:t>
      </w:r>
      <w:r w:rsidR="001376C0" w:rsidRPr="00497709">
        <w:t xml:space="preserve"> et tel que je l</w:t>
      </w:r>
      <w:r w:rsidR="0031599B">
        <w:t>’</w:t>
      </w:r>
      <w:r w:rsidR="001376C0" w:rsidRPr="00497709">
        <w:t>ai vu pratiquer par ailleurs, les choses sont vraiment bien séparées</w:t>
      </w:r>
      <w:r w:rsidRPr="00497709">
        <w:t>.</w:t>
      </w:r>
    </w:p>
    <w:p w:rsidR="002345C9" w:rsidRPr="00497709" w:rsidRDefault="003C03CF" w:rsidP="001376C0">
      <w:pPr>
        <w:pStyle w:val="E-TextePAO"/>
      </w:pPr>
      <w:r w:rsidRPr="00497709">
        <w:t xml:space="preserve">Je sais que, </w:t>
      </w:r>
      <w:r w:rsidR="001376C0" w:rsidRPr="00497709">
        <w:t>pour en avoir discuté avec votre Président</w:t>
      </w:r>
      <w:r w:rsidR="00497709" w:rsidRPr="00497709">
        <w:t xml:space="preserve"> Alain</w:t>
      </w:r>
      <w:r w:rsidR="006258C1">
        <w:t xml:space="preserve"> Fuchs</w:t>
      </w:r>
      <w:r w:rsidRPr="00497709">
        <w:t>, il</w:t>
      </w:r>
      <w:r w:rsidR="001376C0" w:rsidRPr="00497709">
        <w:t xml:space="preserve"> n</w:t>
      </w:r>
      <w:r w:rsidRPr="00497709">
        <w:t>’</w:t>
      </w:r>
      <w:r w:rsidR="001376C0" w:rsidRPr="00497709">
        <w:t>était pas</w:t>
      </w:r>
      <w:r w:rsidRPr="00497709">
        <w:t xml:space="preserve"> d’un enthousiasme </w:t>
      </w:r>
      <w:r w:rsidR="001376C0" w:rsidRPr="00497709">
        <w:t>communicatif pour créer une délégation à l</w:t>
      </w:r>
      <w:r w:rsidR="0031599B">
        <w:t>’</w:t>
      </w:r>
      <w:r w:rsidR="001376C0" w:rsidRPr="00497709">
        <w:t>intégrité scientifique</w:t>
      </w:r>
      <w:r w:rsidRPr="00497709">
        <w:t>,</w:t>
      </w:r>
      <w:r w:rsidR="001376C0" w:rsidRPr="00497709">
        <w:t xml:space="preserve"> il attendait les décrets d</w:t>
      </w:r>
      <w:r w:rsidR="0031599B">
        <w:t>’</w:t>
      </w:r>
      <w:r w:rsidR="001376C0" w:rsidRPr="00497709">
        <w:t>application de la loi relative à la déontologie des fonctionnaires. Je pense qu</w:t>
      </w:r>
      <w:r w:rsidR="0031599B">
        <w:t>’</w:t>
      </w:r>
      <w:r w:rsidR="001376C0" w:rsidRPr="00497709">
        <w:t>il y a besoin d</w:t>
      </w:r>
      <w:r w:rsidR="0031599B">
        <w:t>’</w:t>
      </w:r>
      <w:r w:rsidR="001376C0" w:rsidRPr="00497709">
        <w:t>un référent déontologue</w:t>
      </w:r>
      <w:r w:rsidRPr="00497709">
        <w:t>,</w:t>
      </w:r>
      <w:r w:rsidR="001376C0" w:rsidRPr="00497709">
        <w:t xml:space="preserve"> qu</w:t>
      </w:r>
      <w:r w:rsidR="0031599B">
        <w:t>’</w:t>
      </w:r>
      <w:r w:rsidR="001376C0" w:rsidRPr="00497709">
        <w:t>il y a besoin de savoir qui a éventuellement un conflit d</w:t>
      </w:r>
      <w:r w:rsidR="0031599B">
        <w:t>’</w:t>
      </w:r>
      <w:r w:rsidR="001376C0" w:rsidRPr="00497709">
        <w:t>intérêts ou un lien d</w:t>
      </w:r>
      <w:r w:rsidR="0031599B">
        <w:t>’</w:t>
      </w:r>
      <w:r w:rsidR="001376C0" w:rsidRPr="00497709">
        <w:t>intérêt. Tout cela</w:t>
      </w:r>
      <w:r w:rsidR="00AA6E69" w:rsidRPr="00497709">
        <w:t xml:space="preserve">, ce </w:t>
      </w:r>
      <w:r w:rsidR="001376C0" w:rsidRPr="00497709">
        <w:t>sont des choses très techniques. D</w:t>
      </w:r>
      <w:r w:rsidR="0031599B">
        <w:t>’</w:t>
      </w:r>
      <w:r w:rsidR="001376C0" w:rsidRPr="00497709">
        <w:t>ailleurs</w:t>
      </w:r>
      <w:r w:rsidR="00AA6E69" w:rsidRPr="00497709">
        <w:t xml:space="preserve">, </w:t>
      </w:r>
      <w:r w:rsidR="001376C0" w:rsidRPr="00497709">
        <w:t xml:space="preserve">vous le dites vous-même, </w:t>
      </w:r>
      <w:r w:rsidRPr="00497709">
        <w:t xml:space="preserve">et </w:t>
      </w:r>
      <w:r w:rsidR="001376C0" w:rsidRPr="00497709">
        <w:t xml:space="preserve">je suis </w:t>
      </w:r>
      <w:r w:rsidRPr="00497709">
        <w:t xml:space="preserve">mille fois </w:t>
      </w:r>
      <w:r w:rsidR="001376C0" w:rsidRPr="00497709">
        <w:t>d</w:t>
      </w:r>
      <w:r w:rsidR="0031599B">
        <w:t>’</w:t>
      </w:r>
      <w:r w:rsidR="001376C0" w:rsidRPr="00497709">
        <w:t>accord</w:t>
      </w:r>
      <w:r w:rsidRPr="00497709">
        <w:t>,</w:t>
      </w:r>
      <w:r w:rsidR="001376C0" w:rsidRPr="00497709">
        <w:t xml:space="preserve"> que cela n</w:t>
      </w:r>
      <w:r w:rsidR="0031599B">
        <w:t>’</w:t>
      </w:r>
      <w:r w:rsidR="001376C0" w:rsidRPr="00497709">
        <w:t>est pas tout à fait pareil</w:t>
      </w:r>
      <w:r w:rsidR="005123EA" w:rsidRPr="00497709">
        <w:t xml:space="preserve">, </w:t>
      </w:r>
      <w:r w:rsidRPr="00497709">
        <w:t>l</w:t>
      </w:r>
      <w:r w:rsidR="001376C0" w:rsidRPr="00497709">
        <w:t>es SHS, pour aller jusqu</w:t>
      </w:r>
      <w:r w:rsidR="0031599B">
        <w:t>’</w:t>
      </w:r>
      <w:r w:rsidR="001376C0" w:rsidRPr="00497709">
        <w:t>a</w:t>
      </w:r>
      <w:r w:rsidRPr="00497709">
        <w:t xml:space="preserve">u bout, en </w:t>
      </w:r>
      <w:r w:rsidR="001376C0" w:rsidRPr="00497709">
        <w:t>mathématique</w:t>
      </w:r>
      <w:r w:rsidRPr="00497709">
        <w:t>s</w:t>
      </w:r>
      <w:r w:rsidR="001376C0" w:rsidRPr="00497709">
        <w:t xml:space="preserve"> dure</w:t>
      </w:r>
      <w:r w:rsidRPr="00497709">
        <w:t xml:space="preserve">s ce ne sont pas </w:t>
      </w:r>
      <w:r w:rsidR="001376C0" w:rsidRPr="00497709">
        <w:t>les mêmes</w:t>
      </w:r>
      <w:r w:rsidRPr="00497709">
        <w:t xml:space="preserve"> plagiats, ce ne </w:t>
      </w:r>
      <w:r w:rsidR="001376C0" w:rsidRPr="00497709">
        <w:t>sont pas les mêmes types de fraude</w:t>
      </w:r>
      <w:r w:rsidRPr="00497709">
        <w:t>s, ce ne</w:t>
      </w:r>
      <w:r w:rsidR="001376C0" w:rsidRPr="00497709">
        <w:t xml:space="preserve"> sont pas les mêmes comportements</w:t>
      </w:r>
      <w:r w:rsidRPr="00497709">
        <w:t>, é</w:t>
      </w:r>
      <w:r w:rsidR="001376C0" w:rsidRPr="00497709">
        <w:t>videmment</w:t>
      </w:r>
      <w:r w:rsidRPr="00497709">
        <w:t>. Donc</w:t>
      </w:r>
      <w:r w:rsidR="001376C0" w:rsidRPr="00497709">
        <w:t>, cela veut dire aussi qu</w:t>
      </w:r>
      <w:r w:rsidR="0031599B">
        <w:t>’</w:t>
      </w:r>
      <w:r w:rsidR="001376C0" w:rsidRPr="00497709">
        <w:t>il faut avoir à décliner à chacun de ces niveaux-là</w:t>
      </w:r>
      <w:r w:rsidR="002345C9" w:rsidRPr="00497709">
        <w:t>, d</w:t>
      </w:r>
      <w:r w:rsidR="001376C0" w:rsidRPr="00497709">
        <w:t>es gens qui soient suffisamment expert</w:t>
      </w:r>
      <w:r w:rsidR="002345C9" w:rsidRPr="00497709">
        <w:t xml:space="preserve">s, </w:t>
      </w:r>
      <w:r w:rsidR="001376C0" w:rsidRPr="00497709">
        <w:t>et avec à côté</w:t>
      </w:r>
      <w:r w:rsidR="002345C9" w:rsidRPr="00497709">
        <w:t xml:space="preserve"> d’eux</w:t>
      </w:r>
      <w:r w:rsidR="001376C0" w:rsidRPr="00497709">
        <w:t xml:space="preserve">, un expert ou </w:t>
      </w:r>
      <w:r w:rsidR="002345C9" w:rsidRPr="00497709">
        <w:t>quelqu</w:t>
      </w:r>
      <w:r w:rsidR="0031599B">
        <w:t>’</w:t>
      </w:r>
      <w:r w:rsidR="002345C9" w:rsidRPr="00497709">
        <w:t xml:space="preserve">un de </w:t>
      </w:r>
      <w:r w:rsidR="001376C0" w:rsidRPr="00497709">
        <w:t>juridique qui anime en quelque sorte la réflexion sur ces sujets. Ces sujets sont réellement</w:t>
      </w:r>
      <w:r w:rsidR="002345C9" w:rsidRPr="00497709">
        <w:t>,</w:t>
      </w:r>
      <w:r w:rsidR="001376C0" w:rsidRPr="00497709">
        <w:t xml:space="preserve"> à mon avis</w:t>
      </w:r>
      <w:r w:rsidR="002345C9" w:rsidRPr="00497709">
        <w:t>,</w:t>
      </w:r>
      <w:r w:rsidR="001376C0" w:rsidRPr="00497709">
        <w:t xml:space="preserve"> différent</w:t>
      </w:r>
      <w:r w:rsidR="002345C9" w:rsidRPr="00497709">
        <w:t>s</w:t>
      </w:r>
      <w:r w:rsidR="001376C0" w:rsidRPr="00497709">
        <w:t xml:space="preserve"> de l</w:t>
      </w:r>
      <w:r w:rsidR="0031599B">
        <w:t>’</w:t>
      </w:r>
      <w:r w:rsidR="001376C0" w:rsidRPr="00497709">
        <w:t xml:space="preserve">éthique. </w:t>
      </w:r>
      <w:r w:rsidR="002345C9" w:rsidRPr="00497709">
        <w:t>Que vous vous occupiez du plagiat, c</w:t>
      </w:r>
      <w:r w:rsidR="0031599B">
        <w:t>’</w:t>
      </w:r>
      <w:r w:rsidR="001376C0" w:rsidRPr="00497709">
        <w:t>est bien. Mais honnêtement, si vous regardez dans le monde</w:t>
      </w:r>
      <w:r w:rsidR="002345C9" w:rsidRPr="00497709">
        <w:t>, v</w:t>
      </w:r>
      <w:r w:rsidR="001376C0" w:rsidRPr="00497709">
        <w:t>ous l</w:t>
      </w:r>
      <w:r w:rsidR="0031599B">
        <w:t>’</w:t>
      </w:r>
      <w:r w:rsidR="001376C0" w:rsidRPr="00497709">
        <w:t>avez sûrement vu</w:t>
      </w:r>
      <w:r w:rsidR="002345C9" w:rsidRPr="00497709">
        <w:t>,</w:t>
      </w:r>
      <w:r w:rsidR="001376C0" w:rsidRPr="00497709">
        <w:t xml:space="preserve"> le plagiat est quand même quelque chose qui est pris en charge en premier lieu par l</w:t>
      </w:r>
      <w:r w:rsidR="0031599B">
        <w:t>’</w:t>
      </w:r>
      <w:r w:rsidR="002345C9" w:rsidRPr="00497709">
        <w:rPr>
          <w:i/>
        </w:rPr>
        <w:t xml:space="preserve">Office of </w:t>
      </w:r>
      <w:proofErr w:type="spellStart"/>
      <w:r w:rsidR="002345C9" w:rsidRPr="00497709">
        <w:rPr>
          <w:i/>
        </w:rPr>
        <w:t>research</w:t>
      </w:r>
      <w:proofErr w:type="spellEnd"/>
      <w:r w:rsidR="002345C9" w:rsidRPr="00497709">
        <w:rPr>
          <w:i/>
        </w:rPr>
        <w:t xml:space="preserve"> </w:t>
      </w:r>
      <w:proofErr w:type="spellStart"/>
      <w:r w:rsidR="002345C9" w:rsidRPr="00497709">
        <w:rPr>
          <w:i/>
        </w:rPr>
        <w:t>i</w:t>
      </w:r>
      <w:r w:rsidR="001376C0" w:rsidRPr="00497709">
        <w:rPr>
          <w:i/>
        </w:rPr>
        <w:t>nt</w:t>
      </w:r>
      <w:r w:rsidR="002345C9" w:rsidRPr="00497709">
        <w:rPr>
          <w:i/>
        </w:rPr>
        <w:t>e</w:t>
      </w:r>
      <w:r w:rsidR="001376C0" w:rsidRPr="00497709">
        <w:rPr>
          <w:i/>
        </w:rPr>
        <w:t>grit</w:t>
      </w:r>
      <w:r w:rsidR="002345C9" w:rsidRPr="00497709">
        <w:rPr>
          <w:i/>
        </w:rPr>
        <w:t>y</w:t>
      </w:r>
      <w:proofErr w:type="spellEnd"/>
      <w:r w:rsidR="002345C9" w:rsidRPr="00497709">
        <w:t>.</w:t>
      </w:r>
    </w:p>
    <w:p w:rsidR="002345C9" w:rsidRPr="00497709" w:rsidRDefault="002345C9" w:rsidP="002345C9">
      <w:pPr>
        <w:pStyle w:val="Nom"/>
      </w:pPr>
      <w:r w:rsidRPr="00497709">
        <w:lastRenderedPageBreak/>
        <w:t>Rémy MOSSERI :</w:t>
      </w:r>
    </w:p>
    <w:p w:rsidR="002345C9" w:rsidRPr="00497709" w:rsidRDefault="002345C9" w:rsidP="001376C0">
      <w:pPr>
        <w:pStyle w:val="E-TextePAO"/>
      </w:pPr>
      <w:r w:rsidRPr="00497709">
        <w:t>J</w:t>
      </w:r>
      <w:r w:rsidR="001376C0" w:rsidRPr="00497709">
        <w:t xml:space="preserve">e peux </w:t>
      </w:r>
      <w:r w:rsidRPr="00497709">
        <w:t xml:space="preserve">encore </w:t>
      </w:r>
      <w:r w:rsidR="001376C0" w:rsidRPr="00497709">
        <w:t xml:space="preserve">poser </w:t>
      </w:r>
      <w:r w:rsidRPr="00497709">
        <w:t>deux</w:t>
      </w:r>
      <w:r w:rsidR="001376C0" w:rsidRPr="00497709">
        <w:t xml:space="preserve"> question</w:t>
      </w:r>
      <w:r w:rsidRPr="00497709">
        <w:t>s ? Il y a p</w:t>
      </w:r>
      <w:r w:rsidR="001376C0" w:rsidRPr="00497709">
        <w:t>age 8</w:t>
      </w:r>
      <w:r w:rsidRPr="00497709">
        <w:t> : P</w:t>
      </w:r>
      <w:r w:rsidR="001376C0" w:rsidRPr="00497709">
        <w:t xml:space="preserve">ratiques douteuses. Vous mettez en exergue la segmentation des publications </w:t>
      </w:r>
      <w:r w:rsidRPr="00497709">
        <w:t xml:space="preserve">le </w:t>
      </w:r>
      <w:r w:rsidRPr="00497709">
        <w:rPr>
          <w:i/>
        </w:rPr>
        <w:t xml:space="preserve">salami </w:t>
      </w:r>
      <w:proofErr w:type="spellStart"/>
      <w:r w:rsidRPr="00497709">
        <w:rPr>
          <w:i/>
        </w:rPr>
        <w:t>slicing</w:t>
      </w:r>
      <w:proofErr w:type="spellEnd"/>
      <w:r w:rsidR="001376C0" w:rsidRPr="00497709">
        <w:t xml:space="preserve">. </w:t>
      </w:r>
      <w:r w:rsidRPr="00497709">
        <w:t>C’est vrai, mais en même temps, l</w:t>
      </w:r>
      <w:r w:rsidR="001376C0" w:rsidRPr="00497709">
        <w:t>à aussi, on a eu une discussion. Il faut faire attention de ne pas ou</w:t>
      </w:r>
      <w:r w:rsidRPr="00497709">
        <w:t>blier le caractère incrémental d</w:t>
      </w:r>
      <w:r w:rsidR="001376C0" w:rsidRPr="00497709">
        <w:t>es recherches</w:t>
      </w:r>
      <w:r w:rsidRPr="00497709">
        <w:t xml:space="preserve">, avec des allers-retours, et </w:t>
      </w:r>
      <w:r w:rsidR="001376C0" w:rsidRPr="00497709">
        <w:t xml:space="preserve">la nécessité </w:t>
      </w:r>
      <w:r w:rsidRPr="00497709">
        <w:t xml:space="preserve">que nous avons </w:t>
      </w:r>
      <w:r w:rsidR="001376C0" w:rsidRPr="00497709">
        <w:t>d</w:t>
      </w:r>
      <w:r w:rsidR="0031599B">
        <w:t>’</w:t>
      </w:r>
      <w:r w:rsidR="001376C0" w:rsidRPr="00497709">
        <w:t xml:space="preserve">avoir des publications un peu </w:t>
      </w:r>
      <w:r w:rsidRPr="00497709">
        <w:rPr>
          <w:i/>
        </w:rPr>
        <w:t>self-</w:t>
      </w:r>
      <w:proofErr w:type="spellStart"/>
      <w:r w:rsidRPr="00497709">
        <w:rPr>
          <w:i/>
        </w:rPr>
        <w:t>contain</w:t>
      </w:r>
      <w:r w:rsidR="00964EEE">
        <w:rPr>
          <w:i/>
        </w:rPr>
        <w:t>ed</w:t>
      </w:r>
      <w:proofErr w:type="spellEnd"/>
      <w:r w:rsidRPr="00497709">
        <w:t xml:space="preserve">, qui </w:t>
      </w:r>
      <w:r w:rsidR="001376C0" w:rsidRPr="00497709">
        <w:t>font que nous pouvons avoir des recouvrements très important</w:t>
      </w:r>
      <w:r w:rsidRPr="00497709">
        <w:t>s</w:t>
      </w:r>
      <w:r w:rsidR="001376C0" w:rsidRPr="00497709">
        <w:t xml:space="preserve"> entre des papiers, mais </w:t>
      </w:r>
      <w:r w:rsidRPr="00497709">
        <w:t xml:space="preserve">que </w:t>
      </w:r>
      <w:r w:rsidR="001376C0" w:rsidRPr="00497709">
        <w:t xml:space="preserve">néanmoins </w:t>
      </w:r>
      <w:r w:rsidRPr="00497709">
        <w:t xml:space="preserve">ce n’est pas du </w:t>
      </w:r>
      <w:r w:rsidRPr="00497709">
        <w:rPr>
          <w:i/>
        </w:rPr>
        <w:t xml:space="preserve">salami </w:t>
      </w:r>
      <w:proofErr w:type="spellStart"/>
      <w:r w:rsidRPr="00497709">
        <w:rPr>
          <w:i/>
        </w:rPr>
        <w:t>slicing</w:t>
      </w:r>
      <w:proofErr w:type="spellEnd"/>
      <w:r w:rsidR="001376C0" w:rsidRPr="00497709">
        <w:t xml:space="preserve"> au sens péjoratif, mais que cela correspond à la façon dont </w:t>
      </w:r>
      <w:r w:rsidRPr="00497709">
        <w:t xml:space="preserve">avance </w:t>
      </w:r>
      <w:r w:rsidR="001376C0" w:rsidRPr="00497709">
        <w:t>la recherche</w:t>
      </w:r>
      <w:r w:rsidRPr="00497709">
        <w:t>,</w:t>
      </w:r>
      <w:r w:rsidR="001376C0" w:rsidRPr="00497709">
        <w:t xml:space="preserve"> et </w:t>
      </w:r>
      <w:r w:rsidRPr="00497709">
        <w:t xml:space="preserve">que </w:t>
      </w:r>
      <w:r w:rsidR="001376C0" w:rsidRPr="00497709">
        <w:t>des logiciels de repérage automatique de plagiat</w:t>
      </w:r>
      <w:r w:rsidRPr="00497709">
        <w:t xml:space="preserve"> ne ver</w:t>
      </w:r>
      <w:r w:rsidR="001376C0" w:rsidRPr="00497709">
        <w:t>ron</w:t>
      </w:r>
      <w:r w:rsidRPr="00497709">
        <w:t>t</w:t>
      </w:r>
      <w:r w:rsidR="001376C0" w:rsidRPr="00497709">
        <w:t xml:space="preserve"> peut-être </w:t>
      </w:r>
      <w:r w:rsidRPr="00497709">
        <w:t xml:space="preserve">pas. Il faut faire un peu </w:t>
      </w:r>
      <w:r w:rsidR="001376C0" w:rsidRPr="00497709">
        <w:t>attention sur ce point.</w:t>
      </w:r>
    </w:p>
    <w:p w:rsidR="002345C9" w:rsidRPr="00497709" w:rsidRDefault="002345C9" w:rsidP="002345C9">
      <w:pPr>
        <w:pStyle w:val="Nom"/>
      </w:pPr>
      <w:r w:rsidRPr="00497709">
        <w:t>Pierre CORVOL :</w:t>
      </w:r>
    </w:p>
    <w:p w:rsidR="002345C9" w:rsidRPr="00497709" w:rsidRDefault="002345C9" w:rsidP="001376C0">
      <w:pPr>
        <w:pStyle w:val="E-TextePAO"/>
      </w:pPr>
      <w:r w:rsidRPr="00497709">
        <w:t>Je dirai simplement une chose,</w:t>
      </w:r>
      <w:r w:rsidR="001376C0" w:rsidRPr="00497709">
        <w:t xml:space="preserve"> je suis d</w:t>
      </w:r>
      <w:r w:rsidR="0031599B">
        <w:t>’</w:t>
      </w:r>
      <w:r w:rsidR="001376C0" w:rsidRPr="00497709">
        <w:t>accord avec ce que vous dites</w:t>
      </w:r>
      <w:r w:rsidRPr="00497709">
        <w:t>,</w:t>
      </w:r>
      <w:r w:rsidR="001376C0" w:rsidRPr="00497709">
        <w:t xml:space="preserve"> mais au fond, il faut voir </w:t>
      </w:r>
      <w:r w:rsidRPr="00497709">
        <w:t>ce vad</w:t>
      </w:r>
      <w:r w:rsidR="0031599B">
        <w:t>e-me</w:t>
      </w:r>
      <w:r w:rsidRPr="00497709">
        <w:t xml:space="preserve">cum </w:t>
      </w:r>
      <w:r w:rsidR="001376C0" w:rsidRPr="00497709">
        <w:t>comme un premier document</w:t>
      </w:r>
      <w:r w:rsidRPr="00497709">
        <w:t>. D</w:t>
      </w:r>
      <w:r w:rsidR="0031599B">
        <w:t>’</w:t>
      </w:r>
      <w:r w:rsidR="001376C0" w:rsidRPr="00497709">
        <w:t xml:space="preserve">ailleurs </w:t>
      </w:r>
      <w:r w:rsidRPr="00497709">
        <w:t xml:space="preserve">c’est </w:t>
      </w:r>
      <w:r w:rsidR="001376C0" w:rsidRPr="00497709">
        <w:t>tellement vrai qu</w:t>
      </w:r>
      <w:r w:rsidRPr="00497709">
        <w:t>’il s’appelle</w:t>
      </w:r>
      <w:r w:rsidR="001376C0" w:rsidRPr="00497709">
        <w:t xml:space="preserve"> document de travail</w:t>
      </w:r>
      <w:r w:rsidRPr="00497709">
        <w:t>, je l’ai mis en filigrane</w:t>
      </w:r>
      <w:r w:rsidR="001376C0" w:rsidRPr="00497709">
        <w:t xml:space="preserve">. </w:t>
      </w:r>
      <w:r w:rsidRPr="00497709">
        <w:t>Donc c</w:t>
      </w:r>
      <w:r w:rsidR="001376C0" w:rsidRPr="00497709">
        <w:t>ela va évoluer. Pour moi, l</w:t>
      </w:r>
      <w:r w:rsidR="0031599B">
        <w:t>’</w:t>
      </w:r>
      <w:r w:rsidR="001376C0" w:rsidRPr="00497709">
        <w:t>intégrité scientifique</w:t>
      </w:r>
      <w:r w:rsidRPr="00497709">
        <w:t>,</w:t>
      </w:r>
      <w:r w:rsidR="001376C0" w:rsidRPr="00497709">
        <w:t xml:space="preserve"> telle qu</w:t>
      </w:r>
      <w:r w:rsidRPr="00497709">
        <w:t>’</w:t>
      </w:r>
      <w:r w:rsidR="001376C0" w:rsidRPr="00497709">
        <w:t>elle est aujourd</w:t>
      </w:r>
      <w:r w:rsidR="0031599B">
        <w:t>’</w:t>
      </w:r>
      <w:r w:rsidR="001376C0" w:rsidRPr="00497709">
        <w:t>hui en France, cela ne peut qu</w:t>
      </w:r>
      <w:r w:rsidRPr="00497709">
        <w:t>’évoluer. V</w:t>
      </w:r>
      <w:r w:rsidR="001376C0" w:rsidRPr="00497709">
        <w:t xml:space="preserve">ous avez vu en </w:t>
      </w:r>
      <w:r w:rsidRPr="00497709">
        <w:t>un an ce qui a été fait. Ce</w:t>
      </w:r>
      <w:r w:rsidR="001376C0" w:rsidRPr="00497709">
        <w:t xml:space="preserve"> que j</w:t>
      </w:r>
      <w:r w:rsidR="0031599B">
        <w:t>’</w:t>
      </w:r>
      <w:r w:rsidR="001376C0" w:rsidRPr="00497709">
        <w:t xml:space="preserve">espère, </w:t>
      </w:r>
      <w:r w:rsidRPr="00497709">
        <w:t>c’est que l’</w:t>
      </w:r>
      <w:proofErr w:type="spellStart"/>
      <w:r w:rsidRPr="00497709">
        <w:t>Ofis</w:t>
      </w:r>
      <w:proofErr w:type="spellEnd"/>
      <w:r w:rsidRPr="00497709">
        <w:t xml:space="preserve"> </w:t>
      </w:r>
      <w:r w:rsidR="001376C0" w:rsidRPr="00497709">
        <w:t xml:space="preserve">va faire évoluer tout cela avec des réflexions </w:t>
      </w:r>
      <w:r w:rsidRPr="00497709">
        <w:t>et notamment avec</w:t>
      </w:r>
      <w:r w:rsidR="001376C0" w:rsidRPr="00497709">
        <w:t xml:space="preserve"> des référents intégrité scientifique</w:t>
      </w:r>
      <w:r w:rsidR="00AA6E69" w:rsidRPr="00497709">
        <w:t xml:space="preserve"> </w:t>
      </w:r>
      <w:r w:rsidRPr="00497709">
        <w:t xml:space="preserve">qui </w:t>
      </w:r>
      <w:r w:rsidR="001376C0" w:rsidRPr="00497709">
        <w:t>vont faire ressortir des questions de la base.</w:t>
      </w:r>
    </w:p>
    <w:p w:rsidR="002345C9" w:rsidRPr="00497709" w:rsidRDefault="002345C9" w:rsidP="002345C9">
      <w:pPr>
        <w:pStyle w:val="Nom"/>
      </w:pPr>
      <w:r w:rsidRPr="00497709">
        <w:t>Rémy MOSSERI :</w:t>
      </w:r>
    </w:p>
    <w:p w:rsidR="001376C0" w:rsidRPr="00497709" w:rsidRDefault="002345C9" w:rsidP="001376C0">
      <w:pPr>
        <w:pStyle w:val="E-TextePAO"/>
      </w:pPr>
      <w:r w:rsidRPr="00497709">
        <w:t>M</w:t>
      </w:r>
      <w:r w:rsidR="001376C0" w:rsidRPr="00497709">
        <w:t>on dernier point, c</w:t>
      </w:r>
      <w:r w:rsidR="0031599B">
        <w:t>’</w:t>
      </w:r>
      <w:r w:rsidR="001376C0" w:rsidRPr="00497709">
        <w:t>est sur l</w:t>
      </w:r>
      <w:r w:rsidR="0031599B">
        <w:t>’</w:t>
      </w:r>
      <w:r w:rsidR="001376C0" w:rsidRPr="00497709">
        <w:t>aspect juridique</w:t>
      </w:r>
      <w:r w:rsidRPr="00497709">
        <w:t>. E</w:t>
      </w:r>
      <w:r w:rsidR="001376C0" w:rsidRPr="00497709">
        <w:t>ffectivement, comme le dit le document</w:t>
      </w:r>
      <w:r w:rsidRPr="00497709">
        <w:t>, il n’y a aujourd’hui</w:t>
      </w:r>
      <w:r w:rsidR="001376C0" w:rsidRPr="00497709">
        <w:t xml:space="preserve"> qu</w:t>
      </w:r>
      <w:r w:rsidR="0031599B">
        <w:t>’</w:t>
      </w:r>
      <w:r w:rsidR="001376C0" w:rsidRPr="00497709">
        <w:t xml:space="preserve">un point de vue légal, qui est celui de la contrefaçon, et </w:t>
      </w:r>
      <w:r w:rsidRPr="00497709">
        <w:t xml:space="preserve">ce </w:t>
      </w:r>
      <w:r w:rsidR="001376C0" w:rsidRPr="00497709">
        <w:t>n</w:t>
      </w:r>
      <w:r w:rsidR="0031599B">
        <w:t>’</w:t>
      </w:r>
      <w:r w:rsidR="001376C0" w:rsidRPr="00497709">
        <w:t>est pas tout à fait adapté à l</w:t>
      </w:r>
      <w:r w:rsidR="0031599B">
        <w:t>’</w:t>
      </w:r>
      <w:r w:rsidR="001376C0" w:rsidRPr="00497709">
        <w:t xml:space="preserve">ensemble des </w:t>
      </w:r>
      <w:r w:rsidRPr="00497709">
        <w:t>FFP. Et</w:t>
      </w:r>
      <w:r w:rsidR="001376C0" w:rsidRPr="00497709">
        <w:t xml:space="preserve"> puisqu</w:t>
      </w:r>
      <w:r w:rsidRPr="00497709">
        <w:t xml:space="preserve">’il y a </w:t>
      </w:r>
      <w:r w:rsidR="001376C0" w:rsidRPr="00497709">
        <w:t>des représentants des parlements</w:t>
      </w:r>
      <w:r w:rsidRPr="00497709">
        <w:t>, i</w:t>
      </w:r>
      <w:r w:rsidR="001376C0" w:rsidRPr="00497709">
        <w:t xml:space="preserve">l y a des discussions à avoir probablement sur la qualification en termes de loi des fraudes et manquements </w:t>
      </w:r>
      <w:r w:rsidRPr="00497709">
        <w:t>à l’i</w:t>
      </w:r>
      <w:r w:rsidR="001376C0" w:rsidRPr="00497709">
        <w:t xml:space="preserve">ntégrité </w:t>
      </w:r>
      <w:r w:rsidRPr="00497709">
        <w:t xml:space="preserve">qui </w:t>
      </w:r>
      <w:r w:rsidR="001376C0" w:rsidRPr="00497709">
        <w:t>ne soi</w:t>
      </w:r>
      <w:r w:rsidRPr="00497709">
        <w:t>en</w:t>
      </w:r>
      <w:r w:rsidR="001376C0" w:rsidRPr="00497709">
        <w:t>t pas juste align</w:t>
      </w:r>
      <w:r w:rsidRPr="00497709">
        <w:t>és</w:t>
      </w:r>
      <w:r w:rsidR="001376C0" w:rsidRPr="00497709">
        <w:t xml:space="preserve"> sur la contrefaçon économique et industriel</w:t>
      </w:r>
      <w:r w:rsidR="00AA6E69" w:rsidRPr="00497709">
        <w:t>le.</w:t>
      </w:r>
    </w:p>
    <w:p w:rsidR="002345C9" w:rsidRPr="00497709" w:rsidRDefault="002345C9" w:rsidP="002345C9">
      <w:pPr>
        <w:pStyle w:val="Nom"/>
      </w:pPr>
      <w:r w:rsidRPr="00497709">
        <w:t>Pierre CORVOL :</w:t>
      </w:r>
    </w:p>
    <w:p w:rsidR="002345C9" w:rsidRPr="00497709" w:rsidRDefault="002345C9" w:rsidP="001376C0">
      <w:pPr>
        <w:pStyle w:val="E-TextePAO"/>
      </w:pPr>
      <w:r w:rsidRPr="00497709">
        <w:t>Tout à fait d’accord.</w:t>
      </w:r>
    </w:p>
    <w:p w:rsidR="002345C9" w:rsidRPr="00497709" w:rsidRDefault="002345C9" w:rsidP="002345C9">
      <w:pPr>
        <w:pStyle w:val="Nom"/>
      </w:pPr>
      <w:r w:rsidRPr="00497709">
        <w:t>Michel COSNARD, président :</w:t>
      </w:r>
    </w:p>
    <w:p w:rsidR="001376C0" w:rsidRPr="00497709" w:rsidRDefault="001376C0" w:rsidP="001376C0">
      <w:pPr>
        <w:pStyle w:val="E-TextePAO"/>
      </w:pPr>
      <w:r w:rsidRPr="00497709">
        <w:t>Sébasti</w:t>
      </w:r>
      <w:r w:rsidR="00CE15E6" w:rsidRPr="00497709">
        <w:t>a</w:t>
      </w:r>
      <w:r w:rsidRPr="00497709">
        <w:t xml:space="preserve">n </w:t>
      </w:r>
      <w:r w:rsidR="002345C9" w:rsidRPr="00497709">
        <w:t>A</w:t>
      </w:r>
      <w:r w:rsidRPr="00497709">
        <w:t>mi</w:t>
      </w:r>
      <w:r w:rsidR="002345C9" w:rsidRPr="00497709">
        <w:t>go</w:t>
      </w:r>
      <w:r w:rsidRPr="00497709">
        <w:t>rena</w:t>
      </w:r>
      <w:r w:rsidR="002345C9" w:rsidRPr="00497709">
        <w:t>.</w:t>
      </w:r>
    </w:p>
    <w:p w:rsidR="002345C9" w:rsidRPr="00497709" w:rsidRDefault="002345C9" w:rsidP="002345C9">
      <w:pPr>
        <w:pStyle w:val="Nom"/>
      </w:pPr>
      <w:r w:rsidRPr="00497709">
        <w:t>Sébastian AMIGORENA :</w:t>
      </w:r>
    </w:p>
    <w:p w:rsidR="001376C0" w:rsidRPr="00497709" w:rsidRDefault="001376C0" w:rsidP="001376C0">
      <w:pPr>
        <w:pStyle w:val="E-TextePAO"/>
      </w:pPr>
      <w:r w:rsidRPr="00497709">
        <w:t>C</w:t>
      </w:r>
      <w:r w:rsidR="0031599B">
        <w:t>’</w:t>
      </w:r>
      <w:r w:rsidRPr="00497709">
        <w:t xml:space="preserve">était juste une remarque par rapport au </w:t>
      </w:r>
      <w:r w:rsidR="002345C9" w:rsidRPr="00497709">
        <w:t>fait que tout ce que j</w:t>
      </w:r>
      <w:r w:rsidR="0031599B">
        <w:t>’</w:t>
      </w:r>
      <w:r w:rsidR="002345C9" w:rsidRPr="00497709">
        <w:t>avais vu</w:t>
      </w:r>
      <w:r w:rsidRPr="00497709">
        <w:t xml:space="preserve"> p</w:t>
      </w:r>
      <w:r w:rsidR="002345C9" w:rsidRPr="00497709">
        <w:t>ou</w:t>
      </w:r>
      <w:r w:rsidRPr="00497709">
        <w:t xml:space="preserve">r le rapport entre la </w:t>
      </w:r>
      <w:proofErr w:type="spellStart"/>
      <w:r w:rsidR="002345C9" w:rsidRPr="00497709">
        <w:rPr>
          <w:i/>
        </w:rPr>
        <w:t>misconduct</w:t>
      </w:r>
      <w:proofErr w:type="spellEnd"/>
      <w:r w:rsidRPr="00497709">
        <w:t xml:space="preserve"> et les financements de la recherche, c</w:t>
      </w:r>
      <w:r w:rsidR="0031599B">
        <w:t>’</w:t>
      </w:r>
      <w:r w:rsidRPr="00497709">
        <w:t xml:space="preserve">était au niveau des organismes </w:t>
      </w:r>
      <w:r w:rsidR="002345C9" w:rsidRPr="00497709">
        <w:t>pour</w:t>
      </w:r>
      <w:r w:rsidRPr="00497709">
        <w:t xml:space="preserve"> demander qu</w:t>
      </w:r>
      <w:r w:rsidR="002345C9" w:rsidRPr="00497709">
        <w:t>’il y a</w:t>
      </w:r>
      <w:r w:rsidR="006D600D">
        <w:t>it</w:t>
      </w:r>
      <w:r w:rsidR="002345C9" w:rsidRPr="00497709">
        <w:t xml:space="preserve"> un certain comportement ou attitude</w:t>
      </w:r>
      <w:r w:rsidRPr="00497709">
        <w:t xml:space="preserve"> des universités ou des organismes</w:t>
      </w:r>
      <w:r w:rsidR="002345C9" w:rsidRPr="00497709">
        <w:t xml:space="preserve">. Mais il y a </w:t>
      </w:r>
      <w:r w:rsidRPr="00497709">
        <w:t xml:space="preserve">un problème auquel </w:t>
      </w:r>
      <w:r w:rsidR="002345C9" w:rsidRPr="00497709">
        <w:t>nous avons été confronté</w:t>
      </w:r>
      <w:r w:rsidR="00AA6E69" w:rsidRPr="00497709">
        <w:t xml:space="preserve">s </w:t>
      </w:r>
      <w:r w:rsidR="002345C9" w:rsidRPr="00497709">
        <w:t xml:space="preserve">directement </w:t>
      </w:r>
      <w:r w:rsidR="006D600D">
        <w:t xml:space="preserve">à </w:t>
      </w:r>
      <w:r w:rsidR="002345C9" w:rsidRPr="00497709">
        <w:t>l’E</w:t>
      </w:r>
      <w:r w:rsidRPr="00497709">
        <w:t xml:space="preserve">RC, </w:t>
      </w:r>
      <w:r w:rsidR="002345C9" w:rsidRPr="00497709">
        <w:t xml:space="preserve">qui </w:t>
      </w:r>
      <w:r w:rsidRPr="00497709">
        <w:t>me semble très embêtant, c</w:t>
      </w:r>
      <w:r w:rsidR="0031599B">
        <w:t>’</w:t>
      </w:r>
      <w:r w:rsidRPr="00497709">
        <w:t xml:space="preserve">est le cas de </w:t>
      </w:r>
      <w:r w:rsidR="002345C9" w:rsidRPr="00497709">
        <w:t>dossiers scientifiques présenté</w:t>
      </w:r>
      <w:r w:rsidRPr="00497709">
        <w:t>s</w:t>
      </w:r>
      <w:r w:rsidR="006D481C" w:rsidRPr="00497709">
        <w:t>, soit</w:t>
      </w:r>
      <w:r w:rsidRPr="00497709">
        <w:t xml:space="preserve"> avec des fraudes avec des non </w:t>
      </w:r>
      <w:r w:rsidR="006D481C" w:rsidRPr="00497709">
        <w:t>in</w:t>
      </w:r>
      <w:r w:rsidRPr="00497709">
        <w:t>versé</w:t>
      </w:r>
      <w:r w:rsidR="006D481C" w:rsidRPr="00497709">
        <w:t xml:space="preserve">s, soit </w:t>
      </w:r>
      <w:r w:rsidRPr="00497709">
        <w:t>avec des</w:t>
      </w:r>
      <w:r w:rsidR="006D481C" w:rsidRPr="00497709">
        <w:t xml:space="preserve"> vrais</w:t>
      </w:r>
      <w:r w:rsidRPr="00497709">
        <w:t xml:space="preserve"> dossiers de </w:t>
      </w:r>
      <w:proofErr w:type="spellStart"/>
      <w:r w:rsidR="006D481C" w:rsidRPr="00497709">
        <w:rPr>
          <w:i/>
        </w:rPr>
        <w:t>misconduct</w:t>
      </w:r>
      <w:proofErr w:type="spellEnd"/>
      <w:r w:rsidR="006D481C" w:rsidRPr="00497709">
        <w:t xml:space="preserve"> </w:t>
      </w:r>
      <w:r w:rsidRPr="00497709">
        <w:t>en cours qui n</w:t>
      </w:r>
      <w:r w:rsidR="0031599B">
        <w:t>’</w:t>
      </w:r>
      <w:r w:rsidRPr="00497709">
        <w:t>ont pas été statué</w:t>
      </w:r>
      <w:r w:rsidR="006D481C" w:rsidRPr="00497709">
        <w:t xml:space="preserve">s, et les </w:t>
      </w:r>
      <w:r w:rsidRPr="00497709">
        <w:t>gens qui demandent de l</w:t>
      </w:r>
      <w:r w:rsidR="0031599B">
        <w:t>’</w:t>
      </w:r>
      <w:r w:rsidRPr="00497709">
        <w:t>argent</w:t>
      </w:r>
      <w:r w:rsidR="006D481C" w:rsidRPr="00497709">
        <w:t>. D</w:t>
      </w:r>
      <w:r w:rsidRPr="00497709">
        <w:t xml:space="preserve">ans le cas présent, </w:t>
      </w:r>
      <w:r w:rsidR="006D481C" w:rsidRPr="00497709">
        <w:t xml:space="preserve">c’était un </w:t>
      </w:r>
      <w:r w:rsidRPr="00497709">
        <w:t xml:space="preserve">scientifique allemand qui avait été convaincu de fraude </w:t>
      </w:r>
      <w:r w:rsidR="006D481C" w:rsidRPr="00497709">
        <w:t xml:space="preserve">aux </w:t>
      </w:r>
      <w:r w:rsidR="00523D2B">
        <w:t>E</w:t>
      </w:r>
      <w:r w:rsidR="006D481C" w:rsidRPr="00497709">
        <w:t xml:space="preserve">tats-Unis </w:t>
      </w:r>
      <w:r w:rsidRPr="00497709">
        <w:t>par l</w:t>
      </w:r>
      <w:r w:rsidR="0031599B">
        <w:t>’</w:t>
      </w:r>
      <w:r w:rsidRPr="00497709">
        <w:t>office du M</w:t>
      </w:r>
      <w:r w:rsidR="006D481C" w:rsidRPr="00497709">
        <w:t>CI,</w:t>
      </w:r>
      <w:r w:rsidRPr="00497709">
        <w:t xml:space="preserve"> où c</w:t>
      </w:r>
      <w:r w:rsidR="0031599B">
        <w:t>’</w:t>
      </w:r>
      <w:r w:rsidRPr="00497709">
        <w:t>était écrit clairement qu</w:t>
      </w:r>
      <w:r w:rsidR="0031599B">
        <w:t>’</w:t>
      </w:r>
      <w:r w:rsidRPr="00497709">
        <w:t>il avait triché</w:t>
      </w:r>
      <w:r w:rsidR="006D481C" w:rsidRPr="00497709">
        <w:t>, et l’E</w:t>
      </w:r>
      <w:r w:rsidRPr="00497709">
        <w:t>RC n</w:t>
      </w:r>
      <w:r w:rsidR="0031599B">
        <w:t>’</w:t>
      </w:r>
      <w:r w:rsidRPr="00497709">
        <w:t xml:space="preserve">a pas eu le moyen de lui refuser son contrat </w:t>
      </w:r>
      <w:r w:rsidR="006D481C" w:rsidRPr="00497709">
        <w:t>E</w:t>
      </w:r>
      <w:r w:rsidRPr="00497709">
        <w:t>RC</w:t>
      </w:r>
      <w:r w:rsidR="006D481C" w:rsidRPr="00497709">
        <w:t>. Donc on</w:t>
      </w:r>
      <w:r w:rsidRPr="00497709">
        <w:t xml:space="preserve"> lui a</w:t>
      </w:r>
      <w:r w:rsidR="006D481C" w:rsidRPr="00497709">
        <w:t xml:space="preserve"> donné</w:t>
      </w:r>
      <w:r w:rsidRPr="00497709">
        <w:t>, en sachant qu</w:t>
      </w:r>
      <w:r w:rsidR="0031599B">
        <w:t>’</w:t>
      </w:r>
      <w:r w:rsidRPr="00497709">
        <w:t>il avait triché qu</w:t>
      </w:r>
      <w:r w:rsidR="0031599B">
        <w:t>’</w:t>
      </w:r>
      <w:r w:rsidRPr="00497709">
        <w:t>il était venu en Europe pour échapper aux poursuites. Est-ce qu</w:t>
      </w:r>
      <w:r w:rsidR="0031599B">
        <w:t>’</w:t>
      </w:r>
      <w:r w:rsidRPr="00497709">
        <w:t>il y aura des recommandations ou une façon pour les agences de financement, de prendre en compte tous ces dossiers</w:t>
      </w:r>
      <w:r w:rsidR="006D481C" w:rsidRPr="00497709">
        <w:t> ? C</w:t>
      </w:r>
      <w:r w:rsidRPr="00497709">
        <w:t>e serait bien d</w:t>
      </w:r>
      <w:r w:rsidR="0031599B">
        <w:t>’</w:t>
      </w:r>
      <w:r w:rsidRPr="00497709">
        <w:t xml:space="preserve">avoir une réflexion là-dessus. </w:t>
      </w:r>
      <w:r w:rsidR="006D481C" w:rsidRPr="00497709">
        <w:t>C’était un domaine, l’autre…</w:t>
      </w:r>
    </w:p>
    <w:p w:rsidR="006D481C" w:rsidRPr="00497709" w:rsidRDefault="006D481C" w:rsidP="006D481C">
      <w:pPr>
        <w:pStyle w:val="Nom"/>
      </w:pPr>
      <w:r w:rsidRPr="00497709">
        <w:t>Michel COSNARD, président :</w:t>
      </w:r>
    </w:p>
    <w:p w:rsidR="001376C0" w:rsidRPr="00497709" w:rsidRDefault="006D481C" w:rsidP="001376C0">
      <w:pPr>
        <w:pStyle w:val="E-TextePAO"/>
      </w:pPr>
      <w:r w:rsidRPr="00497709">
        <w:t xml:space="preserve">On peut peut-être traiter le premier, c’est plus facile. </w:t>
      </w:r>
      <w:r w:rsidR="001376C0" w:rsidRPr="00497709">
        <w:t>Je</w:t>
      </w:r>
      <w:r w:rsidRPr="00497709">
        <w:t xml:space="preserve"> m</w:t>
      </w:r>
      <w:r w:rsidR="0031599B">
        <w:t>’</w:t>
      </w:r>
      <w:r w:rsidRPr="00497709">
        <w:t>excuse, je préfère segmenter,</w:t>
      </w:r>
      <w:r w:rsidR="001376C0" w:rsidRPr="00497709">
        <w:t xml:space="preserve"> ou </w:t>
      </w:r>
      <w:r w:rsidRPr="00497709">
        <w:t xml:space="preserve">saucissonner, comme cela, ça </w:t>
      </w:r>
      <w:r w:rsidR="001376C0" w:rsidRPr="00497709">
        <w:t>permet des rédactions plus simple</w:t>
      </w:r>
      <w:r w:rsidRPr="00497709">
        <w:t>s</w:t>
      </w:r>
      <w:r w:rsidR="001376C0" w:rsidRPr="00497709">
        <w:t>.</w:t>
      </w:r>
    </w:p>
    <w:p w:rsidR="006D481C" w:rsidRPr="00497709" w:rsidRDefault="006D481C" w:rsidP="006D481C">
      <w:pPr>
        <w:pStyle w:val="Nom"/>
      </w:pPr>
      <w:r w:rsidRPr="00497709">
        <w:t>Pierre CORVOL :</w:t>
      </w:r>
    </w:p>
    <w:p w:rsidR="001376C0" w:rsidRPr="00497709" w:rsidRDefault="001376C0" w:rsidP="001376C0">
      <w:pPr>
        <w:pStyle w:val="E-TextePAO"/>
      </w:pPr>
      <w:r w:rsidRPr="00497709">
        <w:t>Oui, c</w:t>
      </w:r>
      <w:r w:rsidR="0031599B">
        <w:t>’</w:t>
      </w:r>
      <w:r w:rsidRPr="00497709">
        <w:t>est une discussion que nous avons à l</w:t>
      </w:r>
      <w:r w:rsidR="0031599B">
        <w:t>’</w:t>
      </w:r>
      <w:r w:rsidRPr="00497709">
        <w:t>heure actuelle avec l</w:t>
      </w:r>
      <w:r w:rsidR="0031599B">
        <w:t>’</w:t>
      </w:r>
      <w:r w:rsidRPr="00497709">
        <w:t>ANR, que je dois revoir</w:t>
      </w:r>
      <w:r w:rsidR="00CE15E6" w:rsidRPr="00497709">
        <w:t xml:space="preserve"> d’ailleurs</w:t>
      </w:r>
      <w:r w:rsidRPr="00497709">
        <w:t xml:space="preserve"> jeudi matin, dans la mesure où nous souhaiterions qu</w:t>
      </w:r>
      <w:r w:rsidR="0031599B">
        <w:t>’</w:t>
      </w:r>
      <w:r w:rsidRPr="00497709">
        <w:t>à l</w:t>
      </w:r>
      <w:r w:rsidR="0031599B">
        <w:t>’</w:t>
      </w:r>
      <w:r w:rsidRPr="00497709">
        <w:t>instar de ce que fait le fonds de recherche</w:t>
      </w:r>
      <w:r w:rsidR="00CE15E6" w:rsidRPr="00497709">
        <w:t xml:space="preserve"> au</w:t>
      </w:r>
      <w:r w:rsidRPr="00497709">
        <w:t xml:space="preserve"> Québec</w:t>
      </w:r>
      <w:r w:rsidR="00CE15E6" w:rsidRPr="00497709">
        <w:t>,</w:t>
      </w:r>
      <w:r w:rsidRPr="00497709">
        <w:t xml:space="preserve"> c</w:t>
      </w:r>
      <w:r w:rsidR="0031599B">
        <w:t>’</w:t>
      </w:r>
      <w:r w:rsidRPr="00497709">
        <w:t>est pour cela que j</w:t>
      </w:r>
      <w:r w:rsidR="0031599B">
        <w:t>’</w:t>
      </w:r>
      <w:r w:rsidRPr="00497709">
        <w:t>en ai dit quelques mots</w:t>
      </w:r>
      <w:r w:rsidR="00CE15E6" w:rsidRPr="00497709">
        <w:t>, il y ait d</w:t>
      </w:r>
      <w:r w:rsidR="0031599B">
        <w:t>’</w:t>
      </w:r>
      <w:r w:rsidRPr="00497709">
        <w:t>une part, lorsque l</w:t>
      </w:r>
      <w:r w:rsidR="0031599B">
        <w:t>’</w:t>
      </w:r>
      <w:r w:rsidRPr="00497709">
        <w:t>on soumet au niveau de l</w:t>
      </w:r>
      <w:r w:rsidR="0031599B">
        <w:t>’</w:t>
      </w:r>
      <w:r w:rsidRPr="00497709">
        <w:t>ANR une demande de projet</w:t>
      </w:r>
      <w:r w:rsidR="00CE15E6" w:rsidRPr="00497709">
        <w:t>, a</w:t>
      </w:r>
      <w:r w:rsidRPr="00497709">
        <w:t xml:space="preserve"> minima </w:t>
      </w:r>
      <w:r w:rsidR="00CE15E6" w:rsidRPr="00497709">
        <w:t xml:space="preserve">une </w:t>
      </w:r>
      <w:r w:rsidRPr="00497709">
        <w:t xml:space="preserve">coche </w:t>
      </w:r>
      <w:r w:rsidR="00CE15E6" w:rsidRPr="00497709">
        <w:t>disant</w:t>
      </w:r>
      <w:r w:rsidRPr="00497709">
        <w:t xml:space="preserve"> qu</w:t>
      </w:r>
      <w:r w:rsidR="00CE15E6" w:rsidRPr="00497709">
        <w:t xml:space="preserve">’on a </w:t>
      </w:r>
      <w:r w:rsidRPr="00497709">
        <w:t>pris connaissance de la charte nationale de déontologie des métiers de la recherche</w:t>
      </w:r>
      <w:r w:rsidR="00CE15E6" w:rsidRPr="00497709">
        <w:t>. Cela</w:t>
      </w:r>
      <w:r w:rsidRPr="00497709">
        <w:t xml:space="preserve"> me semble </w:t>
      </w:r>
      <w:r w:rsidR="00CE15E6" w:rsidRPr="00497709">
        <w:t xml:space="preserve">le </w:t>
      </w:r>
      <w:r w:rsidRPr="00497709">
        <w:t>minim</w:t>
      </w:r>
      <w:r w:rsidR="00CE15E6" w:rsidRPr="00497709">
        <w:t>um</w:t>
      </w:r>
      <w:r w:rsidRPr="00497709">
        <w:t>. La deuxième chose, c</w:t>
      </w:r>
      <w:r w:rsidR="0031599B">
        <w:t>’</w:t>
      </w:r>
      <w:r w:rsidRPr="00497709">
        <w:t>est que ce que nous souhaiterions, mais il faut que ça passe devant le Conseil d</w:t>
      </w:r>
      <w:r w:rsidR="0031599B">
        <w:t>’</w:t>
      </w:r>
      <w:r w:rsidRPr="00497709">
        <w:t>administration de l</w:t>
      </w:r>
      <w:r w:rsidR="0031599B">
        <w:t>’</w:t>
      </w:r>
      <w:r w:rsidRPr="00497709">
        <w:t>ANR, qu</w:t>
      </w:r>
      <w:r w:rsidR="00CE15E6" w:rsidRPr="00497709">
        <w:t xml:space="preserve">’il y ait </w:t>
      </w:r>
      <w:r w:rsidRPr="00497709">
        <w:t>une condition</w:t>
      </w:r>
      <w:r w:rsidR="00CE15E6" w:rsidRPr="00497709">
        <w:t xml:space="preserve"> que</w:t>
      </w:r>
      <w:r w:rsidRPr="00497709">
        <w:t xml:space="preserve"> si le projet est donné</w:t>
      </w:r>
      <w:r w:rsidR="00CE15E6" w:rsidRPr="00497709">
        <w:t>,</w:t>
      </w:r>
      <w:r w:rsidRPr="00497709">
        <w:t xml:space="preserve"> l</w:t>
      </w:r>
      <w:r w:rsidR="0031599B">
        <w:t>’</w:t>
      </w:r>
      <w:r w:rsidRPr="00497709">
        <w:t xml:space="preserve">institution </w:t>
      </w:r>
      <w:r w:rsidRPr="00497709">
        <w:lastRenderedPageBreak/>
        <w:t>attributaire</w:t>
      </w:r>
      <w:r w:rsidR="00CE15E6" w:rsidRPr="00497709">
        <w:t xml:space="preserve"> ait</w:t>
      </w:r>
      <w:r w:rsidRPr="00497709">
        <w:t xml:space="preserve"> mis en place une véritable politique d</w:t>
      </w:r>
      <w:r w:rsidR="0031599B">
        <w:t>’</w:t>
      </w:r>
      <w:r w:rsidRPr="00497709">
        <w:t xml:space="preserve">intégrité scientifique. </w:t>
      </w:r>
      <w:r w:rsidR="00CE15E6" w:rsidRPr="00497709">
        <w:t>Et j</w:t>
      </w:r>
      <w:r w:rsidR="0031599B">
        <w:t>’</w:t>
      </w:r>
      <w:r w:rsidRPr="00497709">
        <w:t>ai regardé</w:t>
      </w:r>
      <w:r w:rsidR="00CE15E6" w:rsidRPr="00497709">
        <w:t xml:space="preserve"> au NIH ou au Québec, comment c’est </w:t>
      </w:r>
      <w:r w:rsidRPr="00497709">
        <w:t>demandé, c</w:t>
      </w:r>
      <w:r w:rsidR="0031599B">
        <w:t>’</w:t>
      </w:r>
      <w:r w:rsidRPr="00497709">
        <w:t>est une feuille dans l</w:t>
      </w:r>
      <w:r w:rsidR="00CE15E6" w:rsidRPr="00497709">
        <w:t>a</w:t>
      </w:r>
      <w:r w:rsidRPr="00497709">
        <w:t>quel</w:t>
      </w:r>
      <w:r w:rsidR="00CE15E6" w:rsidRPr="00497709">
        <w:t>le</w:t>
      </w:r>
      <w:r w:rsidRPr="00497709">
        <w:t xml:space="preserve"> on dit </w:t>
      </w:r>
      <w:r w:rsidR="00CE15E6" w:rsidRPr="00497709">
        <w:t xml:space="preserve">« oui, il y a un </w:t>
      </w:r>
      <w:r w:rsidRPr="00497709">
        <w:t>référent</w:t>
      </w:r>
      <w:r w:rsidR="00CE15E6" w:rsidRPr="00497709">
        <w:t>,</w:t>
      </w:r>
      <w:r w:rsidRPr="00497709">
        <w:t xml:space="preserve"> son nom,</w:t>
      </w:r>
      <w:r w:rsidR="0031599B">
        <w:t xml:space="preserve"> </w:t>
      </w:r>
      <w:r w:rsidRPr="00497709">
        <w:t>etc.</w:t>
      </w:r>
      <w:r w:rsidR="00CE15E6" w:rsidRPr="00497709">
        <w:t> ».</w:t>
      </w:r>
      <w:r w:rsidRPr="00497709">
        <w:t xml:space="preserve"> D</w:t>
      </w:r>
      <w:r w:rsidR="0031599B">
        <w:t>’</w:t>
      </w:r>
      <w:r w:rsidRPr="00497709">
        <w:t>ailleurs, à l</w:t>
      </w:r>
      <w:r w:rsidR="0031599B">
        <w:t>’</w:t>
      </w:r>
      <w:r w:rsidRPr="00497709">
        <w:t>heure actuelle, le N</w:t>
      </w:r>
      <w:r w:rsidR="00CE15E6" w:rsidRPr="00497709">
        <w:t>IH,</w:t>
      </w:r>
      <w:r w:rsidRPr="00497709">
        <w:t xml:space="preserve"> pour tout projet collaboratif</w:t>
      </w:r>
      <w:r w:rsidR="00CE15E6" w:rsidRPr="00497709">
        <w:t xml:space="preserve"> </w:t>
      </w:r>
      <w:r w:rsidRPr="00497709">
        <w:t xml:space="preserve">INSERM </w:t>
      </w:r>
      <w:r w:rsidR="00CE15E6" w:rsidRPr="00497709">
        <w:t>- NIH,</w:t>
      </w:r>
      <w:r w:rsidRPr="00497709">
        <w:t xml:space="preserve"> demande quel est le nom</w:t>
      </w:r>
      <w:r w:rsidR="00CE15E6" w:rsidRPr="00497709">
        <w:t xml:space="preserve"> du</w:t>
      </w:r>
      <w:r w:rsidRPr="00497709">
        <w:t xml:space="preserve"> référent intégrité scientifique</w:t>
      </w:r>
      <w:r w:rsidR="00CE15E6" w:rsidRPr="00497709">
        <w:t>,</w:t>
      </w:r>
      <w:r w:rsidR="0031599B">
        <w:t xml:space="preserve"> </w:t>
      </w:r>
      <w:r w:rsidRPr="00497709">
        <w:t xml:space="preserve">etc. </w:t>
      </w:r>
      <w:r w:rsidR="00CE15E6" w:rsidRPr="00497709">
        <w:t>P</w:t>
      </w:r>
      <w:r w:rsidRPr="00497709">
        <w:t xml:space="preserve">our avoir fait beaucoup </w:t>
      </w:r>
      <w:r w:rsidR="00CE15E6" w:rsidRPr="00497709">
        <w:t>de demandes, et comme je suis plus âgé</w:t>
      </w:r>
      <w:r w:rsidRPr="00497709">
        <w:t xml:space="preserve"> que toi</w:t>
      </w:r>
      <w:r w:rsidR="00CE15E6" w:rsidRPr="00497709">
        <w:t>,</w:t>
      </w:r>
      <w:r w:rsidRPr="00497709">
        <w:t xml:space="preserve"> Sébastien</w:t>
      </w:r>
      <w:r w:rsidR="00CE15E6" w:rsidRPr="00497709">
        <w:t xml:space="preserve">, sans doute plus que toi, je </w:t>
      </w:r>
      <w:r w:rsidRPr="00497709">
        <w:t xml:space="preserve">souhaite absolument </w:t>
      </w:r>
      <w:r w:rsidR="00CE15E6" w:rsidRPr="00497709">
        <w:t xml:space="preserve">qu’il n’y ait </w:t>
      </w:r>
      <w:r w:rsidRPr="00497709">
        <w:t>pas d</w:t>
      </w:r>
      <w:r w:rsidR="0031599B">
        <w:t>’</w:t>
      </w:r>
      <w:r w:rsidRPr="00497709">
        <w:t xml:space="preserve">excès administratif en termes de remplissage de formulaires, néanmoins, cela me semble </w:t>
      </w:r>
      <w:r w:rsidR="00CE15E6" w:rsidRPr="00497709">
        <w:t>j</w:t>
      </w:r>
      <w:r w:rsidRPr="00497709">
        <w:t xml:space="preserve">ouable, </w:t>
      </w:r>
      <w:r w:rsidR="00CE15E6" w:rsidRPr="00497709">
        <w:t>et c’</w:t>
      </w:r>
      <w:r w:rsidRPr="00497709">
        <w:t>est opposable</w:t>
      </w:r>
      <w:r w:rsidR="00CE15E6" w:rsidRPr="00497709">
        <w:t>. C’</w:t>
      </w:r>
      <w:r w:rsidRPr="00497709">
        <w:t xml:space="preserve">est-à-dire </w:t>
      </w:r>
      <w:r w:rsidR="00CE15E6" w:rsidRPr="00497709">
        <w:t xml:space="preserve">que </w:t>
      </w:r>
      <w:r w:rsidRPr="00497709">
        <w:t>quelqu</w:t>
      </w:r>
      <w:r w:rsidR="0031599B">
        <w:t>’</w:t>
      </w:r>
      <w:r w:rsidRPr="00497709">
        <w:t xml:space="preserve">un qui </w:t>
      </w:r>
      <w:r w:rsidR="00CE15E6" w:rsidRPr="00497709">
        <w:t>à ce moment-là, est</w:t>
      </w:r>
      <w:r w:rsidRPr="00497709">
        <w:t xml:space="preserve"> convaincu d</w:t>
      </w:r>
      <w:r w:rsidR="0031599B">
        <w:t>’</w:t>
      </w:r>
      <w:r w:rsidRPr="00497709">
        <w:t>avoi</w:t>
      </w:r>
      <w:r w:rsidR="00CE15E6" w:rsidRPr="00497709">
        <w:t>r menti en disant qu</w:t>
      </w:r>
      <w:r w:rsidR="0031599B">
        <w:t>’</w:t>
      </w:r>
      <w:r w:rsidR="00CE15E6" w:rsidRPr="00497709">
        <w:t>il a suivi ou qu</w:t>
      </w:r>
      <w:r w:rsidR="0031599B">
        <w:t>’</w:t>
      </w:r>
      <w:r w:rsidR="00CE15E6" w:rsidRPr="00497709">
        <w:t>il allai</w:t>
      </w:r>
      <w:r w:rsidRPr="00497709">
        <w:t>t suivre la charte et qu</w:t>
      </w:r>
      <w:r w:rsidR="0031599B">
        <w:t>’</w:t>
      </w:r>
      <w:r w:rsidRPr="00497709">
        <w:t xml:space="preserve">il </w:t>
      </w:r>
      <w:r w:rsidR="00CE15E6" w:rsidRPr="00497709">
        <w:t xml:space="preserve">ne l’a pas fait, il </w:t>
      </w:r>
      <w:r w:rsidRPr="00497709">
        <w:t xml:space="preserve">y a un problème qui peut être traité sur le plan juridique et </w:t>
      </w:r>
      <w:r w:rsidR="00CE15E6" w:rsidRPr="00497709">
        <w:t xml:space="preserve">peut-être </w:t>
      </w:r>
      <w:r w:rsidRPr="00497709">
        <w:t>pénal</w:t>
      </w:r>
      <w:r w:rsidR="00CE15E6" w:rsidRPr="00497709">
        <w:t>, l</w:t>
      </w:r>
      <w:r w:rsidRPr="00497709">
        <w:t>e cas échéant.</w:t>
      </w:r>
    </w:p>
    <w:p w:rsidR="00CE15E6" w:rsidRPr="00497709" w:rsidRDefault="00CE15E6" w:rsidP="00CE15E6">
      <w:pPr>
        <w:pStyle w:val="Nom"/>
      </w:pPr>
      <w:r w:rsidRPr="00497709">
        <w:t>Sébastian AMIGORENA :</w:t>
      </w:r>
    </w:p>
    <w:p w:rsidR="001376C0" w:rsidRPr="00497709" w:rsidRDefault="00CE15E6" w:rsidP="001376C0">
      <w:pPr>
        <w:pStyle w:val="E-TextePAO"/>
      </w:pPr>
      <w:r w:rsidRPr="00497709">
        <w:t>La deuxième,</w:t>
      </w:r>
      <w:r w:rsidR="001376C0" w:rsidRPr="00497709">
        <w:t xml:space="preserve"> c</w:t>
      </w:r>
      <w:r w:rsidR="0031599B">
        <w:t>’</w:t>
      </w:r>
      <w:r w:rsidR="001376C0" w:rsidRPr="00497709">
        <w:t xml:space="preserve">est une question par rapport à la présentation </w:t>
      </w:r>
      <w:r w:rsidRPr="00497709">
        <w:t xml:space="preserve">que tu </w:t>
      </w:r>
      <w:r w:rsidR="001376C0" w:rsidRPr="00497709">
        <w:t>nous a</w:t>
      </w:r>
      <w:r w:rsidRPr="00497709">
        <w:t>s</w:t>
      </w:r>
      <w:r w:rsidR="001376C0" w:rsidRPr="00497709">
        <w:t xml:space="preserve"> donné</w:t>
      </w:r>
      <w:r w:rsidR="0031599B">
        <w:t>e</w:t>
      </w:r>
      <w:r w:rsidR="001376C0" w:rsidRPr="00497709">
        <w:t xml:space="preserve"> de l</w:t>
      </w:r>
      <w:r w:rsidR="0031599B">
        <w:t>’</w:t>
      </w:r>
      <w:proofErr w:type="spellStart"/>
      <w:r w:rsidR="001376C0" w:rsidRPr="00497709">
        <w:t>Of</w:t>
      </w:r>
      <w:r w:rsidR="00AA6E69" w:rsidRPr="00497709">
        <w:t>is</w:t>
      </w:r>
      <w:proofErr w:type="spellEnd"/>
      <w:r w:rsidR="001376C0" w:rsidRPr="00497709">
        <w:t>.</w:t>
      </w:r>
    </w:p>
    <w:p w:rsidR="003D3C26" w:rsidRPr="00497709" w:rsidRDefault="003D3C26" w:rsidP="003D3C26">
      <w:pPr>
        <w:pStyle w:val="Nom"/>
      </w:pPr>
      <w:r w:rsidRPr="00497709">
        <w:t>Michel COSNARD, président :</w:t>
      </w:r>
    </w:p>
    <w:p w:rsidR="003D3C26" w:rsidRPr="00497709" w:rsidRDefault="001376C0" w:rsidP="003D3C26">
      <w:pPr>
        <w:pStyle w:val="E-TextePAO"/>
      </w:pPr>
      <w:r w:rsidRPr="00497709">
        <w:t>C</w:t>
      </w:r>
      <w:r w:rsidR="0031599B">
        <w:t>’</w:t>
      </w:r>
      <w:r w:rsidRPr="00497709">
        <w:t xml:space="preserve">est un peu tôt. On va prendre la question, mais </w:t>
      </w:r>
      <w:r w:rsidR="003D3C26" w:rsidRPr="00497709">
        <w:t xml:space="preserve">cela </w:t>
      </w:r>
      <w:r w:rsidRPr="00497709">
        <w:t xml:space="preserve">fait partie de la présentation que je dois faire après </w:t>
      </w:r>
      <w:r w:rsidR="003D3C26" w:rsidRPr="00497709">
        <w:t>P</w:t>
      </w:r>
      <w:r w:rsidRPr="00497709">
        <w:t>ierre.</w:t>
      </w:r>
      <w:r w:rsidR="003D3C26" w:rsidRPr="00497709">
        <w:t xml:space="preserve"> Mais tu peux poser la question, e</w:t>
      </w:r>
      <w:r w:rsidR="005123EA" w:rsidRPr="00497709">
        <w:t>t</w:t>
      </w:r>
      <w:r w:rsidR="003D3C26" w:rsidRPr="00497709">
        <w:t xml:space="preserve"> on en reparlera éventuellement.</w:t>
      </w:r>
    </w:p>
    <w:p w:rsidR="003D3C26" w:rsidRPr="00497709" w:rsidRDefault="003D3C26" w:rsidP="003D3C26">
      <w:pPr>
        <w:pStyle w:val="Nom"/>
      </w:pPr>
      <w:r w:rsidRPr="00497709">
        <w:t>Sébastian AMIGORENA :</w:t>
      </w:r>
    </w:p>
    <w:p w:rsidR="001376C0" w:rsidRPr="00497709" w:rsidRDefault="003D3C26" w:rsidP="003D3C26">
      <w:pPr>
        <w:pStyle w:val="E-TextePAO"/>
      </w:pPr>
      <w:r w:rsidRPr="00497709">
        <w:t>L</w:t>
      </w:r>
      <w:r w:rsidR="001376C0" w:rsidRPr="00497709">
        <w:t xml:space="preserve">a question </w:t>
      </w:r>
      <w:r w:rsidRPr="00497709">
        <w:t xml:space="preserve">c’était sur </w:t>
      </w:r>
      <w:r w:rsidR="001376C0" w:rsidRPr="00497709">
        <w:t>la proposition de l</w:t>
      </w:r>
      <w:r w:rsidR="0031599B">
        <w:t>’</w:t>
      </w:r>
      <w:r w:rsidR="001376C0" w:rsidRPr="00497709">
        <w:t>indépendance, c</w:t>
      </w:r>
      <w:r w:rsidR="0031599B">
        <w:t>’</w:t>
      </w:r>
      <w:r w:rsidR="001376C0" w:rsidRPr="00497709">
        <w:t xml:space="preserve">est-à-dire </w:t>
      </w:r>
      <w:r w:rsidRPr="00497709">
        <w:t>qu’est</w:t>
      </w:r>
      <w:r w:rsidR="00AA6E69" w:rsidRPr="00497709">
        <w:t>-</w:t>
      </w:r>
      <w:r w:rsidRPr="00497709">
        <w:t>ce qui est</w:t>
      </w:r>
      <w:r w:rsidR="001376C0" w:rsidRPr="00497709">
        <w:t xml:space="preserve"> entendu par </w:t>
      </w:r>
      <w:r w:rsidRPr="00497709">
        <w:t>« </w:t>
      </w:r>
      <w:r w:rsidR="001376C0" w:rsidRPr="00497709">
        <w:t>indépendant</w:t>
      </w:r>
      <w:r w:rsidRPr="00497709">
        <w:t> ». J</w:t>
      </w:r>
      <w:r w:rsidR="001376C0" w:rsidRPr="00497709">
        <w:t>uste pour préciser</w:t>
      </w:r>
      <w:r w:rsidRPr="00497709">
        <w:t>, l’indépendance</w:t>
      </w:r>
      <w:r w:rsidR="001376C0" w:rsidRPr="00497709">
        <w:t xml:space="preserve"> par rapport à l</w:t>
      </w:r>
      <w:r w:rsidR="0031599B">
        <w:t>’</w:t>
      </w:r>
      <w:r w:rsidR="001376C0" w:rsidRPr="00497709">
        <w:t xml:space="preserve">INSERM, </w:t>
      </w:r>
      <w:r w:rsidRPr="00497709">
        <w:t>à certains organismes,</w:t>
      </w:r>
      <w:r w:rsidR="0031599B">
        <w:t xml:space="preserve"> </w:t>
      </w:r>
      <w:r w:rsidRPr="00497709">
        <w:t>etc., j</w:t>
      </w:r>
      <w:r w:rsidR="001376C0" w:rsidRPr="00497709">
        <w:t>e comprends, mais par rapport à l</w:t>
      </w:r>
      <w:r w:rsidR="0031599B">
        <w:t>’</w:t>
      </w:r>
      <w:r w:rsidR="001376C0" w:rsidRPr="00497709">
        <w:t>HCER</w:t>
      </w:r>
      <w:r w:rsidRPr="00497709">
        <w:t>E</w:t>
      </w:r>
      <w:r w:rsidR="001376C0" w:rsidRPr="00497709">
        <w:t>S</w:t>
      </w:r>
      <w:r w:rsidRPr="00497709">
        <w:t>, q</w:t>
      </w:r>
      <w:r w:rsidR="001376C0" w:rsidRPr="00497709">
        <w:t>u</w:t>
      </w:r>
      <w:r w:rsidR="0031599B">
        <w:t>’</w:t>
      </w:r>
      <w:r w:rsidR="001376C0" w:rsidRPr="00497709">
        <w:t>est-ce que tu penses que doit être l</w:t>
      </w:r>
      <w:r w:rsidR="0031599B">
        <w:t>’</w:t>
      </w:r>
      <w:r w:rsidR="001376C0" w:rsidRPr="00497709">
        <w:t>indépendance</w:t>
      </w:r>
      <w:r w:rsidRPr="00497709">
        <w:t xml:space="preserve"> ? </w:t>
      </w:r>
      <w:r w:rsidR="00523D2B">
        <w:t>A</w:t>
      </w:r>
      <w:r w:rsidRPr="00497709">
        <w:t xml:space="preserve"> </w:t>
      </w:r>
      <w:r w:rsidR="001376C0" w:rsidRPr="00497709">
        <w:t>quel degré</w:t>
      </w:r>
      <w:r w:rsidRPr="00497709">
        <w:t> ? Et</w:t>
      </w:r>
      <w:r w:rsidR="001376C0" w:rsidRPr="00497709">
        <w:t xml:space="preserve"> comment cela s</w:t>
      </w:r>
      <w:r w:rsidR="0031599B">
        <w:t>’</w:t>
      </w:r>
      <w:r w:rsidR="001376C0" w:rsidRPr="00497709">
        <w:t>articule</w:t>
      </w:r>
      <w:r w:rsidRPr="00497709">
        <w:t> ?</w:t>
      </w:r>
    </w:p>
    <w:p w:rsidR="003D3C26" w:rsidRPr="00497709" w:rsidRDefault="003D3C26" w:rsidP="003D3C26">
      <w:pPr>
        <w:pStyle w:val="Nom"/>
      </w:pPr>
      <w:r w:rsidRPr="00497709">
        <w:t>Pierre CORVOL :</w:t>
      </w:r>
    </w:p>
    <w:p w:rsidR="001376C0" w:rsidRPr="00497709" w:rsidRDefault="001376C0" w:rsidP="001376C0">
      <w:pPr>
        <w:pStyle w:val="E-TextePAO"/>
      </w:pPr>
      <w:r w:rsidRPr="00497709">
        <w:t>Comme je l</w:t>
      </w:r>
      <w:r w:rsidR="0031599B">
        <w:t>’</w:t>
      </w:r>
      <w:r w:rsidRPr="00497709">
        <w:t>ai évoqué</w:t>
      </w:r>
      <w:r w:rsidR="003D3C26" w:rsidRPr="00497709">
        <w:t>,</w:t>
      </w:r>
      <w:r w:rsidRPr="00497709">
        <w:t xml:space="preserve"> </w:t>
      </w:r>
      <w:r w:rsidR="003D3C26" w:rsidRPr="00497709">
        <w:t xml:space="preserve">l’indépendance </w:t>
      </w:r>
      <w:r w:rsidRPr="00497709">
        <w:t>réside essentiellement dans le but que l</w:t>
      </w:r>
      <w:r w:rsidR="0031599B">
        <w:t>’</w:t>
      </w:r>
      <w:r w:rsidRPr="00497709">
        <w:t>on donne à l</w:t>
      </w:r>
      <w:r w:rsidR="0031599B">
        <w:t>’</w:t>
      </w:r>
      <w:proofErr w:type="spellStart"/>
      <w:r w:rsidR="003D3C26" w:rsidRPr="00497709">
        <w:t>Ofis</w:t>
      </w:r>
      <w:proofErr w:type="spellEnd"/>
      <w:r w:rsidR="003D3C26" w:rsidRPr="00497709">
        <w:t>,</w:t>
      </w:r>
      <w:r w:rsidRPr="00497709">
        <w:t xml:space="preserve"> dans la mesure où il n</w:t>
      </w:r>
      <w:r w:rsidR="0031599B">
        <w:t>’</w:t>
      </w:r>
      <w:r w:rsidRPr="00497709">
        <w:t xml:space="preserve">y a pas de recouvrements entre la mission de </w:t>
      </w:r>
      <w:r w:rsidR="003D3C26" w:rsidRPr="00497709">
        <w:t>l’</w:t>
      </w:r>
      <w:proofErr w:type="spellStart"/>
      <w:r w:rsidR="003D3C26" w:rsidRPr="00497709">
        <w:t>Ofis</w:t>
      </w:r>
      <w:proofErr w:type="spellEnd"/>
      <w:r w:rsidRPr="00497709">
        <w:t xml:space="preserve"> d</w:t>
      </w:r>
      <w:r w:rsidR="0031599B">
        <w:t>’</w:t>
      </w:r>
      <w:r w:rsidRPr="00497709">
        <w:t>une part, et la mission de l</w:t>
      </w:r>
      <w:r w:rsidR="0031599B">
        <w:t>’</w:t>
      </w:r>
      <w:r w:rsidRPr="00497709">
        <w:t>HCER</w:t>
      </w:r>
      <w:r w:rsidR="003D3C26" w:rsidRPr="00497709">
        <w:t>E</w:t>
      </w:r>
      <w:r w:rsidRPr="00497709">
        <w:t>S</w:t>
      </w:r>
      <w:r w:rsidR="003D3C26" w:rsidRPr="00497709">
        <w:t>, d</w:t>
      </w:r>
      <w:r w:rsidR="0031599B">
        <w:t>’</w:t>
      </w:r>
      <w:r w:rsidRPr="00497709">
        <w:t>autre part</w:t>
      </w:r>
      <w:r w:rsidR="003D3C26" w:rsidRPr="00497709">
        <w:t>. C</w:t>
      </w:r>
      <w:r w:rsidRPr="00497709">
        <w:t>ela me semble très important de bien considérer que les méthodologies</w:t>
      </w:r>
      <w:r w:rsidR="003D3C26" w:rsidRPr="00497709">
        <w:t>, l</w:t>
      </w:r>
      <w:r w:rsidRPr="00497709">
        <w:t xml:space="preserve">a manière de mettre en œuvre ces méthodologies et les moyens soient autonomes par rapport </w:t>
      </w:r>
      <w:r w:rsidR="003D3C26" w:rsidRPr="00497709">
        <w:t>aux moyens et aux</w:t>
      </w:r>
      <w:r w:rsidRPr="00497709">
        <w:t xml:space="preserve"> objectifs de l</w:t>
      </w:r>
      <w:r w:rsidR="0031599B">
        <w:t>’</w:t>
      </w:r>
      <w:r w:rsidRPr="00497709">
        <w:t>HCER</w:t>
      </w:r>
      <w:r w:rsidR="003D3C26" w:rsidRPr="00497709">
        <w:t>E</w:t>
      </w:r>
      <w:r w:rsidRPr="00497709">
        <w:t>S. C</w:t>
      </w:r>
      <w:r w:rsidR="0031599B">
        <w:t>’</w:t>
      </w:r>
      <w:r w:rsidRPr="00497709">
        <w:t xml:space="preserve">est comme cela que </w:t>
      </w:r>
      <w:r w:rsidR="003D3C26" w:rsidRPr="00497709">
        <w:t xml:space="preserve">je le vois, </w:t>
      </w:r>
      <w:r w:rsidRPr="00497709">
        <w:t>nous sommes tous dépendants de quelqu</w:t>
      </w:r>
      <w:r w:rsidR="0031599B">
        <w:t>’</w:t>
      </w:r>
      <w:r w:rsidRPr="00497709">
        <w:t>un</w:t>
      </w:r>
      <w:r w:rsidR="003D3C26" w:rsidRPr="00497709">
        <w:t xml:space="preserve">, </w:t>
      </w:r>
      <w:r w:rsidRPr="00497709">
        <w:t xml:space="preserve">nous sommes </w:t>
      </w:r>
      <w:r w:rsidR="003D3C26" w:rsidRPr="00497709">
        <w:t xml:space="preserve">dépendants des crédits notamment, je ne </w:t>
      </w:r>
      <w:r w:rsidR="00497709" w:rsidRPr="00497709">
        <w:t xml:space="preserve">peux </w:t>
      </w:r>
      <w:r w:rsidR="003D3C26" w:rsidRPr="00497709">
        <w:t xml:space="preserve">donc pas dire </w:t>
      </w:r>
      <w:r w:rsidRPr="00497709">
        <w:t>que l</w:t>
      </w:r>
      <w:r w:rsidR="0031599B">
        <w:t>’</w:t>
      </w:r>
      <w:r w:rsidRPr="00497709">
        <w:t>espace de la recherche</w:t>
      </w:r>
      <w:r w:rsidR="003D3C26" w:rsidRPr="00497709">
        <w:t>, l’ESR</w:t>
      </w:r>
      <w:r w:rsidRPr="00497709">
        <w:t xml:space="preserve"> va donner à l</w:t>
      </w:r>
      <w:r w:rsidR="0031599B">
        <w:t>’</w:t>
      </w:r>
      <w:proofErr w:type="spellStart"/>
      <w:r w:rsidRPr="00497709">
        <w:t>Of</w:t>
      </w:r>
      <w:r w:rsidR="003D3C26" w:rsidRPr="00497709">
        <w:t>is</w:t>
      </w:r>
      <w:proofErr w:type="spellEnd"/>
      <w:r w:rsidRPr="00497709">
        <w:t>, c</w:t>
      </w:r>
      <w:r w:rsidR="0031599B">
        <w:t>’</w:t>
      </w:r>
      <w:r w:rsidRPr="00497709">
        <w:t>est sûr</w:t>
      </w:r>
      <w:r w:rsidR="003D3C26" w:rsidRPr="00497709">
        <w:t>. M</w:t>
      </w:r>
      <w:r w:rsidRPr="00497709">
        <w:t>ais d</w:t>
      </w:r>
      <w:r w:rsidR="0031599B">
        <w:t>’</w:t>
      </w:r>
      <w:r w:rsidRPr="00497709">
        <w:t xml:space="preserve">un autre côté, je pense que </w:t>
      </w:r>
      <w:r w:rsidR="003D3C26" w:rsidRPr="00497709">
        <w:t xml:space="preserve">cette indépendance est </w:t>
      </w:r>
      <w:r w:rsidRPr="00497709">
        <w:t>telle que je viens de le dire. Après, je pense que Michel en parlera</w:t>
      </w:r>
      <w:r w:rsidR="003D3C26" w:rsidRPr="00497709">
        <w:t>, il y a</w:t>
      </w:r>
      <w:r w:rsidRPr="00497709">
        <w:t xml:space="preserve"> la gouvernance, </w:t>
      </w:r>
      <w:r w:rsidR="003D3C26" w:rsidRPr="00497709">
        <w:t xml:space="preserve">là </w:t>
      </w:r>
      <w:r w:rsidRPr="00497709">
        <w:t>il y aura obligatoirement</w:t>
      </w:r>
      <w:r w:rsidR="003D3C26" w:rsidRPr="00497709">
        <w:t xml:space="preserve"> la</w:t>
      </w:r>
      <w:r w:rsidRPr="00497709">
        <w:t xml:space="preserve"> participation du président de l</w:t>
      </w:r>
      <w:r w:rsidR="0031599B">
        <w:t>’</w:t>
      </w:r>
      <w:r w:rsidRPr="00497709">
        <w:t>HCER</w:t>
      </w:r>
      <w:r w:rsidR="003D3C26" w:rsidRPr="00497709">
        <w:t>E</w:t>
      </w:r>
      <w:r w:rsidRPr="00497709">
        <w:t xml:space="preserve">S aux réflexions du </w:t>
      </w:r>
      <w:r w:rsidR="003D3C26" w:rsidRPr="00497709">
        <w:t>c</w:t>
      </w:r>
      <w:r w:rsidRPr="00497709">
        <w:t>omité intégrité scientifiques qui</w:t>
      </w:r>
      <w:r w:rsidR="003D3C26" w:rsidRPr="00497709">
        <w:t>,</w:t>
      </w:r>
      <w:r w:rsidRPr="00497709">
        <w:t xml:space="preserve"> en quelque sorte</w:t>
      </w:r>
      <w:r w:rsidR="003D3C26" w:rsidRPr="00497709">
        <w:t>,</w:t>
      </w:r>
      <w:r w:rsidRPr="00497709">
        <w:t xml:space="preserve"> orientera la structure opérationnelle qui sera l</w:t>
      </w:r>
      <w:r w:rsidR="0031599B">
        <w:t>’</w:t>
      </w:r>
      <w:proofErr w:type="spellStart"/>
      <w:r w:rsidRPr="00497709">
        <w:t>Of</w:t>
      </w:r>
      <w:r w:rsidR="003D3C26" w:rsidRPr="00497709">
        <w:t>is</w:t>
      </w:r>
      <w:proofErr w:type="spellEnd"/>
      <w:r w:rsidRPr="00497709">
        <w:t xml:space="preserve"> lui-même</w:t>
      </w:r>
      <w:r w:rsidR="003D3C26" w:rsidRPr="00497709">
        <w:t>, c</w:t>
      </w:r>
      <w:r w:rsidR="0031599B">
        <w:t>’</w:t>
      </w:r>
      <w:r w:rsidR="003D3C26" w:rsidRPr="00497709">
        <w:t xml:space="preserve">est-à-dire </w:t>
      </w:r>
      <w:r w:rsidRPr="00497709">
        <w:t>les équipes ou l</w:t>
      </w:r>
      <w:r w:rsidR="0031599B">
        <w:t>’</w:t>
      </w:r>
      <w:r w:rsidRPr="00497709">
        <w:t xml:space="preserve">équipe opérationnelle de </w:t>
      </w:r>
      <w:r w:rsidR="003D3C26" w:rsidRPr="00497709">
        <w:t>l’</w:t>
      </w:r>
      <w:proofErr w:type="spellStart"/>
      <w:r w:rsidR="003D3C26" w:rsidRPr="00497709">
        <w:t>Ofis</w:t>
      </w:r>
      <w:proofErr w:type="spellEnd"/>
      <w:r w:rsidR="003D3C26" w:rsidRPr="00497709">
        <w:t xml:space="preserve">. Et que </w:t>
      </w:r>
      <w:r w:rsidRPr="00497709">
        <w:t xml:space="preserve">le Président </w:t>
      </w:r>
      <w:r w:rsidR="003D3C26" w:rsidRPr="00497709">
        <w:t>à ce moment-là, participe</w:t>
      </w:r>
      <w:r w:rsidRPr="00497709">
        <w:t xml:space="preserve"> aux travaux me semble extrêmement souhaitable. Pour moi, il n</w:t>
      </w:r>
      <w:r w:rsidR="0031599B">
        <w:t>’</w:t>
      </w:r>
      <w:r w:rsidRPr="00497709">
        <w:t>y a pas d</w:t>
      </w:r>
      <w:r w:rsidR="0031599B">
        <w:t>’</w:t>
      </w:r>
      <w:r w:rsidRPr="00497709">
        <w:t>ambiguïté.</w:t>
      </w:r>
    </w:p>
    <w:p w:rsidR="003D3C26" w:rsidRPr="00497709" w:rsidRDefault="00523D2B" w:rsidP="003D3C26">
      <w:pPr>
        <w:pStyle w:val="Nom"/>
      </w:pPr>
      <w:r>
        <w:t>E</w:t>
      </w:r>
      <w:r w:rsidR="003D3C26" w:rsidRPr="00497709">
        <w:t>liane KOTLER :</w:t>
      </w:r>
    </w:p>
    <w:p w:rsidR="001376C0" w:rsidRPr="00497709" w:rsidRDefault="003D3C26" w:rsidP="001376C0">
      <w:pPr>
        <w:pStyle w:val="E-TextePAO"/>
      </w:pPr>
      <w:r w:rsidRPr="00497709">
        <w:t>Moi aussi, l</w:t>
      </w:r>
      <w:r w:rsidR="001376C0" w:rsidRPr="00497709">
        <w:t>a frontière entre éthique et intégrité scientifique</w:t>
      </w:r>
      <w:r w:rsidRPr="00497709">
        <w:t xml:space="preserve"> m’a paru</w:t>
      </w:r>
      <w:r w:rsidR="001376C0" w:rsidRPr="00497709">
        <w:t xml:space="preserve"> a priori beaucoup plus flou</w:t>
      </w:r>
      <w:r w:rsidR="00AA6E69" w:rsidRPr="00497709">
        <w:t xml:space="preserve">e </w:t>
      </w:r>
      <w:r w:rsidR="001376C0" w:rsidRPr="00497709">
        <w:t xml:space="preserve">que vous </w:t>
      </w:r>
      <w:r w:rsidRPr="00497709">
        <w:t>ne l’i</w:t>
      </w:r>
      <w:r w:rsidR="001376C0" w:rsidRPr="00497709">
        <w:t xml:space="preserve">ndiquez, </w:t>
      </w:r>
      <w:r w:rsidRPr="00497709">
        <w:t xml:space="preserve">et </w:t>
      </w:r>
      <w:r w:rsidR="001376C0" w:rsidRPr="00497709">
        <w:t>je me demande si ce n</w:t>
      </w:r>
      <w:r w:rsidR="0031599B">
        <w:t>’</w:t>
      </w:r>
      <w:r w:rsidR="001376C0" w:rsidRPr="00497709">
        <w:t>est pas lié à l</w:t>
      </w:r>
      <w:r w:rsidR="0031599B">
        <w:t>’</w:t>
      </w:r>
      <w:r w:rsidR="001376C0" w:rsidRPr="00497709">
        <w:t>acception du mot éthique dans le domaine médical</w:t>
      </w:r>
      <w:r w:rsidRPr="00497709">
        <w:t>. P</w:t>
      </w:r>
      <w:r w:rsidR="001376C0" w:rsidRPr="00497709">
        <w:t>arce là on voit très bien à quoi nous pouvons faire référence</w:t>
      </w:r>
      <w:r w:rsidRPr="00497709">
        <w:t>,</w:t>
      </w:r>
      <w:r w:rsidR="001376C0" w:rsidRPr="00497709">
        <w:t xml:space="preserve"> aux questions de fin de vie</w:t>
      </w:r>
      <w:r w:rsidRPr="00497709">
        <w:t>, aux</w:t>
      </w:r>
      <w:r w:rsidR="001376C0" w:rsidRPr="00497709">
        <w:t xml:space="preserve"> questions d</w:t>
      </w:r>
      <w:r w:rsidR="0031599B">
        <w:t>’</w:t>
      </w:r>
      <w:r w:rsidR="001376C0" w:rsidRPr="00497709">
        <w:t>embryons,</w:t>
      </w:r>
      <w:r w:rsidR="0031599B">
        <w:t xml:space="preserve"> </w:t>
      </w:r>
      <w:r w:rsidR="001376C0" w:rsidRPr="00497709">
        <w:t>etc.</w:t>
      </w:r>
      <w:r w:rsidRPr="00497709">
        <w:t xml:space="preserve"> M</w:t>
      </w:r>
      <w:r w:rsidR="001376C0" w:rsidRPr="00497709">
        <w:t xml:space="preserve">ais dans le domaine des sciences humaines et sociales, par exemple, </w:t>
      </w:r>
      <w:r w:rsidRPr="00497709">
        <w:t xml:space="preserve">il me semble que </w:t>
      </w:r>
      <w:r w:rsidR="001376C0" w:rsidRPr="00497709">
        <w:t>les tiroirs sont sans doute moins étanche</w:t>
      </w:r>
      <w:r w:rsidRPr="00497709">
        <w:t>s</w:t>
      </w:r>
      <w:r w:rsidR="001376C0" w:rsidRPr="00497709">
        <w:t xml:space="preserve">. </w:t>
      </w:r>
      <w:r w:rsidRPr="00497709">
        <w:t>J’aurais aimé que vous nous donniez p</w:t>
      </w:r>
      <w:r w:rsidR="001376C0" w:rsidRPr="00497709">
        <w:t>eut-être un exemple de ce qui relève de l</w:t>
      </w:r>
      <w:r w:rsidR="0031599B">
        <w:t>’</w:t>
      </w:r>
      <w:r w:rsidR="001376C0" w:rsidRPr="00497709">
        <w:t xml:space="preserve">éthique dans un autre domaine que le domaine médical, pour que nous y </w:t>
      </w:r>
      <w:r w:rsidR="005F60FB" w:rsidRPr="00497709">
        <w:t>voyions</w:t>
      </w:r>
      <w:r w:rsidR="001376C0" w:rsidRPr="00497709">
        <w:t xml:space="preserve"> un peu plus clair, peut-être.</w:t>
      </w:r>
    </w:p>
    <w:p w:rsidR="003D3C26" w:rsidRPr="00497709" w:rsidRDefault="003D3C26" w:rsidP="003D3C26">
      <w:pPr>
        <w:pStyle w:val="Nom"/>
      </w:pPr>
      <w:r w:rsidRPr="00497709">
        <w:t>Pierre CORVOL:</w:t>
      </w:r>
    </w:p>
    <w:p w:rsidR="001376C0" w:rsidRPr="00497709" w:rsidRDefault="001376C0" w:rsidP="001376C0">
      <w:pPr>
        <w:pStyle w:val="E-TextePAO"/>
      </w:pPr>
      <w:r w:rsidRPr="00497709">
        <w:t>En discutant avec des collègues</w:t>
      </w:r>
      <w:r w:rsidR="003D3C26" w:rsidRPr="00497709">
        <w:t>,</w:t>
      </w:r>
      <w:r w:rsidRPr="00497709">
        <w:t xml:space="preserve"> peut-être pas suffisamment</w:t>
      </w:r>
      <w:r w:rsidR="003D3C26" w:rsidRPr="00497709">
        <w:t>, des</w:t>
      </w:r>
      <w:r w:rsidRPr="00497709">
        <w:t xml:space="preserve"> SHS, nous avons eu une discussion sur le partage des données. </w:t>
      </w:r>
      <w:r w:rsidR="003D3C26" w:rsidRPr="00497709">
        <w:t>C</w:t>
      </w:r>
      <w:r w:rsidRPr="00497709">
        <w:t>ela me semble un point intéressant</w:t>
      </w:r>
      <w:r w:rsidR="003D3C26" w:rsidRPr="00497709">
        <w:t>,</w:t>
      </w:r>
      <w:r w:rsidRPr="00497709">
        <w:t xml:space="preserve"> à un moment où les données massives </w:t>
      </w:r>
      <w:r w:rsidR="003D3C26" w:rsidRPr="00497709">
        <w:t xml:space="preserve">sont </w:t>
      </w:r>
      <w:r w:rsidRPr="00497709">
        <w:t xml:space="preserve">exploitées non seulement par le milieu médical précisément, mais aussi dans le domaine des SHS, </w:t>
      </w:r>
      <w:r w:rsidR="003D3C26" w:rsidRPr="00497709">
        <w:t>les enquêtes,</w:t>
      </w:r>
      <w:r w:rsidR="0031599B">
        <w:t xml:space="preserve"> </w:t>
      </w:r>
      <w:r w:rsidRPr="00497709">
        <w:t xml:space="preserve">etc. </w:t>
      </w:r>
      <w:r w:rsidR="003D3C26" w:rsidRPr="00497709">
        <w:t>Là, i</w:t>
      </w:r>
      <w:r w:rsidRPr="00497709">
        <w:t xml:space="preserve">l y a un côté éthique, de respect de la personne et </w:t>
      </w:r>
      <w:r w:rsidR="00B16F73" w:rsidRPr="00497709">
        <w:t xml:space="preserve">donc de la </w:t>
      </w:r>
      <w:r w:rsidRPr="00497709">
        <w:t>non</w:t>
      </w:r>
      <w:r w:rsidR="00AA6E69" w:rsidRPr="00497709">
        <w:t>-</w:t>
      </w:r>
      <w:r w:rsidRPr="00497709">
        <w:t>divulgation des identités</w:t>
      </w:r>
      <w:r w:rsidR="00B16F73" w:rsidRPr="00497709">
        <w:t xml:space="preserve"> l</w:t>
      </w:r>
      <w:r w:rsidRPr="00497709">
        <w:t xml:space="preserve">orsque nous avons </w:t>
      </w:r>
      <w:r w:rsidR="00B16F73" w:rsidRPr="00497709">
        <w:t xml:space="preserve">à </w:t>
      </w:r>
      <w:r w:rsidRPr="00497709">
        <w:t>fai</w:t>
      </w:r>
      <w:r w:rsidR="00B16F73" w:rsidRPr="00497709">
        <w:t>re</w:t>
      </w:r>
      <w:r w:rsidRPr="00497709">
        <w:t xml:space="preserve"> une enquête</w:t>
      </w:r>
      <w:r w:rsidR="00B16F73" w:rsidRPr="00497709">
        <w:t xml:space="preserve">, </w:t>
      </w:r>
      <w:r w:rsidRPr="00497709">
        <w:t>ou des questionnaires,</w:t>
      </w:r>
      <w:r w:rsidR="0031599B">
        <w:t xml:space="preserve"> </w:t>
      </w:r>
      <w:r w:rsidR="00B16F73" w:rsidRPr="00497709">
        <w:t>etc. M</w:t>
      </w:r>
      <w:r w:rsidRPr="00497709">
        <w:t>ais il y a aussi une question qui e</w:t>
      </w:r>
      <w:r w:rsidR="00B16F73" w:rsidRPr="00497709">
        <w:t>st à mon avis</w:t>
      </w:r>
      <w:r w:rsidRPr="00497709">
        <w:t xml:space="preserve"> relève de l</w:t>
      </w:r>
      <w:r w:rsidR="0031599B">
        <w:t>’</w:t>
      </w:r>
      <w:r w:rsidRPr="00497709">
        <w:t>intégrité scientifique</w:t>
      </w:r>
      <w:r w:rsidR="00B16F73" w:rsidRPr="00497709">
        <w:t>, qui est que</w:t>
      </w:r>
      <w:r w:rsidRPr="00497709">
        <w:t xml:space="preserve"> ne pas vouloir partager des données</w:t>
      </w:r>
      <w:r w:rsidR="00B16F73" w:rsidRPr="00497709">
        <w:t xml:space="preserve"> qui</w:t>
      </w:r>
      <w:r w:rsidRPr="00497709">
        <w:t>, au préalable, on peut se mettre d</w:t>
      </w:r>
      <w:r w:rsidR="0031599B">
        <w:t>’</w:t>
      </w:r>
      <w:r w:rsidRPr="00497709">
        <w:t xml:space="preserve">accord sur le groupe de travail </w:t>
      </w:r>
      <w:r w:rsidR="00B16F73" w:rsidRPr="00497709">
        <w:t xml:space="preserve">et </w:t>
      </w:r>
      <w:r w:rsidRPr="00497709">
        <w:t>savoir ce qui va pouvoir être livrable ou pas, à ce moment-là, il y a une question d</w:t>
      </w:r>
      <w:r w:rsidR="0031599B">
        <w:t>’</w:t>
      </w:r>
      <w:r w:rsidRPr="00497709">
        <w:t xml:space="preserve">intégrité scientifique qui se pose </w:t>
      </w:r>
      <w:r w:rsidR="00B16F73" w:rsidRPr="00497709">
        <w:t xml:space="preserve">et qui </w:t>
      </w:r>
      <w:r w:rsidRPr="00497709">
        <w:t>est légal</w:t>
      </w:r>
      <w:r w:rsidR="00B16F73" w:rsidRPr="00497709">
        <w:t>e puisque je m’appuie e</w:t>
      </w:r>
      <w:r w:rsidRPr="00497709">
        <w:t xml:space="preserve">ncore une fois sur la loi République numérique. </w:t>
      </w:r>
      <w:r w:rsidR="00B16F73" w:rsidRPr="00497709">
        <w:t>Donc, j</w:t>
      </w:r>
      <w:r w:rsidRPr="00497709">
        <w:t>e prends un exemple</w:t>
      </w:r>
      <w:r w:rsidR="00B16F73" w:rsidRPr="00497709">
        <w:t xml:space="preserve"> </w:t>
      </w:r>
      <w:r w:rsidRPr="00497709">
        <w:t xml:space="preserve">volontairement un peu difficile et un peu charnière, comme vous le souhaitez. </w:t>
      </w:r>
      <w:r w:rsidR="00B16F73" w:rsidRPr="00497709">
        <w:t>J</w:t>
      </w:r>
      <w:r w:rsidRPr="00497709">
        <w:t>e ne peux pas aller beaucoup plus loin, parce que nous allons construire notre philosophie en marche pour être franc</w:t>
      </w:r>
      <w:r w:rsidR="00B16F73" w:rsidRPr="00497709">
        <w:t>. J</w:t>
      </w:r>
      <w:r w:rsidRPr="00497709">
        <w:t>e suis d</w:t>
      </w:r>
      <w:r w:rsidR="0031599B">
        <w:t>’</w:t>
      </w:r>
      <w:r w:rsidRPr="00497709">
        <w:t>origine biomédicale</w:t>
      </w:r>
      <w:r w:rsidR="00247819" w:rsidRPr="00497709">
        <w:t>,</w:t>
      </w:r>
      <w:r w:rsidRPr="00497709">
        <w:t xml:space="preserve"> et c</w:t>
      </w:r>
      <w:r w:rsidR="0031599B">
        <w:t>’</w:t>
      </w:r>
      <w:r w:rsidRPr="00497709">
        <w:t>est v</w:t>
      </w:r>
      <w:r w:rsidR="00B16F73" w:rsidRPr="00497709">
        <w:t>rai que je me suis plus inspiré</w:t>
      </w:r>
      <w:r w:rsidRPr="00497709">
        <w:t xml:space="preserve"> là-dedan</w:t>
      </w:r>
      <w:r w:rsidR="00247819" w:rsidRPr="00497709">
        <w:t>s, i</w:t>
      </w:r>
      <w:r w:rsidRPr="00497709">
        <w:t>l fallait faire vite</w:t>
      </w:r>
      <w:r w:rsidR="00247819" w:rsidRPr="00497709">
        <w:t xml:space="preserve">, </w:t>
      </w:r>
      <w:r w:rsidRPr="00497709">
        <w:t>vous l</w:t>
      </w:r>
      <w:r w:rsidR="0031599B">
        <w:t>’</w:t>
      </w:r>
      <w:r w:rsidRPr="00497709">
        <w:t xml:space="preserve">avez compris, </w:t>
      </w:r>
      <w:r w:rsidR="00247819" w:rsidRPr="00497709">
        <w:t xml:space="preserve">plus </w:t>
      </w:r>
      <w:r w:rsidR="00247819" w:rsidRPr="00497709">
        <w:lastRenderedPageBreak/>
        <w:t xml:space="preserve">sur </w:t>
      </w:r>
      <w:r w:rsidRPr="00497709">
        <w:t xml:space="preserve">mon expérience et mes contacts. Il manque un peu de </w:t>
      </w:r>
      <w:r w:rsidR="00247819" w:rsidRPr="00497709">
        <w:t>SHS, cela me l’a été un peu rep</w:t>
      </w:r>
      <w:r w:rsidRPr="00497709">
        <w:t>roch</w:t>
      </w:r>
      <w:r w:rsidR="00247819" w:rsidRPr="00497709">
        <w:t>é</w:t>
      </w:r>
      <w:r w:rsidRPr="00497709">
        <w:t xml:space="preserve"> à Nancy</w:t>
      </w:r>
      <w:r w:rsidR="00247819" w:rsidRPr="00497709">
        <w:t>,</w:t>
      </w:r>
      <w:r w:rsidRPr="00497709">
        <w:t xml:space="preserve"> au moment où </w:t>
      </w:r>
      <w:r w:rsidR="00247819" w:rsidRPr="00497709">
        <w:t>nous avons eu</w:t>
      </w:r>
      <w:r w:rsidRPr="00497709">
        <w:t xml:space="preserve"> une discussion. J</w:t>
      </w:r>
      <w:r w:rsidR="0031599B">
        <w:t>’</w:t>
      </w:r>
      <w:r w:rsidRPr="00497709">
        <w:t xml:space="preserve">ai répondu que </w:t>
      </w:r>
      <w:r w:rsidR="00247819" w:rsidRPr="00497709">
        <w:t>c’était vrai, mais j</w:t>
      </w:r>
      <w:r w:rsidR="0031599B">
        <w:t>’</w:t>
      </w:r>
      <w:r w:rsidR="00247819" w:rsidRPr="00497709">
        <w:t xml:space="preserve">aimerais bien, moi aussi, </w:t>
      </w:r>
      <w:r w:rsidRPr="00497709">
        <w:t>que les SHS ne nous aide</w:t>
      </w:r>
      <w:r w:rsidR="00247819" w:rsidRPr="00497709">
        <w:t>nt</w:t>
      </w:r>
      <w:r w:rsidRPr="00497709">
        <w:t xml:space="preserve"> plus vite si je puis dire à formuler et</w:t>
      </w:r>
      <w:r w:rsidR="00247819" w:rsidRPr="00497709">
        <w:t xml:space="preserve"> à</w:t>
      </w:r>
      <w:r w:rsidRPr="00497709">
        <w:t xml:space="preserve"> avancer.</w:t>
      </w:r>
    </w:p>
    <w:p w:rsidR="00247819" w:rsidRPr="00497709" w:rsidRDefault="00247819" w:rsidP="00247819">
      <w:pPr>
        <w:pStyle w:val="Nom"/>
      </w:pPr>
      <w:r w:rsidRPr="00497709">
        <w:t>Michel COSNARD, président :</w:t>
      </w:r>
    </w:p>
    <w:p w:rsidR="001376C0" w:rsidRPr="00497709" w:rsidRDefault="001376C0" w:rsidP="001376C0">
      <w:pPr>
        <w:pStyle w:val="E-TextePAO"/>
      </w:pPr>
      <w:r w:rsidRPr="00497709">
        <w:t>On pourrait vous donner beaucoup d</w:t>
      </w:r>
      <w:r w:rsidR="0031599B">
        <w:t>’</w:t>
      </w:r>
      <w:r w:rsidRPr="00497709">
        <w:t>exemples dans d</w:t>
      </w:r>
      <w:r w:rsidR="0031599B">
        <w:t>’</w:t>
      </w:r>
      <w:r w:rsidRPr="00497709">
        <w:t>autres secteurs</w:t>
      </w:r>
      <w:r w:rsidR="00247819" w:rsidRPr="00497709">
        <w:t>,</w:t>
      </w:r>
      <w:r w:rsidRPr="00497709">
        <w:t xml:space="preserve"> </w:t>
      </w:r>
      <w:r w:rsidR="00523D2B">
        <w:t>E</w:t>
      </w:r>
      <w:r w:rsidR="00247819" w:rsidRPr="00497709">
        <w:t>liane, mais</w:t>
      </w:r>
      <w:r w:rsidRPr="00497709">
        <w:t xml:space="preserve"> Gérard a souhaité </w:t>
      </w:r>
      <w:r w:rsidR="00247819" w:rsidRPr="00497709">
        <w:t>répondre</w:t>
      </w:r>
      <w:r w:rsidRPr="00497709">
        <w:t xml:space="preserve"> </w:t>
      </w:r>
      <w:r w:rsidR="00247819" w:rsidRPr="00497709">
        <w:t xml:space="preserve">et va </w:t>
      </w:r>
      <w:r w:rsidRPr="00497709">
        <w:t xml:space="preserve">certainement </w:t>
      </w:r>
      <w:r w:rsidR="00247819" w:rsidRPr="00497709">
        <w:t>donner en informatique…</w:t>
      </w:r>
    </w:p>
    <w:p w:rsidR="00247819" w:rsidRPr="00497709" w:rsidRDefault="00247819" w:rsidP="00247819">
      <w:pPr>
        <w:pStyle w:val="Nom"/>
      </w:pPr>
      <w:r w:rsidRPr="00497709">
        <w:t>Gérard BERRY :</w:t>
      </w:r>
    </w:p>
    <w:p w:rsidR="001376C0" w:rsidRPr="00497709" w:rsidRDefault="00247819" w:rsidP="001376C0">
      <w:pPr>
        <w:pStyle w:val="E-TextePAO"/>
      </w:pPr>
      <w:r w:rsidRPr="00497709">
        <w:t>Oui, on peut répondre t</w:t>
      </w:r>
      <w:r w:rsidR="001376C0" w:rsidRPr="00497709">
        <w:t xml:space="preserve">rès vite en informatique, on a plein de questions </w:t>
      </w:r>
      <w:r w:rsidRPr="00497709">
        <w:t>d’éthi</w:t>
      </w:r>
      <w:r w:rsidR="001376C0" w:rsidRPr="00497709">
        <w:t>que</w:t>
      </w:r>
      <w:r w:rsidRPr="00497709">
        <w:t xml:space="preserve"> qui n’ont </w:t>
      </w:r>
      <w:r w:rsidR="001376C0" w:rsidRPr="00497709">
        <w:t>absolument rien à voir avec la déontologie ou les bonnes pratiques</w:t>
      </w:r>
      <w:r w:rsidRPr="00497709">
        <w:t>. Vous en aurez une</w:t>
      </w:r>
      <w:r w:rsidR="001376C0" w:rsidRPr="00497709">
        <w:t xml:space="preserve"> ce soir, </w:t>
      </w:r>
      <w:r w:rsidRPr="00497709">
        <w:t xml:space="preserve">dont </w:t>
      </w:r>
      <w:r w:rsidR="001376C0" w:rsidRPr="00497709">
        <w:t>vous a</w:t>
      </w:r>
      <w:r w:rsidRPr="00497709">
        <w:t>ll</w:t>
      </w:r>
      <w:r w:rsidR="001376C0" w:rsidRPr="00497709">
        <w:t xml:space="preserve">ez beaucoup </w:t>
      </w:r>
      <w:r w:rsidRPr="00497709">
        <w:t xml:space="preserve">entrer </w:t>
      </w:r>
      <w:r w:rsidR="001376C0" w:rsidRPr="00497709">
        <w:t>parl</w:t>
      </w:r>
      <w:r w:rsidRPr="00497709">
        <w:t>er</w:t>
      </w:r>
      <w:r w:rsidR="001376C0" w:rsidRPr="00497709">
        <w:t xml:space="preserve"> avec APB</w:t>
      </w:r>
      <w:r w:rsidRPr="00497709">
        <w:t>,</w:t>
      </w:r>
      <w:r w:rsidR="001376C0" w:rsidRPr="00497709">
        <w:t xml:space="preserve"> l</w:t>
      </w:r>
      <w:r w:rsidR="0031599B">
        <w:t>’</w:t>
      </w:r>
      <w:r w:rsidRPr="00497709">
        <w:t>A</w:t>
      </w:r>
      <w:r w:rsidR="001376C0" w:rsidRPr="00497709">
        <w:t>lgorithme post-bac</w:t>
      </w:r>
      <w:r w:rsidRPr="00497709">
        <w:t>, c</w:t>
      </w:r>
      <w:r w:rsidR="001376C0" w:rsidRPr="00497709">
        <w:t>e sont des questions d</w:t>
      </w:r>
      <w:r w:rsidR="0031599B">
        <w:t>’</w:t>
      </w:r>
      <w:r w:rsidR="001376C0" w:rsidRPr="00497709">
        <w:t>éthique</w:t>
      </w:r>
      <w:r w:rsidRPr="00497709">
        <w:t>, ce</w:t>
      </w:r>
      <w:r w:rsidR="001376C0" w:rsidRPr="00497709">
        <w:t xml:space="preserve"> ne sont pas du tout </w:t>
      </w:r>
      <w:r w:rsidRPr="00497709">
        <w:t xml:space="preserve">des </w:t>
      </w:r>
      <w:r w:rsidR="001376C0" w:rsidRPr="00497709">
        <w:t>question</w:t>
      </w:r>
      <w:r w:rsidRPr="00497709">
        <w:t xml:space="preserve">s de manquement. L’algorithme </w:t>
      </w:r>
      <w:r w:rsidR="001376C0" w:rsidRPr="00497709">
        <w:t xml:space="preserve">peut très bien </w:t>
      </w:r>
      <w:r w:rsidRPr="00497709">
        <w:t xml:space="preserve">être </w:t>
      </w:r>
      <w:r w:rsidR="001376C0" w:rsidRPr="00497709">
        <w:t xml:space="preserve">fait par des gens scientifiquement </w:t>
      </w:r>
      <w:r w:rsidRPr="00497709">
        <w:t xml:space="preserve">sans </w:t>
      </w:r>
      <w:r w:rsidR="001376C0" w:rsidRPr="00497709">
        <w:t>aucun défaut</w:t>
      </w:r>
      <w:r w:rsidRPr="00497709">
        <w:t xml:space="preserve">. Et il n’y a pas que là, </w:t>
      </w:r>
      <w:r w:rsidR="001376C0" w:rsidRPr="00497709">
        <w:t>l</w:t>
      </w:r>
      <w:r w:rsidR="0031599B">
        <w:t>’</w:t>
      </w:r>
      <w:r w:rsidR="001376C0" w:rsidRPr="00497709">
        <w:t xml:space="preserve">ensemble des algorithmes </w:t>
      </w:r>
      <w:r w:rsidRPr="00497709">
        <w:t xml:space="preserve">qu’on </w:t>
      </w:r>
      <w:r w:rsidR="001376C0" w:rsidRPr="00497709">
        <w:t>emploi</w:t>
      </w:r>
      <w:r w:rsidRPr="00497709">
        <w:t>e en ce moment,</w:t>
      </w:r>
      <w:r w:rsidR="001376C0" w:rsidRPr="00497709">
        <w:t xml:space="preserve"> ou </w:t>
      </w:r>
      <w:r w:rsidRPr="00497709">
        <w:t>l</w:t>
      </w:r>
      <w:r w:rsidR="001376C0" w:rsidRPr="00497709">
        <w:t>es algorithmes d</w:t>
      </w:r>
      <w:r w:rsidR="0031599B">
        <w:t>’</w:t>
      </w:r>
      <w:r w:rsidR="001376C0" w:rsidRPr="00497709">
        <w:t xml:space="preserve">analyse de données </w:t>
      </w:r>
      <w:r w:rsidRPr="00497709">
        <w:t xml:space="preserve">d’ailleurs, </w:t>
      </w:r>
      <w:r w:rsidR="0031599B">
        <w:t xml:space="preserve">qui </w:t>
      </w:r>
      <w:r w:rsidRPr="00497709">
        <w:t>sont</w:t>
      </w:r>
      <w:r w:rsidR="001376C0" w:rsidRPr="00497709">
        <w:t xml:space="preserve"> sujet exactement à une différence très profonde entre l</w:t>
      </w:r>
      <w:r w:rsidR="0031599B">
        <w:t>’</w:t>
      </w:r>
      <w:r w:rsidR="001376C0" w:rsidRPr="00497709">
        <w:t>éthique et</w:t>
      </w:r>
      <w:r w:rsidRPr="00497709">
        <w:t>… Ce n’</w:t>
      </w:r>
      <w:r w:rsidR="001376C0" w:rsidRPr="00497709">
        <w:t>est pas la même discussion.</w:t>
      </w:r>
    </w:p>
    <w:p w:rsidR="00247819" w:rsidRPr="00497709" w:rsidRDefault="00247819" w:rsidP="00247819">
      <w:pPr>
        <w:pStyle w:val="Nom"/>
      </w:pPr>
      <w:r w:rsidRPr="00497709">
        <w:t>Michel COSNARD, président :</w:t>
      </w:r>
    </w:p>
    <w:p w:rsidR="001376C0" w:rsidRPr="00497709" w:rsidRDefault="001376C0" w:rsidP="001376C0">
      <w:pPr>
        <w:pStyle w:val="E-TextePAO"/>
      </w:pPr>
      <w:r w:rsidRPr="00497709">
        <w:t>On pourrait prendre un autre exemple</w:t>
      </w:r>
      <w:r w:rsidR="00247819" w:rsidRPr="00497709">
        <w:t>, c’</w:t>
      </w:r>
      <w:r w:rsidRPr="00497709">
        <w:t>est tout ce qui concerne la vision par ordinateur, qui pose des problèmes déontologiques</w:t>
      </w:r>
      <w:r w:rsidR="00247819" w:rsidRPr="00497709">
        <w:t xml:space="preserve"> d</w:t>
      </w:r>
      <w:r w:rsidRPr="00497709">
        <w:t>ès qu</w:t>
      </w:r>
      <w:r w:rsidR="0031599B">
        <w:t>’</w:t>
      </w:r>
      <w:r w:rsidRPr="00497709">
        <w:t>elle permet la reconnaissance de personnes sans leur accord</w:t>
      </w:r>
      <w:r w:rsidR="00247819" w:rsidRPr="00497709">
        <w:t>,</w:t>
      </w:r>
      <w:r w:rsidRPr="00497709">
        <w:t xml:space="preserve"> et qui ne pose pas des questions d</w:t>
      </w:r>
      <w:r w:rsidR="0031599B">
        <w:t>’</w:t>
      </w:r>
      <w:r w:rsidRPr="00497709">
        <w:t>intégrité scientifique</w:t>
      </w:r>
      <w:r w:rsidR="00247819" w:rsidRPr="00497709">
        <w:t>. U</w:t>
      </w:r>
      <w:r w:rsidRPr="00497709">
        <w:t>n chercheur peut faire les choses très bien</w:t>
      </w:r>
      <w:r w:rsidR="00247819" w:rsidRPr="00497709">
        <w:t>. C</w:t>
      </w:r>
      <w:r w:rsidRPr="00497709">
        <w:t>e qui conduit par exemple</w:t>
      </w:r>
      <w:r w:rsidR="00247819" w:rsidRPr="00497709">
        <w:t>,</w:t>
      </w:r>
      <w:r w:rsidRPr="00497709">
        <w:t xml:space="preserve"> en tant qu</w:t>
      </w:r>
      <w:r w:rsidR="0031599B">
        <w:t>’</w:t>
      </w:r>
      <w:r w:rsidRPr="00497709">
        <w:t>ancien président de l</w:t>
      </w:r>
      <w:r w:rsidR="0031599B">
        <w:t>’</w:t>
      </w:r>
      <w:r w:rsidRPr="00497709">
        <w:t>I</w:t>
      </w:r>
      <w:r w:rsidR="00247819" w:rsidRPr="00497709">
        <w:t>NRIA, j’ai</w:t>
      </w:r>
      <w:r w:rsidRPr="00497709">
        <w:t xml:space="preserve"> </w:t>
      </w:r>
      <w:r w:rsidR="00247819" w:rsidRPr="00497709">
        <w:t xml:space="preserve">eu </w:t>
      </w:r>
      <w:r w:rsidRPr="00497709">
        <w:t xml:space="preserve">plusieurs fois à signer et </w:t>
      </w:r>
      <w:r w:rsidR="00247819" w:rsidRPr="00497709">
        <w:t>à</w:t>
      </w:r>
      <w:r w:rsidRPr="00497709">
        <w:t xml:space="preserve"> demand</w:t>
      </w:r>
      <w:r w:rsidR="00247819" w:rsidRPr="00497709">
        <w:t>er</w:t>
      </w:r>
      <w:r w:rsidRPr="00497709">
        <w:t xml:space="preserve"> à des chercheurs de s</w:t>
      </w:r>
      <w:r w:rsidR="0031599B">
        <w:t>’</w:t>
      </w:r>
      <w:r w:rsidRPr="00497709">
        <w:t>engager sur le fait que leur recherche</w:t>
      </w:r>
      <w:r w:rsidR="00247819" w:rsidRPr="00497709">
        <w:t>,</w:t>
      </w:r>
      <w:r w:rsidRPr="00497709">
        <w:t xml:space="preserve"> par exemple dans la vision par ordinateur</w:t>
      </w:r>
      <w:r w:rsidR="00247819" w:rsidRPr="00497709">
        <w:t>,</w:t>
      </w:r>
      <w:r w:rsidRPr="00497709">
        <w:t xml:space="preserve"> n</w:t>
      </w:r>
      <w:r w:rsidR="0031599B">
        <w:t>’</w:t>
      </w:r>
      <w:r w:rsidRPr="00497709">
        <w:t>all</w:t>
      </w:r>
      <w:r w:rsidR="00247819" w:rsidRPr="00497709">
        <w:t>ait</w:t>
      </w:r>
      <w:r w:rsidRPr="00497709">
        <w:t xml:space="preserve"> pas conduire à des manquements à l</w:t>
      </w:r>
      <w:r w:rsidR="0031599B">
        <w:t>’</w:t>
      </w:r>
      <w:r w:rsidRPr="00497709">
        <w:t>éthique. Il aurait peut-être fallu rajouter aussi à l</w:t>
      </w:r>
      <w:r w:rsidR="0031599B">
        <w:t>’</w:t>
      </w:r>
      <w:r w:rsidRPr="00497709">
        <w:t>intégrité scientifique, mais il y avait clairement une distinction entre les deux</w:t>
      </w:r>
      <w:r w:rsidR="00247819" w:rsidRPr="00497709">
        <w:t>. V</w:t>
      </w:r>
      <w:r w:rsidRPr="00497709">
        <w:t>oilà quelques exemples qui vous permet</w:t>
      </w:r>
      <w:r w:rsidR="00247819" w:rsidRPr="00497709">
        <w:t>tent</w:t>
      </w:r>
      <w:r w:rsidRPr="00497709">
        <w:t xml:space="preserve"> de voir la différence</w:t>
      </w:r>
      <w:r w:rsidR="00247819" w:rsidRPr="00497709">
        <w:t xml:space="preserve">, et qui </w:t>
      </w:r>
      <w:r w:rsidRPr="00497709">
        <w:t>complète</w:t>
      </w:r>
      <w:r w:rsidR="00247819" w:rsidRPr="00497709">
        <w:t>nt ceux</w:t>
      </w:r>
      <w:r w:rsidRPr="00497709">
        <w:t xml:space="preserve"> de Pierre</w:t>
      </w:r>
      <w:r w:rsidR="00247819" w:rsidRPr="00497709">
        <w:t>.</w:t>
      </w:r>
      <w:r w:rsidRPr="00497709">
        <w:t xml:space="preserve"> Hélène, je te passe la parole.</w:t>
      </w:r>
    </w:p>
    <w:p w:rsidR="00247819" w:rsidRPr="00497709" w:rsidRDefault="00247819" w:rsidP="00247819">
      <w:pPr>
        <w:pStyle w:val="Nom"/>
      </w:pPr>
      <w:r w:rsidRPr="00497709">
        <w:t>Hélène KIRCHNER :</w:t>
      </w:r>
    </w:p>
    <w:p w:rsidR="00247819" w:rsidRPr="00497709" w:rsidRDefault="001376C0" w:rsidP="001376C0">
      <w:pPr>
        <w:pStyle w:val="E-TextePAO"/>
      </w:pPr>
      <w:r w:rsidRPr="00497709">
        <w:t xml:space="preserve">Merci. </w:t>
      </w:r>
      <w:r w:rsidR="00247819" w:rsidRPr="00497709">
        <w:t>Je voulais faire part de mes</w:t>
      </w:r>
      <w:r w:rsidRPr="00497709">
        <w:t xml:space="preserve"> remarques</w:t>
      </w:r>
      <w:r w:rsidR="00247819" w:rsidRPr="00497709">
        <w:t xml:space="preserve"> qui</w:t>
      </w:r>
      <w:r w:rsidRPr="00497709">
        <w:t xml:space="preserve"> reprenne</w:t>
      </w:r>
      <w:r w:rsidR="00247819" w:rsidRPr="00497709">
        <w:t>nt</w:t>
      </w:r>
      <w:r w:rsidRPr="00497709">
        <w:t xml:space="preserve"> certaines qui ont déjà été posées par mes collègues</w:t>
      </w:r>
      <w:r w:rsidR="00247819" w:rsidRPr="00497709">
        <w:t>, donc</w:t>
      </w:r>
      <w:r w:rsidRPr="00497709">
        <w:t xml:space="preserve"> j</w:t>
      </w:r>
      <w:r w:rsidR="0031599B">
        <w:t>’</w:t>
      </w:r>
      <w:r w:rsidRPr="00497709">
        <w:t>ai une partie des réponses</w:t>
      </w:r>
      <w:r w:rsidR="00247819" w:rsidRPr="00497709">
        <w:t>. M</w:t>
      </w:r>
      <w:r w:rsidRPr="00497709">
        <w:t xml:space="preserve">ais je </w:t>
      </w:r>
      <w:r w:rsidR="00247819" w:rsidRPr="00497709">
        <w:t xml:space="preserve">voulais </w:t>
      </w:r>
      <w:r w:rsidRPr="00497709">
        <w:t xml:space="preserve">insister </w:t>
      </w:r>
      <w:r w:rsidR="00247819" w:rsidRPr="00497709">
        <w:t xml:space="preserve">de nouveau </w:t>
      </w:r>
      <w:r w:rsidRPr="00497709">
        <w:t>sur le fait de l</w:t>
      </w:r>
      <w:r w:rsidR="0031599B">
        <w:t>’</w:t>
      </w:r>
      <w:r w:rsidRPr="00497709">
        <w:t>importance de la discipline</w:t>
      </w:r>
      <w:r w:rsidR="00247819" w:rsidRPr="00497709">
        <w:t>,</w:t>
      </w:r>
      <w:r w:rsidRPr="00497709">
        <w:t xml:space="preserve"> et </w:t>
      </w:r>
      <w:r w:rsidR="00247819" w:rsidRPr="00497709">
        <w:t xml:space="preserve">que </w:t>
      </w:r>
      <w:r w:rsidRPr="00497709">
        <w:t>suivant les disciplines, il pouvait y avoir des pratiques ou des façons de faire ou de comprendre les aspects</w:t>
      </w:r>
      <w:r w:rsidR="00247819" w:rsidRPr="00497709">
        <w:t xml:space="preserve"> de</w:t>
      </w:r>
      <w:r w:rsidRPr="00497709">
        <w:t xml:space="preserve"> faute d</w:t>
      </w:r>
      <w:r w:rsidR="0031599B">
        <w:t>’</w:t>
      </w:r>
      <w:r w:rsidRPr="00497709">
        <w:t>intégrité scientifique qui peuvent être variable</w:t>
      </w:r>
      <w:r w:rsidR="00247819" w:rsidRPr="00497709">
        <w:t>s. O</w:t>
      </w:r>
      <w:r w:rsidRPr="00497709">
        <w:t xml:space="preserve">n parlait </w:t>
      </w:r>
      <w:r w:rsidR="00247819" w:rsidRPr="00497709">
        <w:t xml:space="preserve">du </w:t>
      </w:r>
      <w:proofErr w:type="spellStart"/>
      <w:r w:rsidR="00247819" w:rsidRPr="00497709">
        <w:rPr>
          <w:i/>
        </w:rPr>
        <w:t>slicing</w:t>
      </w:r>
      <w:proofErr w:type="spellEnd"/>
      <w:r w:rsidR="00247819" w:rsidRPr="00497709">
        <w:t xml:space="preserve"> </w:t>
      </w:r>
      <w:r w:rsidRPr="00497709">
        <w:t>des publications</w:t>
      </w:r>
      <w:r w:rsidR="00247819" w:rsidRPr="00497709">
        <w:t>, i</w:t>
      </w:r>
      <w:r w:rsidRPr="00497709">
        <w:t xml:space="preserve">l peut y avoir aussi une compréhension </w:t>
      </w:r>
      <w:r w:rsidR="00247819" w:rsidRPr="00497709">
        <w:t xml:space="preserve">un peu </w:t>
      </w:r>
      <w:r w:rsidRPr="00497709">
        <w:t>plus nuancée. Je pense qu</w:t>
      </w:r>
      <w:r w:rsidR="0031599B">
        <w:t>’</w:t>
      </w:r>
      <w:r w:rsidRPr="00497709">
        <w:t>il faut faire vraiment attention à cela</w:t>
      </w:r>
      <w:r w:rsidR="00247819" w:rsidRPr="00497709">
        <w:t>. E</w:t>
      </w:r>
      <w:r w:rsidRPr="00497709">
        <w:t>t ce qu</w:t>
      </w:r>
      <w:r w:rsidR="0031599B">
        <w:t>’</w:t>
      </w:r>
      <w:r w:rsidRPr="00497709">
        <w:t xml:space="preserve">on vient de dire </w:t>
      </w:r>
      <w:r w:rsidR="00247819" w:rsidRPr="00497709">
        <w:t xml:space="preserve">sur </w:t>
      </w:r>
      <w:r w:rsidRPr="00497709">
        <w:t xml:space="preserve">la différence entre </w:t>
      </w:r>
      <w:r w:rsidR="00247819" w:rsidRPr="00497709">
        <w:t>éthique et intégrité</w:t>
      </w:r>
      <w:r w:rsidRPr="00497709">
        <w:t xml:space="preserve"> </w:t>
      </w:r>
      <w:r w:rsidR="00247819" w:rsidRPr="00497709">
        <w:t>scientifique</w:t>
      </w:r>
      <w:r w:rsidRPr="00497709">
        <w:t xml:space="preserve"> montre bien aussi que dans les différentes disciplines</w:t>
      </w:r>
      <w:r w:rsidR="00247819" w:rsidRPr="00497709">
        <w:t>, o</w:t>
      </w:r>
      <w:r w:rsidRPr="00497709">
        <w:t>n n</w:t>
      </w:r>
      <w:r w:rsidR="0031599B">
        <w:t>’</w:t>
      </w:r>
      <w:r w:rsidRPr="00497709">
        <w:t>a pas tout à fait les mêmes définitions. C</w:t>
      </w:r>
      <w:r w:rsidR="0031599B">
        <w:t>’</w:t>
      </w:r>
      <w:r w:rsidRPr="00497709">
        <w:t>était un premier point.</w:t>
      </w:r>
    </w:p>
    <w:p w:rsidR="001376C0" w:rsidRPr="00497709" w:rsidRDefault="00247819" w:rsidP="001376C0">
      <w:pPr>
        <w:pStyle w:val="E-TextePAO"/>
      </w:pPr>
      <w:r w:rsidRPr="00497709">
        <w:t>Le de</w:t>
      </w:r>
      <w:r w:rsidR="001376C0" w:rsidRPr="00497709">
        <w:t>uxième point que je voulais mentionner, c</w:t>
      </w:r>
      <w:r w:rsidR="0031599B">
        <w:t>’</w:t>
      </w:r>
      <w:r w:rsidRPr="00497709">
        <w:t xml:space="preserve">est que </w:t>
      </w:r>
      <w:r w:rsidR="001376C0" w:rsidRPr="00497709">
        <w:t>moi aussi j</w:t>
      </w:r>
      <w:r w:rsidR="0031599B">
        <w:t>’</w:t>
      </w:r>
      <w:r w:rsidR="001376C0" w:rsidRPr="00497709">
        <w:t xml:space="preserve">ai été </w:t>
      </w:r>
      <w:r w:rsidRPr="00497709">
        <w:t xml:space="preserve">un peu </w:t>
      </w:r>
      <w:r w:rsidR="001376C0" w:rsidRPr="00497709">
        <w:t>questionné</w:t>
      </w:r>
      <w:r w:rsidRPr="00497709">
        <w:t>e</w:t>
      </w:r>
      <w:r w:rsidR="001376C0" w:rsidRPr="00497709">
        <w:t xml:space="preserve"> sur comment </w:t>
      </w:r>
      <w:r w:rsidRPr="00497709">
        <w:t xml:space="preserve">nous étions </w:t>
      </w:r>
      <w:r w:rsidR="001376C0" w:rsidRPr="00497709">
        <w:t>arrivé</w:t>
      </w:r>
      <w:r w:rsidR="00AA6E69" w:rsidRPr="00497709">
        <w:t xml:space="preserve">s </w:t>
      </w:r>
      <w:r w:rsidR="001376C0" w:rsidRPr="00497709">
        <w:t>à la décision de créer l</w:t>
      </w:r>
      <w:r w:rsidR="0031599B">
        <w:t>’</w:t>
      </w:r>
      <w:proofErr w:type="spellStart"/>
      <w:r w:rsidRPr="00497709">
        <w:t>Ofis</w:t>
      </w:r>
      <w:proofErr w:type="spellEnd"/>
      <w:r w:rsidR="001376C0" w:rsidRPr="00497709">
        <w:t xml:space="preserve"> comme un département finalement </w:t>
      </w:r>
      <w:r w:rsidR="005F60FB" w:rsidRPr="00497709">
        <w:t>de l’</w:t>
      </w:r>
      <w:r w:rsidR="001376C0" w:rsidRPr="00497709">
        <w:t>HC</w:t>
      </w:r>
      <w:r w:rsidR="005F60FB" w:rsidRPr="00497709">
        <w:t>E</w:t>
      </w:r>
      <w:r w:rsidR="001376C0" w:rsidRPr="00497709">
        <w:t>R</w:t>
      </w:r>
      <w:r w:rsidR="005F60FB" w:rsidRPr="00497709">
        <w:t>E</w:t>
      </w:r>
      <w:r w:rsidR="001376C0" w:rsidRPr="00497709">
        <w:t>S</w:t>
      </w:r>
      <w:r w:rsidR="005F60FB" w:rsidRPr="00497709">
        <w:t>, et est-ce que c</w:t>
      </w:r>
      <w:r w:rsidR="001376C0" w:rsidRPr="00497709">
        <w:t>ette décision ne posait pas un certain nombre de problèmes vis-à-vis de l</w:t>
      </w:r>
      <w:r w:rsidR="0031599B">
        <w:t>’</w:t>
      </w:r>
      <w:r w:rsidR="001376C0" w:rsidRPr="00497709">
        <w:t xml:space="preserve">indépendance </w:t>
      </w:r>
      <w:r w:rsidR="005F60FB" w:rsidRPr="00497709">
        <w:t xml:space="preserve">qu’o veut avoir </w:t>
      </w:r>
      <w:r w:rsidR="001376C0" w:rsidRPr="00497709">
        <w:t>de l</w:t>
      </w:r>
      <w:r w:rsidR="0031599B">
        <w:t>’</w:t>
      </w:r>
      <w:proofErr w:type="spellStart"/>
      <w:r w:rsidR="005F60FB" w:rsidRPr="00497709">
        <w:t>Ofis</w:t>
      </w:r>
      <w:proofErr w:type="spellEnd"/>
      <w:r w:rsidR="005F60FB" w:rsidRPr="00497709">
        <w:t> ? P</w:t>
      </w:r>
      <w:r w:rsidR="001376C0" w:rsidRPr="00497709">
        <w:t>uisque finalement l</w:t>
      </w:r>
      <w:r w:rsidR="0031599B">
        <w:t>’</w:t>
      </w:r>
      <w:proofErr w:type="spellStart"/>
      <w:r w:rsidR="001376C0" w:rsidRPr="00497709">
        <w:t>Of</w:t>
      </w:r>
      <w:r w:rsidR="005F60FB" w:rsidRPr="00497709">
        <w:t>is</w:t>
      </w:r>
      <w:proofErr w:type="spellEnd"/>
      <w:r w:rsidR="001376C0" w:rsidRPr="00497709">
        <w:t xml:space="preserve"> reste sous la responsabilité hiérarchique de la présidence du HCERES.</w:t>
      </w:r>
    </w:p>
    <w:p w:rsidR="005F60FB" w:rsidRPr="00497709" w:rsidRDefault="005F60FB" w:rsidP="005F60FB">
      <w:pPr>
        <w:pStyle w:val="Nom"/>
      </w:pPr>
      <w:r w:rsidRPr="00497709">
        <w:t>Michel COSNARD, président :</w:t>
      </w:r>
    </w:p>
    <w:p w:rsidR="001376C0" w:rsidRPr="00497709" w:rsidRDefault="001376C0" w:rsidP="001376C0">
      <w:pPr>
        <w:pStyle w:val="E-TextePAO"/>
      </w:pPr>
      <w:r w:rsidRPr="00497709">
        <w:t>Je reviendrai sur cette question</w:t>
      </w:r>
      <w:r w:rsidR="005F60FB" w:rsidRPr="00497709">
        <w:t xml:space="preserve"> qui</w:t>
      </w:r>
      <w:r w:rsidRPr="00497709">
        <w:t xml:space="preserve"> est </w:t>
      </w:r>
      <w:r w:rsidR="005F60FB" w:rsidRPr="00497709">
        <w:t xml:space="preserve">un peu </w:t>
      </w:r>
      <w:r w:rsidRPr="00497709">
        <w:t xml:space="preserve">centrale. </w:t>
      </w:r>
      <w:r w:rsidR="005F60FB" w:rsidRPr="00497709">
        <w:t>Donc j</w:t>
      </w:r>
      <w:r w:rsidRPr="00497709">
        <w:t xml:space="preserve">e propose que tu </w:t>
      </w:r>
      <w:r w:rsidR="005F60FB" w:rsidRPr="00497709">
        <w:t xml:space="preserve">patientes </w:t>
      </w:r>
      <w:r w:rsidRPr="00497709">
        <w:t>quelques minutes.</w:t>
      </w:r>
    </w:p>
    <w:p w:rsidR="005F60FB" w:rsidRPr="00497709" w:rsidRDefault="005F60FB" w:rsidP="005F60FB">
      <w:pPr>
        <w:pStyle w:val="Nom"/>
      </w:pPr>
      <w:r w:rsidRPr="00497709">
        <w:t>Pierre CORVOL :</w:t>
      </w:r>
    </w:p>
    <w:p w:rsidR="005F60FB" w:rsidRPr="00497709" w:rsidRDefault="001376C0" w:rsidP="001376C0">
      <w:pPr>
        <w:pStyle w:val="E-TextePAO"/>
      </w:pPr>
      <w:r w:rsidRPr="00497709">
        <w:t xml:space="preserve">Je </w:t>
      </w:r>
      <w:r w:rsidR="005F60FB" w:rsidRPr="00497709">
        <w:t xml:space="preserve">vais </w:t>
      </w:r>
      <w:r w:rsidRPr="00497709">
        <w:t>répondr</w:t>
      </w:r>
      <w:r w:rsidR="005F60FB" w:rsidRPr="00497709">
        <w:t xml:space="preserve">e à votre question, et en même temps à </w:t>
      </w:r>
      <w:r w:rsidRPr="00497709">
        <w:t>la question de Madame</w:t>
      </w:r>
      <w:r w:rsidR="005F60FB" w:rsidRPr="00497709">
        <w:t>. Q</w:t>
      </w:r>
      <w:r w:rsidRPr="00497709">
        <w:t>uand j</w:t>
      </w:r>
      <w:r w:rsidR="0031599B">
        <w:t>’</w:t>
      </w:r>
      <w:r w:rsidRPr="00497709">
        <w:t>étais au Ministère de la Recherche ou l</w:t>
      </w:r>
      <w:r w:rsidR="0031599B">
        <w:t>’</w:t>
      </w:r>
      <w:r w:rsidRPr="00497709">
        <w:t xml:space="preserve">équivalent aux </w:t>
      </w:r>
      <w:r w:rsidR="00523D2B">
        <w:t>E</w:t>
      </w:r>
      <w:r w:rsidRPr="00497709">
        <w:t>tats-Unis</w:t>
      </w:r>
      <w:r w:rsidR="005F60FB" w:rsidRPr="00497709">
        <w:t>,</w:t>
      </w:r>
      <w:r w:rsidRPr="00497709">
        <w:t xml:space="preserve"> il</w:t>
      </w:r>
      <w:r w:rsidR="005F60FB" w:rsidRPr="00497709">
        <w:t>s</w:t>
      </w:r>
      <w:r w:rsidRPr="00497709">
        <w:t xml:space="preserve"> m</w:t>
      </w:r>
      <w:r w:rsidR="005F60FB" w:rsidRPr="00497709">
        <w:t>’ont</w:t>
      </w:r>
      <w:r w:rsidRPr="00497709">
        <w:t xml:space="preserve"> demand</w:t>
      </w:r>
      <w:r w:rsidR="005F60FB" w:rsidRPr="00497709">
        <w:t>é</w:t>
      </w:r>
      <w:r w:rsidRPr="00497709">
        <w:t xml:space="preserve"> si je travaillais sur </w:t>
      </w:r>
      <w:proofErr w:type="spellStart"/>
      <w:r w:rsidR="005F60FB" w:rsidRPr="00497709">
        <w:rPr>
          <w:i/>
        </w:rPr>
        <w:t>scientific</w:t>
      </w:r>
      <w:proofErr w:type="spellEnd"/>
      <w:r w:rsidR="005F60FB" w:rsidRPr="00497709">
        <w:rPr>
          <w:i/>
        </w:rPr>
        <w:t xml:space="preserve"> </w:t>
      </w:r>
      <w:proofErr w:type="spellStart"/>
      <w:r w:rsidR="005F60FB" w:rsidRPr="00497709">
        <w:rPr>
          <w:i/>
        </w:rPr>
        <w:t>integrity</w:t>
      </w:r>
      <w:proofErr w:type="spellEnd"/>
      <w:r w:rsidR="005F60FB" w:rsidRPr="00497709">
        <w:t xml:space="preserve"> ou </w:t>
      </w:r>
      <w:proofErr w:type="spellStart"/>
      <w:r w:rsidR="005F60FB" w:rsidRPr="00497709">
        <w:rPr>
          <w:i/>
        </w:rPr>
        <w:t>research</w:t>
      </w:r>
      <w:proofErr w:type="spellEnd"/>
      <w:r w:rsidR="005F60FB" w:rsidRPr="00497709">
        <w:rPr>
          <w:i/>
        </w:rPr>
        <w:t xml:space="preserve"> </w:t>
      </w:r>
      <w:proofErr w:type="spellStart"/>
      <w:r w:rsidR="005F60FB" w:rsidRPr="00497709">
        <w:rPr>
          <w:i/>
        </w:rPr>
        <w:t>integrity</w:t>
      </w:r>
      <w:proofErr w:type="spellEnd"/>
      <w:r w:rsidR="005F60FB" w:rsidRPr="00497709">
        <w:t>. C</w:t>
      </w:r>
      <w:r w:rsidRPr="00497709">
        <w:t>ela m</w:t>
      </w:r>
      <w:r w:rsidR="0031599B">
        <w:t>’</w:t>
      </w:r>
      <w:r w:rsidRPr="00497709">
        <w:t xml:space="preserve">a pris de court, pour être très franc, </w:t>
      </w:r>
      <w:r w:rsidR="005F60FB" w:rsidRPr="00497709">
        <w:t>parce que nous disons i</w:t>
      </w:r>
      <w:r w:rsidRPr="00497709">
        <w:t>ntégrité scientifique</w:t>
      </w:r>
      <w:r w:rsidR="005F60FB" w:rsidRPr="00497709">
        <w:t>. S</w:t>
      </w:r>
      <w:r w:rsidRPr="00497709">
        <w:t>i vous regardez tous les textes américains et européens</w:t>
      </w:r>
      <w:r w:rsidR="005F60FB" w:rsidRPr="00497709">
        <w:t xml:space="preserve">, ils </w:t>
      </w:r>
      <w:r w:rsidRPr="00497709">
        <w:t>parle</w:t>
      </w:r>
      <w:r w:rsidR="005F60FB" w:rsidRPr="00497709">
        <w:t>nt</w:t>
      </w:r>
      <w:r w:rsidRPr="00497709">
        <w:t xml:space="preserve"> uniquement de </w:t>
      </w:r>
      <w:proofErr w:type="spellStart"/>
      <w:r w:rsidR="005F60FB" w:rsidRPr="00497709">
        <w:rPr>
          <w:i/>
        </w:rPr>
        <w:t>research</w:t>
      </w:r>
      <w:proofErr w:type="spellEnd"/>
      <w:r w:rsidR="005F60FB" w:rsidRPr="00497709">
        <w:rPr>
          <w:i/>
        </w:rPr>
        <w:t xml:space="preserve"> </w:t>
      </w:r>
      <w:proofErr w:type="spellStart"/>
      <w:r w:rsidR="005F60FB" w:rsidRPr="00497709">
        <w:rPr>
          <w:i/>
        </w:rPr>
        <w:t>integrity</w:t>
      </w:r>
      <w:proofErr w:type="spellEnd"/>
      <w:r w:rsidR="005F60FB" w:rsidRPr="00497709">
        <w:rPr>
          <w:i/>
        </w:rPr>
        <w:t>,</w:t>
      </w:r>
      <w:r w:rsidR="005F60FB" w:rsidRPr="00497709">
        <w:t xml:space="preserve"> </w:t>
      </w:r>
      <w:r w:rsidRPr="00497709">
        <w:t>et c</w:t>
      </w:r>
      <w:r w:rsidR="0031599B">
        <w:t>’</w:t>
      </w:r>
      <w:r w:rsidRPr="00497709">
        <w:t>est vrai que nous avions commencé</w:t>
      </w:r>
      <w:r w:rsidR="005F60FB" w:rsidRPr="00497709">
        <w:t xml:space="preserve"> par l</w:t>
      </w:r>
      <w:r w:rsidR="0031599B">
        <w:t>’</w:t>
      </w:r>
      <w:r w:rsidR="005F60FB" w:rsidRPr="00497709">
        <w:t xml:space="preserve">intégrité scientifique, qui </w:t>
      </w:r>
      <w:r w:rsidRPr="00497709">
        <w:t xml:space="preserve">est plus </w:t>
      </w:r>
      <w:r w:rsidR="005F60FB" w:rsidRPr="00497709">
        <w:t>eu</w:t>
      </w:r>
      <w:r w:rsidRPr="00497709">
        <w:t>phonique</w:t>
      </w:r>
      <w:r w:rsidR="005F60FB" w:rsidRPr="00497709">
        <w:t>,</w:t>
      </w:r>
      <w:r w:rsidRPr="00497709">
        <w:t xml:space="preserve"> qui est un peu plus large</w:t>
      </w:r>
      <w:r w:rsidR="005F60FB" w:rsidRPr="00497709">
        <w:t xml:space="preserve"> aussi, c’est l</w:t>
      </w:r>
      <w:r w:rsidRPr="00497709">
        <w:t>e chercheur qui ne répond p</w:t>
      </w:r>
      <w:r w:rsidR="005F60FB" w:rsidRPr="00497709">
        <w:t>as à des pressions politiques,</w:t>
      </w:r>
      <w:r w:rsidRPr="00497709">
        <w:t xml:space="preserve"> idéologiques et financière</w:t>
      </w:r>
      <w:r w:rsidR="005F60FB" w:rsidRPr="00497709">
        <w:t xml:space="preserve">s. Mais </w:t>
      </w:r>
      <w:proofErr w:type="spellStart"/>
      <w:r w:rsidR="005F60FB" w:rsidRPr="00497709">
        <w:rPr>
          <w:i/>
        </w:rPr>
        <w:t>research</w:t>
      </w:r>
      <w:proofErr w:type="spellEnd"/>
      <w:r w:rsidR="005F60FB" w:rsidRPr="00497709">
        <w:rPr>
          <w:i/>
        </w:rPr>
        <w:t xml:space="preserve"> </w:t>
      </w:r>
      <w:proofErr w:type="spellStart"/>
      <w:r w:rsidR="005F60FB" w:rsidRPr="00497709">
        <w:rPr>
          <w:i/>
        </w:rPr>
        <w:t>integrity</w:t>
      </w:r>
      <w:proofErr w:type="spellEnd"/>
      <w:r w:rsidR="005F60FB" w:rsidRPr="00497709">
        <w:rPr>
          <w:i/>
        </w:rPr>
        <w:t xml:space="preserve"> </w:t>
      </w:r>
      <w:r w:rsidRPr="00497709">
        <w:t>a l</w:t>
      </w:r>
      <w:r w:rsidR="0031599B">
        <w:t>’</w:t>
      </w:r>
      <w:r w:rsidRPr="00497709">
        <w:t xml:space="preserve">avantage </w:t>
      </w:r>
      <w:r w:rsidR="005F60FB" w:rsidRPr="00497709">
        <w:t xml:space="preserve">je crois </w:t>
      </w:r>
      <w:r w:rsidRPr="00497709">
        <w:t>de parler vraiment de la pratique</w:t>
      </w:r>
      <w:r w:rsidR="005F60FB" w:rsidRPr="00497709">
        <w:t xml:space="preserve"> de</w:t>
      </w:r>
      <w:r w:rsidRPr="00497709">
        <w:t xml:space="preserve"> la Recherche</w:t>
      </w:r>
      <w:r w:rsidR="005F60FB" w:rsidRPr="00497709">
        <w:t>.</w:t>
      </w:r>
    </w:p>
    <w:p w:rsidR="001376C0" w:rsidRPr="00497709" w:rsidRDefault="005F60FB" w:rsidP="001376C0">
      <w:pPr>
        <w:pStyle w:val="E-TextePAO"/>
      </w:pPr>
      <w:r w:rsidRPr="00497709">
        <w:t>L</w:t>
      </w:r>
      <w:r w:rsidR="001376C0" w:rsidRPr="00497709">
        <w:t xml:space="preserve">a deuxième chose </w:t>
      </w:r>
      <w:r w:rsidRPr="00497709">
        <w:t>à laquelle</w:t>
      </w:r>
      <w:r w:rsidR="001376C0" w:rsidRPr="00497709">
        <w:t xml:space="preserve"> je voudrais répond</w:t>
      </w:r>
      <w:r w:rsidRPr="00497709">
        <w:t>re, c’est</w:t>
      </w:r>
      <w:r w:rsidR="001376C0" w:rsidRPr="00497709">
        <w:t xml:space="preserve"> que peut-être </w:t>
      </w:r>
      <w:r w:rsidRPr="00497709">
        <w:t>n</w:t>
      </w:r>
      <w:r w:rsidR="0031599B">
        <w:t>’</w:t>
      </w:r>
      <w:r w:rsidRPr="00497709">
        <w:t xml:space="preserve">avons-nous </w:t>
      </w:r>
      <w:r w:rsidR="001376C0" w:rsidRPr="00497709">
        <w:t>pas assez insisté</w:t>
      </w:r>
      <w:r w:rsidRPr="00497709">
        <w:t xml:space="preserve"> sur le côté sciemment réalisé d’une faute. C</w:t>
      </w:r>
      <w:r w:rsidR="0031599B">
        <w:t>’</w:t>
      </w:r>
      <w:r w:rsidR="001376C0" w:rsidRPr="00497709">
        <w:t xml:space="preserve">est-à-dire que nous pouvons faire une faute, mais ne pas vouloir </w:t>
      </w:r>
      <w:r w:rsidRPr="00497709">
        <w:t xml:space="preserve">la </w:t>
      </w:r>
      <w:r w:rsidR="001376C0" w:rsidRPr="00497709">
        <w:t>faire de façon délibérée</w:t>
      </w:r>
      <w:r w:rsidRPr="00497709">
        <w:t>. L</w:t>
      </w:r>
      <w:r w:rsidR="0031599B">
        <w:t>’</w:t>
      </w:r>
      <w:r w:rsidR="001376C0" w:rsidRPr="00497709">
        <w:t>intégrité scientifique est viol</w:t>
      </w:r>
      <w:r w:rsidRPr="00497709">
        <w:t>ée</w:t>
      </w:r>
      <w:r w:rsidR="001376C0" w:rsidRPr="00497709">
        <w:t xml:space="preserve"> quand </w:t>
      </w:r>
      <w:r w:rsidRPr="00497709">
        <w:t>une faute est</w:t>
      </w:r>
      <w:r w:rsidR="001376C0" w:rsidRPr="00497709">
        <w:t xml:space="preserve"> délibérément </w:t>
      </w:r>
      <w:r w:rsidRPr="00497709">
        <w:t>faite avec un b</w:t>
      </w:r>
      <w:r w:rsidR="001376C0" w:rsidRPr="00497709">
        <w:t xml:space="preserve">ut mercantile de </w:t>
      </w:r>
      <w:r w:rsidR="001376C0" w:rsidRPr="00497709">
        <w:lastRenderedPageBreak/>
        <w:t xml:space="preserve">promotion, de </w:t>
      </w:r>
      <w:r w:rsidRPr="00497709">
        <w:t>glo</w:t>
      </w:r>
      <w:r w:rsidR="001376C0" w:rsidRPr="00497709">
        <w:t>rification, peu importe, mais je crois que c</w:t>
      </w:r>
      <w:r w:rsidR="0031599B">
        <w:t>’</w:t>
      </w:r>
      <w:r w:rsidR="001376C0" w:rsidRPr="00497709">
        <w:t xml:space="preserve">est </w:t>
      </w:r>
      <w:r w:rsidRPr="00497709">
        <w:t>là aussi dans les</w:t>
      </w:r>
      <w:r w:rsidR="001376C0" w:rsidRPr="00497709">
        <w:t xml:space="preserve"> frontière</w:t>
      </w:r>
      <w:r w:rsidRPr="00497709">
        <w:t>s, q</w:t>
      </w:r>
      <w:r w:rsidR="001376C0" w:rsidRPr="00497709">
        <w:t xml:space="preserve">uand </w:t>
      </w:r>
      <w:r w:rsidRPr="00497709">
        <w:t>on a</w:t>
      </w:r>
      <w:r w:rsidR="001376C0" w:rsidRPr="00497709">
        <w:t xml:space="preserve"> quelquefois des difficultés</w:t>
      </w:r>
      <w:r w:rsidRPr="00497709">
        <w:t xml:space="preserve"> à établir c</w:t>
      </w:r>
      <w:r w:rsidR="001376C0" w:rsidRPr="00497709">
        <w:t>es frontières</w:t>
      </w:r>
      <w:r w:rsidRPr="00497709">
        <w:t>, i</w:t>
      </w:r>
      <w:r w:rsidR="001376C0" w:rsidRPr="00497709">
        <w:t>l faut se rappeler cela.</w:t>
      </w:r>
    </w:p>
    <w:p w:rsidR="005F60FB" w:rsidRPr="00497709" w:rsidRDefault="005F60FB" w:rsidP="005F60FB">
      <w:pPr>
        <w:pStyle w:val="Nom"/>
      </w:pPr>
      <w:r w:rsidRPr="00497709">
        <w:t>Gérard BERRY :</w:t>
      </w:r>
    </w:p>
    <w:p w:rsidR="001376C0" w:rsidRPr="00497709" w:rsidRDefault="005F60FB" w:rsidP="001376C0">
      <w:pPr>
        <w:pStyle w:val="E-TextePAO"/>
      </w:pPr>
      <w:r w:rsidRPr="00497709">
        <w:t>J</w:t>
      </w:r>
      <w:r w:rsidR="0031599B">
        <w:t>’</w:t>
      </w:r>
      <w:r w:rsidR="001376C0" w:rsidRPr="00497709">
        <w:t xml:space="preserve">ai une proposition sur la différence entre les </w:t>
      </w:r>
      <w:r w:rsidRPr="00497709">
        <w:t>disciplines qui est très grande. P</w:t>
      </w:r>
      <w:r w:rsidR="001376C0" w:rsidRPr="00497709">
        <w:t>ersonne</w:t>
      </w:r>
      <w:r w:rsidRPr="00497709">
        <w:t>llement</w:t>
      </w:r>
      <w:r w:rsidR="001376C0" w:rsidRPr="00497709">
        <w:t>, j</w:t>
      </w:r>
      <w:r w:rsidR="0031599B">
        <w:t>’</w:t>
      </w:r>
      <w:r w:rsidR="001376C0" w:rsidRPr="00497709">
        <w:t>ai déjà discuté avec pas mal de gens de</w:t>
      </w:r>
      <w:r w:rsidRPr="00497709">
        <w:t xml:space="preserve"> pas mal de</w:t>
      </w:r>
      <w:r w:rsidR="001376C0" w:rsidRPr="00497709">
        <w:t xml:space="preserve"> discipline</w:t>
      </w:r>
      <w:r w:rsidRPr="00497709">
        <w:t>. U</w:t>
      </w:r>
      <w:r w:rsidR="001376C0" w:rsidRPr="00497709">
        <w:t xml:space="preserve">n des problèmes </w:t>
      </w:r>
      <w:r w:rsidRPr="00497709">
        <w:t>qu’il y a</w:t>
      </w:r>
      <w:r w:rsidR="00763BAA" w:rsidRPr="00497709">
        <w:t xml:space="preserve">, </w:t>
      </w:r>
      <w:r w:rsidRPr="00497709">
        <w:t>c’</w:t>
      </w:r>
      <w:r w:rsidR="001376C0" w:rsidRPr="00497709">
        <w:t>est que les gens ne veulent pas en parler en public de tout cela. Par contre, il y aurait moyen de faire un recensement à l</w:t>
      </w:r>
      <w:r w:rsidR="0031599B">
        <w:t>’</w:t>
      </w:r>
      <w:r w:rsidR="001376C0" w:rsidRPr="00497709">
        <w:t>académie ou dans les pôles de l</w:t>
      </w:r>
      <w:r w:rsidR="0031599B">
        <w:t>’</w:t>
      </w:r>
      <w:r w:rsidR="001376C0" w:rsidRPr="00497709">
        <w:t>ANR sur à quoi ressemble</w:t>
      </w:r>
      <w:r w:rsidR="00AA6E69" w:rsidRPr="00497709">
        <w:t xml:space="preserve">nt </w:t>
      </w:r>
      <w:r w:rsidR="001376C0" w:rsidRPr="00497709">
        <w:t>le</w:t>
      </w:r>
      <w:r w:rsidRPr="00497709">
        <w:t>s</w:t>
      </w:r>
      <w:r w:rsidR="001376C0" w:rsidRPr="00497709">
        <w:t xml:space="preserve"> manque</w:t>
      </w:r>
      <w:r w:rsidRPr="00497709">
        <w:t>s</w:t>
      </w:r>
      <w:r w:rsidR="001376C0" w:rsidRPr="00497709">
        <w:t xml:space="preserve"> d</w:t>
      </w:r>
      <w:r w:rsidR="0031599B">
        <w:t>’</w:t>
      </w:r>
      <w:r w:rsidR="001376C0" w:rsidRPr="00497709">
        <w:t xml:space="preserve">intégrité chez vous. </w:t>
      </w:r>
      <w:r w:rsidRPr="00497709">
        <w:t>Et avoir ce recensement, c</w:t>
      </w:r>
      <w:r w:rsidR="001376C0" w:rsidRPr="00497709">
        <w:t>ela me paraît</w:t>
      </w:r>
      <w:r w:rsidRPr="00497709">
        <w:t>rait</w:t>
      </w:r>
      <w:r w:rsidR="001376C0" w:rsidRPr="00497709">
        <w:t xml:space="preserve"> très utile.</w:t>
      </w:r>
    </w:p>
    <w:p w:rsidR="005F60FB" w:rsidRPr="00497709" w:rsidRDefault="005F60FB" w:rsidP="005F60FB">
      <w:pPr>
        <w:pStyle w:val="Nom"/>
      </w:pPr>
      <w:r w:rsidRPr="00497709">
        <w:t>Michel COSNARD, président :</w:t>
      </w:r>
    </w:p>
    <w:p w:rsidR="00A51C60" w:rsidRPr="00497709" w:rsidRDefault="001376C0" w:rsidP="001376C0">
      <w:pPr>
        <w:pStyle w:val="E-TextePAO"/>
      </w:pPr>
      <w:r w:rsidRPr="00497709">
        <w:t>Merci. Je ne suis pas tout à fa</w:t>
      </w:r>
      <w:r w:rsidR="005F60FB" w:rsidRPr="00497709">
        <w:t>it d</w:t>
      </w:r>
      <w:r w:rsidR="0031599B">
        <w:t>’</w:t>
      </w:r>
      <w:r w:rsidR="005F60FB" w:rsidRPr="00497709">
        <w:t>accord avec toi sur la dernière partie de ta présentation.</w:t>
      </w:r>
      <w:r w:rsidRPr="00497709">
        <w:t xml:space="preserve"> Je crois qu</w:t>
      </w:r>
      <w:r w:rsidR="0031599B">
        <w:t>’</w:t>
      </w:r>
      <w:r w:rsidRPr="00497709">
        <w:t>il faut se garder du caractère intentionnel. Ça, c</w:t>
      </w:r>
      <w:r w:rsidR="0031599B">
        <w:t>’</w:t>
      </w:r>
      <w:r w:rsidRPr="00497709">
        <w:t>est extrêmement difficile</w:t>
      </w:r>
      <w:r w:rsidR="005F60FB" w:rsidRPr="00497709">
        <w:t xml:space="preserve"> et</w:t>
      </w:r>
      <w:r w:rsidRPr="00497709">
        <w:t xml:space="preserve"> cela conduit</w:t>
      </w:r>
      <w:r w:rsidR="005F60FB" w:rsidRPr="00497709">
        <w:t xml:space="preserve">… </w:t>
      </w:r>
      <w:r w:rsidR="00523D2B">
        <w:t>A</w:t>
      </w:r>
      <w:r w:rsidRPr="00497709">
        <w:t xml:space="preserve"> mon avis la seule façon de le faire</w:t>
      </w:r>
      <w:r w:rsidR="005F60FB" w:rsidRPr="00497709">
        <w:t>, c</w:t>
      </w:r>
      <w:r w:rsidRPr="00497709">
        <w:t xml:space="preserve">ela ne peut être que devant des tribunaux. </w:t>
      </w:r>
      <w:r w:rsidR="005F60FB" w:rsidRPr="00497709">
        <w:t xml:space="preserve">Lorsqu’on </w:t>
      </w:r>
      <w:r w:rsidRPr="00497709">
        <w:t xml:space="preserve">grille un feu rouge, </w:t>
      </w:r>
      <w:r w:rsidR="005F60FB" w:rsidRPr="00497709">
        <w:t>est-ce qu’</w:t>
      </w:r>
      <w:r w:rsidRPr="00497709">
        <w:t>on l</w:t>
      </w:r>
      <w:r w:rsidR="005F60FB" w:rsidRPr="00497709">
        <w:t>’</w:t>
      </w:r>
      <w:r w:rsidRPr="00497709">
        <w:t xml:space="preserve">a fait intentionnellement ou pas, je peux vous </w:t>
      </w:r>
      <w:r w:rsidR="005F60FB" w:rsidRPr="00497709">
        <w:t>assurer que si vous le demandez aux conducteurs</w:t>
      </w:r>
      <w:r w:rsidRPr="00497709">
        <w:t xml:space="preserve"> a posteriori</w:t>
      </w:r>
      <w:r w:rsidR="005F60FB" w:rsidRPr="00497709">
        <w:t xml:space="preserve">, ils vous diront </w:t>
      </w:r>
      <w:r w:rsidRPr="00497709">
        <w:t xml:space="preserve">toujours </w:t>
      </w:r>
      <w:r w:rsidR="005F60FB" w:rsidRPr="00497709">
        <w:t>qu’ils l’ont fait non</w:t>
      </w:r>
      <w:r w:rsidR="00AA6E69" w:rsidRPr="00497709">
        <w:t xml:space="preserve"> </w:t>
      </w:r>
      <w:r w:rsidR="005F60FB" w:rsidRPr="00497709">
        <w:t>intent</w:t>
      </w:r>
      <w:r w:rsidRPr="00497709">
        <w:t>ionnellement. D</w:t>
      </w:r>
      <w:r w:rsidR="0031599B">
        <w:t>’</w:t>
      </w:r>
      <w:r w:rsidRPr="00497709">
        <w:t>ailleurs, c</w:t>
      </w:r>
      <w:r w:rsidR="0031599B">
        <w:t>’</w:t>
      </w:r>
      <w:r w:rsidRPr="00497709">
        <w:t>est la première chose qu</w:t>
      </w:r>
      <w:r w:rsidR="0031599B">
        <w:t>’</w:t>
      </w:r>
      <w:r w:rsidRPr="00497709">
        <w:t xml:space="preserve">ils </w:t>
      </w:r>
      <w:r w:rsidR="005F60FB" w:rsidRPr="00497709">
        <w:t xml:space="preserve">disent : « je ne l’avais </w:t>
      </w:r>
      <w:r w:rsidRPr="00497709">
        <w:t>pas</w:t>
      </w:r>
      <w:r w:rsidR="005F60FB" w:rsidRPr="00497709">
        <w:t xml:space="preserve"> vu</w:t>
      </w:r>
      <w:r w:rsidRPr="00497709">
        <w:t xml:space="preserve">, </w:t>
      </w:r>
      <w:r w:rsidR="001D2A20">
        <w:t>Monsieur </w:t>
      </w:r>
      <w:r w:rsidRPr="00497709">
        <w:t>le gendarme</w:t>
      </w:r>
      <w:r w:rsidR="005F60FB" w:rsidRPr="00497709">
        <w:t> »</w:t>
      </w:r>
      <w:r w:rsidRPr="00497709">
        <w:t xml:space="preserve"> ou </w:t>
      </w:r>
      <w:r w:rsidR="005F60FB" w:rsidRPr="00497709">
        <w:t>« mais non, il était orange »,</w:t>
      </w:r>
      <w:r w:rsidR="0031599B">
        <w:t xml:space="preserve"> </w:t>
      </w:r>
      <w:r w:rsidRPr="00497709">
        <w:t xml:space="preserve">etc. </w:t>
      </w:r>
      <w:r w:rsidR="005F60FB" w:rsidRPr="00497709">
        <w:t>J</w:t>
      </w:r>
      <w:r w:rsidRPr="00497709">
        <w:t>e crois qu</w:t>
      </w:r>
      <w:r w:rsidR="0031599B">
        <w:t>’</w:t>
      </w:r>
      <w:r w:rsidRPr="00497709">
        <w:t>il faut plutôt rester dans le domaine des faits, ce serait plutôt la recommandation que je ferai</w:t>
      </w:r>
      <w:r w:rsidR="00A51C60" w:rsidRPr="00497709">
        <w:t>.</w:t>
      </w:r>
      <w:r w:rsidRPr="00497709">
        <w:t xml:space="preserve"> </w:t>
      </w:r>
      <w:r w:rsidR="00A51C60" w:rsidRPr="00497709">
        <w:t xml:space="preserve">Mais là, </w:t>
      </w:r>
      <w:r w:rsidRPr="00497709">
        <w:t>c</w:t>
      </w:r>
      <w:r w:rsidR="0031599B">
        <w:t>’</w:t>
      </w:r>
      <w:r w:rsidRPr="00497709">
        <w:t>est plus ça titre personnel</w:t>
      </w:r>
      <w:r w:rsidR="00A51C60" w:rsidRPr="00497709">
        <w:t>.</w:t>
      </w:r>
    </w:p>
    <w:p w:rsidR="00A51C60" w:rsidRPr="00497709" w:rsidRDefault="00A51C60" w:rsidP="00A51C60">
      <w:pPr>
        <w:pStyle w:val="Titre6"/>
      </w:pPr>
      <w:bookmarkStart w:id="6" w:name="_Toc478330937"/>
      <w:r w:rsidRPr="00497709">
        <w:t>Présentation de l’</w:t>
      </w:r>
      <w:proofErr w:type="spellStart"/>
      <w:r w:rsidRPr="00497709">
        <w:t>Ofis</w:t>
      </w:r>
      <w:bookmarkEnd w:id="6"/>
      <w:proofErr w:type="spellEnd"/>
    </w:p>
    <w:p w:rsidR="00A51C60" w:rsidRPr="00497709" w:rsidRDefault="00A51C60" w:rsidP="00A51C60">
      <w:pPr>
        <w:pStyle w:val="Nom"/>
      </w:pPr>
      <w:r w:rsidRPr="00497709">
        <w:t>Michel COSNARD, président :</w:t>
      </w:r>
    </w:p>
    <w:p w:rsidR="00A51C60" w:rsidRPr="00497709" w:rsidRDefault="00A51C60" w:rsidP="001376C0">
      <w:pPr>
        <w:pStyle w:val="E-TextePAO"/>
      </w:pPr>
      <w:r w:rsidRPr="00497709">
        <w:t>M</w:t>
      </w:r>
      <w:r w:rsidR="001376C0" w:rsidRPr="00497709">
        <w:t>aintenant, j</w:t>
      </w:r>
      <w:r w:rsidR="0031599B">
        <w:t>’</w:t>
      </w:r>
      <w:r w:rsidR="001376C0" w:rsidRPr="00497709">
        <w:t xml:space="preserve">en viens à la </w:t>
      </w:r>
      <w:r w:rsidRPr="00497709">
        <w:t xml:space="preserve">deuxième </w:t>
      </w:r>
      <w:r w:rsidR="001376C0" w:rsidRPr="00497709">
        <w:t>partie de l</w:t>
      </w:r>
      <w:r w:rsidR="0031599B">
        <w:t>’</w:t>
      </w:r>
      <w:r w:rsidR="001376C0" w:rsidRPr="00497709">
        <w:t>exposé</w:t>
      </w:r>
      <w:r w:rsidRPr="00497709">
        <w:t>,</w:t>
      </w:r>
      <w:r w:rsidR="001376C0" w:rsidRPr="00497709">
        <w:t xml:space="preserve"> pourquoi l</w:t>
      </w:r>
      <w:r w:rsidR="0031599B">
        <w:t>’</w:t>
      </w:r>
      <w:proofErr w:type="spellStart"/>
      <w:r w:rsidR="001376C0" w:rsidRPr="00497709">
        <w:t>Of</w:t>
      </w:r>
      <w:r w:rsidRPr="00497709">
        <w:t>is</w:t>
      </w:r>
      <w:proofErr w:type="spellEnd"/>
      <w:r w:rsidR="001376C0" w:rsidRPr="00497709">
        <w:t xml:space="preserve"> </w:t>
      </w:r>
      <w:r w:rsidRPr="00497709">
        <w:t xml:space="preserve">comme </w:t>
      </w:r>
      <w:r w:rsidR="001376C0" w:rsidRPr="00497709">
        <w:t>département du</w:t>
      </w:r>
      <w:r w:rsidRPr="00497709">
        <w:t xml:space="preserve"> HCERES</w:t>
      </w:r>
      <w:r w:rsidR="001376C0" w:rsidRPr="00497709">
        <w:t>. J</w:t>
      </w:r>
      <w:r w:rsidR="0031599B">
        <w:t>’</w:t>
      </w:r>
      <w:r w:rsidR="001376C0" w:rsidRPr="00497709">
        <w:t>aimerais d</w:t>
      </w:r>
      <w:r w:rsidR="0031599B">
        <w:t>’</w:t>
      </w:r>
      <w:r w:rsidR="001376C0" w:rsidRPr="00497709">
        <w:t>abord</w:t>
      </w:r>
      <w:r w:rsidRPr="00497709">
        <w:t>,</w:t>
      </w:r>
      <w:r w:rsidR="001376C0" w:rsidRPr="00497709">
        <w:t xml:space="preserve"> en premier lieu, nous avons quasi exclusivement parl</w:t>
      </w:r>
      <w:r w:rsidRPr="00497709">
        <w:t>é</w:t>
      </w:r>
      <w:r w:rsidR="001376C0" w:rsidRPr="00497709">
        <w:t xml:space="preserve"> de recherche</w:t>
      </w:r>
      <w:r w:rsidRPr="00497709">
        <w:t>s académiques, nous sommes dans l</w:t>
      </w:r>
      <w:r w:rsidR="0031599B">
        <w:t>’</w:t>
      </w:r>
      <w:r w:rsidRPr="00497709">
        <w:t>enseignement supérieur et de la recherche. Je voulais</w:t>
      </w:r>
      <w:r w:rsidR="001376C0" w:rsidRPr="00497709">
        <w:t xml:space="preserve"> note</w:t>
      </w:r>
      <w:r w:rsidRPr="00497709">
        <w:t>r</w:t>
      </w:r>
      <w:r w:rsidR="001376C0" w:rsidRPr="00497709">
        <w:t xml:space="preserve"> qu</w:t>
      </w:r>
      <w:r w:rsidR="0031599B">
        <w:t>’</w:t>
      </w:r>
      <w:r w:rsidR="001376C0" w:rsidRPr="00497709">
        <w:t>il y a un deuxième secteur</w:t>
      </w:r>
      <w:r w:rsidRPr="00497709">
        <w:t>, c’</w:t>
      </w:r>
      <w:r w:rsidR="001376C0" w:rsidRPr="00497709">
        <w:t>est l</w:t>
      </w:r>
      <w:r w:rsidR="0031599B">
        <w:t>’</w:t>
      </w:r>
      <w:r w:rsidRPr="00497709">
        <w:t>e</w:t>
      </w:r>
      <w:r w:rsidR="001376C0" w:rsidRPr="00497709">
        <w:t>nseignement supérieur</w:t>
      </w:r>
      <w:r w:rsidRPr="00497709">
        <w:t>. J</w:t>
      </w:r>
      <w:r w:rsidR="0031599B">
        <w:t>’</w:t>
      </w:r>
      <w:r w:rsidR="001376C0" w:rsidRPr="00497709">
        <w:t xml:space="preserve">insiste </w:t>
      </w:r>
      <w:r w:rsidRPr="00497709">
        <w:t xml:space="preserve">complètement </w:t>
      </w:r>
      <w:r w:rsidR="001376C0" w:rsidRPr="00497709">
        <w:t xml:space="preserve">sur le fait que cet </w:t>
      </w:r>
      <w:r w:rsidRPr="00497709">
        <w:t>O</w:t>
      </w:r>
      <w:r w:rsidR="001376C0" w:rsidRPr="00497709">
        <w:t>ffice d</w:t>
      </w:r>
      <w:r w:rsidR="0031599B">
        <w:t>’</w:t>
      </w:r>
      <w:r w:rsidR="001376C0" w:rsidRPr="00497709">
        <w:t>intégrité scientifiqu</w:t>
      </w:r>
      <w:r w:rsidRPr="00497709">
        <w:t>e</w:t>
      </w:r>
      <w:r w:rsidR="001376C0" w:rsidRPr="00497709">
        <w:t xml:space="preserve"> aura des missions dans le domaine de la recherche </w:t>
      </w:r>
      <w:r w:rsidRPr="00497709">
        <w:t xml:space="preserve">et </w:t>
      </w:r>
      <w:r w:rsidR="001376C0" w:rsidRPr="00497709">
        <w:t>dans le domaine de l</w:t>
      </w:r>
      <w:r w:rsidR="0031599B">
        <w:t>’</w:t>
      </w:r>
      <w:r w:rsidR="001376C0" w:rsidRPr="00497709">
        <w:t xml:space="preserve">enseignement supérieur. </w:t>
      </w:r>
      <w:r w:rsidRPr="00497709">
        <w:t>J</w:t>
      </w:r>
      <w:r w:rsidR="001376C0" w:rsidRPr="00497709">
        <w:t>e pense qu</w:t>
      </w:r>
      <w:r w:rsidR="0031599B">
        <w:t>’</w:t>
      </w:r>
      <w:r w:rsidR="001376C0" w:rsidRPr="00497709">
        <w:t xml:space="preserve">il serait gravissime </w:t>
      </w:r>
      <w:r w:rsidRPr="00497709">
        <w:t xml:space="preserve">de dire que nous allons </w:t>
      </w:r>
      <w:r w:rsidR="001376C0" w:rsidRPr="00497709">
        <w:t>créer deux offices</w:t>
      </w:r>
      <w:r w:rsidRPr="00497709">
        <w:t>,</w:t>
      </w:r>
      <w:r w:rsidR="001376C0" w:rsidRPr="00497709">
        <w:t xml:space="preserve"> un office </w:t>
      </w:r>
      <w:r w:rsidRPr="00497709">
        <w:t xml:space="preserve">R </w:t>
      </w:r>
      <w:r w:rsidR="001376C0" w:rsidRPr="00497709">
        <w:t xml:space="preserve">et un office </w:t>
      </w:r>
      <w:r w:rsidRPr="00497709">
        <w:t xml:space="preserve">ES, </w:t>
      </w:r>
      <w:r w:rsidR="001376C0" w:rsidRPr="00497709">
        <w:t>parce que dans ce domaine</w:t>
      </w:r>
      <w:r w:rsidRPr="00497709">
        <w:t>, j</w:t>
      </w:r>
      <w:r w:rsidR="001376C0" w:rsidRPr="00497709">
        <w:t>e pense que cela commence, j</w:t>
      </w:r>
      <w:r w:rsidR="0031599B">
        <w:t>’</w:t>
      </w:r>
      <w:r w:rsidR="001376C0" w:rsidRPr="00497709">
        <w:t>allais dire que l</w:t>
      </w:r>
      <w:r w:rsidR="0031599B">
        <w:t>’</w:t>
      </w:r>
      <w:r w:rsidR="001376C0" w:rsidRPr="00497709">
        <w:t>on franchit</w:t>
      </w:r>
      <w:r w:rsidRPr="00497709">
        <w:t>,</w:t>
      </w:r>
      <w:r w:rsidR="001376C0" w:rsidRPr="00497709">
        <w:t xml:space="preserve"> ou même d</w:t>
      </w:r>
      <w:r w:rsidRPr="00497709">
        <w:t>è</w:t>
      </w:r>
      <w:r w:rsidR="001376C0" w:rsidRPr="00497709">
        <w:t xml:space="preserve">s </w:t>
      </w:r>
      <w:r w:rsidRPr="00497709">
        <w:t xml:space="preserve">qu’on s’inscrit à </w:t>
      </w:r>
      <w:r w:rsidR="001376C0" w:rsidRPr="00497709">
        <w:t xml:space="preserve">APB </w:t>
      </w:r>
      <w:r w:rsidRPr="00497709">
        <w:t xml:space="preserve">peut-être, </w:t>
      </w:r>
      <w:r w:rsidR="001376C0" w:rsidRPr="00497709">
        <w:t>dès qu</w:t>
      </w:r>
      <w:r w:rsidRPr="00497709">
        <w:t>’on</w:t>
      </w:r>
      <w:r w:rsidR="001376C0" w:rsidRPr="00497709">
        <w:t xml:space="preserve"> franchi</w:t>
      </w:r>
      <w:r w:rsidRPr="00497709">
        <w:t>t</w:t>
      </w:r>
      <w:r w:rsidR="001376C0" w:rsidRPr="00497709">
        <w:t xml:space="preserve"> la po</w:t>
      </w:r>
      <w:r w:rsidRPr="00497709">
        <w:t>rte de l</w:t>
      </w:r>
      <w:r w:rsidR="0031599B">
        <w:t>’</w:t>
      </w:r>
      <w:r w:rsidRPr="00497709">
        <w:t>enseignement supérieur. I</w:t>
      </w:r>
      <w:r w:rsidR="001376C0" w:rsidRPr="00497709">
        <w:t>l est vraiment très important</w:t>
      </w:r>
      <w:r w:rsidRPr="00497709">
        <w:t xml:space="preserve"> que cet </w:t>
      </w:r>
      <w:proofErr w:type="spellStart"/>
      <w:r w:rsidRPr="00497709">
        <w:t>Ofis</w:t>
      </w:r>
      <w:proofErr w:type="spellEnd"/>
      <w:r w:rsidRPr="00497709">
        <w:t xml:space="preserve"> ai</w:t>
      </w:r>
      <w:r w:rsidR="001376C0" w:rsidRPr="00497709">
        <w:t>t les missions qu</w:t>
      </w:r>
      <w:r w:rsidR="0031599B">
        <w:t>’</w:t>
      </w:r>
      <w:r w:rsidR="001376C0" w:rsidRPr="00497709">
        <w:t>a précisé</w:t>
      </w:r>
      <w:r w:rsidR="0031599B">
        <w:t>es</w:t>
      </w:r>
      <w:r w:rsidR="001376C0" w:rsidRPr="00497709">
        <w:t xml:space="preserve"> Pierre, mais dans le contexte de l</w:t>
      </w:r>
      <w:r w:rsidR="0031599B">
        <w:t>’</w:t>
      </w:r>
      <w:r w:rsidR="001376C0" w:rsidRPr="00497709">
        <w:t xml:space="preserve">Enseignement supérieur et </w:t>
      </w:r>
      <w:r w:rsidRPr="00497709">
        <w:t xml:space="preserve">de </w:t>
      </w:r>
      <w:r w:rsidR="001376C0" w:rsidRPr="00497709">
        <w:t xml:space="preserve">la recherche, </w:t>
      </w:r>
      <w:r w:rsidRPr="00497709">
        <w:t xml:space="preserve">donc </w:t>
      </w:r>
      <w:r w:rsidR="001376C0" w:rsidRPr="00497709">
        <w:t>y compris dans l</w:t>
      </w:r>
      <w:r w:rsidR="0031599B">
        <w:t>’</w:t>
      </w:r>
      <w:r w:rsidR="001376C0" w:rsidRPr="00497709">
        <w:t>aspect formation,</w:t>
      </w:r>
      <w:r w:rsidR="0031599B">
        <w:t xml:space="preserve"> </w:t>
      </w:r>
      <w:r w:rsidR="001376C0" w:rsidRPr="00497709">
        <w:t xml:space="preserve">etc. </w:t>
      </w:r>
      <w:r w:rsidRPr="00497709">
        <w:t>C</w:t>
      </w:r>
      <w:r w:rsidR="0031599B">
        <w:t>’</w:t>
      </w:r>
      <w:r w:rsidR="001376C0" w:rsidRPr="00497709">
        <w:t>était le premier point,</w:t>
      </w:r>
      <w:r w:rsidRPr="00497709">
        <w:t xml:space="preserve"> et</w:t>
      </w:r>
      <w:r w:rsidR="001376C0" w:rsidRPr="00497709">
        <w:t xml:space="preserve"> il faudra</w:t>
      </w:r>
      <w:r w:rsidRPr="00497709">
        <w:t>,</w:t>
      </w:r>
      <w:r w:rsidR="001376C0" w:rsidRPr="00497709">
        <w:t xml:space="preserve"> me semble-t-il </w:t>
      </w:r>
      <w:r w:rsidRPr="00497709">
        <w:t>si nous allons</w:t>
      </w:r>
      <w:r w:rsidR="001376C0" w:rsidRPr="00497709">
        <w:t xml:space="preserve"> jusqu</w:t>
      </w:r>
      <w:r w:rsidR="0031599B">
        <w:t>’</w:t>
      </w:r>
      <w:r w:rsidR="001376C0" w:rsidRPr="00497709">
        <w:t>au bout</w:t>
      </w:r>
      <w:r w:rsidRPr="00497709">
        <w:t xml:space="preserve">, </w:t>
      </w:r>
      <w:r w:rsidR="001376C0" w:rsidRPr="00497709">
        <w:t>y veiller.</w:t>
      </w:r>
    </w:p>
    <w:p w:rsidR="00EA4346" w:rsidRPr="00497709" w:rsidRDefault="001376C0" w:rsidP="001376C0">
      <w:pPr>
        <w:pStyle w:val="E-TextePAO"/>
      </w:pPr>
      <w:r w:rsidRPr="00497709">
        <w:t>Le deuxième point que je voulais mentionner concerne HC</w:t>
      </w:r>
      <w:r w:rsidR="00A51C60" w:rsidRPr="00497709">
        <w:t>E</w:t>
      </w:r>
      <w:r w:rsidRPr="00497709">
        <w:t>R</w:t>
      </w:r>
      <w:r w:rsidR="00A51C60" w:rsidRPr="00497709">
        <w:t>E</w:t>
      </w:r>
      <w:r w:rsidRPr="00497709">
        <w:t>S et la question de l</w:t>
      </w:r>
      <w:r w:rsidR="0031599B">
        <w:t>’</w:t>
      </w:r>
      <w:r w:rsidRPr="00497709">
        <w:t>évaluation</w:t>
      </w:r>
      <w:r w:rsidR="00A51C60" w:rsidRPr="00497709">
        <w:t>. L</w:t>
      </w:r>
      <w:r w:rsidR="0031599B">
        <w:t>’</w:t>
      </w:r>
      <w:r w:rsidRPr="00497709">
        <w:t>intégrité scientifique, comme vous l</w:t>
      </w:r>
      <w:r w:rsidR="0031599B">
        <w:t>’</w:t>
      </w:r>
      <w:r w:rsidRPr="00497709">
        <w:t>avez vu</w:t>
      </w:r>
      <w:r w:rsidR="00A51C60" w:rsidRPr="00497709">
        <w:t xml:space="preserve"> déjà</w:t>
      </w:r>
      <w:r w:rsidRPr="00497709">
        <w:t xml:space="preserve"> dans les référentiels</w:t>
      </w:r>
      <w:r w:rsidR="00A51C60" w:rsidRPr="00497709">
        <w:t xml:space="preserve">, </w:t>
      </w:r>
      <w:r w:rsidRPr="00497709">
        <w:t>fait partie des critères d</w:t>
      </w:r>
      <w:r w:rsidR="0031599B">
        <w:t>’</w:t>
      </w:r>
      <w:r w:rsidRPr="00497709">
        <w:t>évaluation à la fois dans le cadre des formations</w:t>
      </w:r>
      <w:r w:rsidR="00A51C60" w:rsidRPr="00497709">
        <w:t>,</w:t>
      </w:r>
      <w:r w:rsidRPr="00497709">
        <w:t xml:space="preserve"> à la fois dans le cadre </w:t>
      </w:r>
      <w:r w:rsidR="00A51C60" w:rsidRPr="00497709">
        <w:t xml:space="preserve">de </w:t>
      </w:r>
      <w:r w:rsidRPr="00497709">
        <w:t>l</w:t>
      </w:r>
      <w:r w:rsidR="0031599B">
        <w:t>’</w:t>
      </w:r>
      <w:r w:rsidRPr="00497709">
        <w:t>évaluation des unités de recherche</w:t>
      </w:r>
      <w:r w:rsidR="00A51C60" w:rsidRPr="00497709">
        <w:t>,</w:t>
      </w:r>
      <w:r w:rsidRPr="00497709">
        <w:t xml:space="preserve"> ou dans le cadre de l</w:t>
      </w:r>
      <w:r w:rsidR="0031599B">
        <w:t>’</w:t>
      </w:r>
      <w:r w:rsidRPr="00497709">
        <w:t>évaluation des établissements.</w:t>
      </w:r>
    </w:p>
    <w:p w:rsidR="00EA4346" w:rsidRPr="00497709" w:rsidRDefault="00A51C60" w:rsidP="001376C0">
      <w:pPr>
        <w:pStyle w:val="E-TextePAO"/>
      </w:pPr>
      <w:r w:rsidRPr="00497709">
        <w:t>P</w:t>
      </w:r>
      <w:r w:rsidR="001376C0" w:rsidRPr="00497709">
        <w:t>our les experts</w:t>
      </w:r>
      <w:r w:rsidRPr="00497709">
        <w:t xml:space="preserve"> aussi</w:t>
      </w:r>
      <w:r w:rsidR="001376C0" w:rsidRPr="00497709">
        <w:t xml:space="preserve"> bien sûr, mais on n</w:t>
      </w:r>
      <w:r w:rsidR="0031599B">
        <w:t>’</w:t>
      </w:r>
      <w:r w:rsidR="001376C0" w:rsidRPr="00497709">
        <w:t>est pas tout à fait dans le même cas. C</w:t>
      </w:r>
      <w:r w:rsidR="0031599B">
        <w:t>’</w:t>
      </w:r>
      <w:r w:rsidR="001376C0" w:rsidRPr="00497709">
        <w:t xml:space="preserve">est-à-dire que </w:t>
      </w:r>
      <w:r w:rsidRPr="00497709">
        <w:t xml:space="preserve">pour </w:t>
      </w:r>
      <w:r w:rsidR="001376C0" w:rsidRPr="00497709">
        <w:t xml:space="preserve">les experts </w:t>
      </w:r>
      <w:r w:rsidRPr="00497709">
        <w:t>bien sûr</w:t>
      </w:r>
      <w:r w:rsidR="001376C0" w:rsidRPr="00497709">
        <w:t xml:space="preserve"> on demande à ce qu</w:t>
      </w:r>
      <w:r w:rsidR="0031599B">
        <w:t>’</w:t>
      </w:r>
      <w:r w:rsidR="001376C0" w:rsidRPr="00497709">
        <w:t>ils aient une intégrité scientifique total</w:t>
      </w:r>
      <w:r w:rsidRPr="00497709">
        <w:t>e,</w:t>
      </w:r>
      <w:r w:rsidR="001376C0" w:rsidRPr="00497709">
        <w:t xml:space="preserve"> dans le cadre de l</w:t>
      </w:r>
      <w:r w:rsidR="0031599B">
        <w:t>’</w:t>
      </w:r>
      <w:r w:rsidR="001376C0" w:rsidRPr="00497709">
        <w:t>évaluation, permettez-moi de revenir</w:t>
      </w:r>
      <w:r w:rsidR="00EA4346" w:rsidRPr="00497709">
        <w:t xml:space="preserve"> à mon propos. L</w:t>
      </w:r>
      <w:r w:rsidR="001376C0" w:rsidRPr="00497709">
        <w:t>à, nous sommes vraiment dans le cadre du rapport de Pierre, c</w:t>
      </w:r>
      <w:r w:rsidR="0031599B">
        <w:t>’</w:t>
      </w:r>
      <w:r w:rsidR="001376C0" w:rsidRPr="00497709">
        <w:t>est-à-dire est-ce qu</w:t>
      </w:r>
      <w:r w:rsidR="0031599B">
        <w:t>’</w:t>
      </w:r>
      <w:r w:rsidR="001376C0" w:rsidRPr="00497709">
        <w:t>un établissement a mis en place des dispositifs permettant de garantir et de traiter</w:t>
      </w:r>
      <w:r w:rsidR="00EA4346" w:rsidRPr="00497709">
        <w:t>, voire d’</w:t>
      </w:r>
      <w:r w:rsidR="001376C0" w:rsidRPr="00497709">
        <w:t>anticiper l</w:t>
      </w:r>
      <w:r w:rsidR="0031599B">
        <w:t>’</w:t>
      </w:r>
      <w:r w:rsidR="001376C0" w:rsidRPr="00497709">
        <w:t>intégrité scientifique</w:t>
      </w:r>
      <w:r w:rsidR="00EA4346" w:rsidRPr="00497709">
        <w:t> ? L</w:t>
      </w:r>
      <w:r w:rsidR="001376C0" w:rsidRPr="00497709">
        <w:t>e rôle du HCERES en termes d</w:t>
      </w:r>
      <w:r w:rsidR="0031599B">
        <w:t>’</w:t>
      </w:r>
      <w:r w:rsidR="001376C0" w:rsidRPr="00497709">
        <w:t>évaluation n</w:t>
      </w:r>
      <w:r w:rsidR="0031599B">
        <w:t>’</w:t>
      </w:r>
      <w:r w:rsidR="001376C0" w:rsidRPr="00497709">
        <w:t>est pas de savoir s</w:t>
      </w:r>
      <w:r w:rsidR="00EA4346" w:rsidRPr="00497709">
        <w:t>’il y a</w:t>
      </w:r>
      <w:r w:rsidR="001376C0" w:rsidRPr="00497709">
        <w:t xml:space="preserve"> des cas de fraude ou pas, </w:t>
      </w:r>
      <w:r w:rsidR="00EA4346" w:rsidRPr="00497709">
        <w:t xml:space="preserve">mais </w:t>
      </w:r>
      <w:r w:rsidR="001376C0" w:rsidRPr="00497709">
        <w:t>de savoir si en termes de qualité les mécanismes ont été mis en place</w:t>
      </w:r>
      <w:r w:rsidR="00EA4346" w:rsidRPr="00497709">
        <w:t>,</w:t>
      </w:r>
      <w:r w:rsidR="001376C0" w:rsidRPr="00497709">
        <w:t xml:space="preserve"> au niveau de la formation</w:t>
      </w:r>
      <w:r w:rsidR="00EA4346" w:rsidRPr="00497709">
        <w:t>,</w:t>
      </w:r>
      <w:r w:rsidR="001376C0" w:rsidRPr="00497709">
        <w:t xml:space="preserve"> au niveau de la recherche</w:t>
      </w:r>
      <w:r w:rsidR="00EA4346" w:rsidRPr="00497709">
        <w:t>,</w:t>
      </w:r>
      <w:r w:rsidR="001376C0" w:rsidRPr="00497709">
        <w:t xml:space="preserve"> au niveau de l</w:t>
      </w:r>
      <w:r w:rsidR="0031599B">
        <w:t>’</w:t>
      </w:r>
      <w:r w:rsidR="001376C0" w:rsidRPr="00497709">
        <w:t>établissement. C</w:t>
      </w:r>
      <w:r w:rsidR="0031599B">
        <w:t>’</w:t>
      </w:r>
      <w:r w:rsidR="001376C0" w:rsidRPr="00497709">
        <w:t>était le deuxième point</w:t>
      </w:r>
      <w:r w:rsidR="00EA4346" w:rsidRPr="00497709">
        <w:t>.</w:t>
      </w:r>
    </w:p>
    <w:p w:rsidR="00EA4346" w:rsidRPr="00497709" w:rsidRDefault="00EA4346" w:rsidP="001376C0">
      <w:pPr>
        <w:pStyle w:val="E-TextePAO"/>
      </w:pPr>
      <w:r w:rsidRPr="00497709">
        <w:t>L</w:t>
      </w:r>
      <w:r w:rsidR="001376C0" w:rsidRPr="00497709">
        <w:t xml:space="preserve">e troisième point, et </w:t>
      </w:r>
      <w:r w:rsidRPr="00497709">
        <w:t xml:space="preserve">là </w:t>
      </w:r>
      <w:r w:rsidR="001376C0" w:rsidRPr="00497709">
        <w:t>je commence à répondre à la question d</w:t>
      </w:r>
      <w:r w:rsidR="0031599B">
        <w:t>’</w:t>
      </w:r>
      <w:r w:rsidR="001376C0" w:rsidRPr="00497709">
        <w:t>Hélène. Ce n</w:t>
      </w:r>
      <w:r w:rsidR="0031599B">
        <w:t>’</w:t>
      </w:r>
      <w:r w:rsidR="001376C0" w:rsidRPr="00497709">
        <w:t xml:space="preserve">est pas le HCERES qui a souhaité créer un </w:t>
      </w:r>
      <w:proofErr w:type="spellStart"/>
      <w:r w:rsidRPr="00497709">
        <w:t>Ofis</w:t>
      </w:r>
      <w:proofErr w:type="spellEnd"/>
      <w:r w:rsidR="001376C0" w:rsidRPr="00497709">
        <w:t>. Si on regarde le rapport de Pierre</w:t>
      </w:r>
      <w:r w:rsidRPr="00497709">
        <w:t>, s</w:t>
      </w:r>
      <w:r w:rsidR="001376C0" w:rsidRPr="00497709">
        <w:t xml:space="preserve">i vous </w:t>
      </w:r>
      <w:r w:rsidRPr="00497709">
        <w:t xml:space="preserve">le </w:t>
      </w:r>
      <w:r w:rsidR="001376C0" w:rsidRPr="00497709">
        <w:t>lisez, il est évoqué dans le</w:t>
      </w:r>
      <w:r w:rsidRPr="00497709">
        <w:t xml:space="preserve"> cadre du</w:t>
      </w:r>
      <w:r w:rsidR="001376C0" w:rsidRPr="00497709">
        <w:t xml:space="preserve"> rapport que cet </w:t>
      </w:r>
      <w:proofErr w:type="spellStart"/>
      <w:r w:rsidR="001376C0" w:rsidRPr="00497709">
        <w:t>Of</w:t>
      </w:r>
      <w:r w:rsidRPr="00497709">
        <w:t>is</w:t>
      </w:r>
      <w:proofErr w:type="spellEnd"/>
      <w:r w:rsidRPr="00497709">
        <w:t xml:space="preserve"> prenne</w:t>
      </w:r>
      <w:r w:rsidR="001376C0" w:rsidRPr="00497709">
        <w:t xml:space="preserve"> la forme d</w:t>
      </w:r>
      <w:r w:rsidR="0031599B">
        <w:t>’</w:t>
      </w:r>
      <w:r w:rsidR="001376C0" w:rsidRPr="00497709">
        <w:t>une autorité administrative indépendante.</w:t>
      </w:r>
      <w:r w:rsidRPr="00497709">
        <w:t xml:space="preserve"> </w:t>
      </w:r>
      <w:r w:rsidR="001376C0" w:rsidRPr="00497709">
        <w:t>Petite difficulté</w:t>
      </w:r>
      <w:r w:rsidR="00763BAA" w:rsidRPr="00497709">
        <w:t xml:space="preserve">, </w:t>
      </w:r>
      <w:r w:rsidR="001376C0" w:rsidRPr="00497709">
        <w:t xml:space="preserve">une loi sur les </w:t>
      </w:r>
      <w:r w:rsidRPr="00497709">
        <w:t>AAI vient</w:t>
      </w:r>
      <w:r w:rsidR="001376C0" w:rsidRPr="00497709">
        <w:t xml:space="preserve"> de paraître, qui liste l</w:t>
      </w:r>
      <w:r w:rsidR="0031599B">
        <w:t>’</w:t>
      </w:r>
      <w:r w:rsidR="001376C0" w:rsidRPr="00497709">
        <w:t xml:space="preserve">ensemble des </w:t>
      </w:r>
      <w:r w:rsidRPr="00497709">
        <w:t>A</w:t>
      </w:r>
      <w:r w:rsidR="001376C0" w:rsidRPr="00497709">
        <w:t>utorités administratives indépendantes</w:t>
      </w:r>
      <w:r w:rsidRPr="00497709">
        <w:t>.</w:t>
      </w:r>
      <w:r w:rsidR="001376C0" w:rsidRPr="00497709">
        <w:t xml:space="preserve"> Madame, vous êtes tout excusé</w:t>
      </w:r>
      <w:r w:rsidRPr="00497709">
        <w:t>e, j</w:t>
      </w:r>
      <w:r w:rsidR="001376C0" w:rsidRPr="00497709">
        <w:t>e vous remercie de votre présence. Il semblait difficile</w:t>
      </w:r>
      <w:r w:rsidRPr="00497709">
        <w:t>,</w:t>
      </w:r>
      <w:r w:rsidR="001376C0" w:rsidRPr="00497709">
        <w:t xml:space="preserve"> pour ne pas dire impossible de créer une nouvelle </w:t>
      </w:r>
      <w:r w:rsidRPr="00497709">
        <w:t>A</w:t>
      </w:r>
      <w:r w:rsidR="001376C0" w:rsidRPr="00497709">
        <w:t xml:space="preserve">utorité administrative indépendante, en plus des 26 </w:t>
      </w:r>
      <w:r w:rsidRPr="00497709">
        <w:t xml:space="preserve">qui </w:t>
      </w:r>
      <w:r w:rsidR="001376C0" w:rsidRPr="00497709">
        <w:t>ont été recensé</w:t>
      </w:r>
      <w:r w:rsidRPr="00497709">
        <w:t>e</w:t>
      </w:r>
      <w:r w:rsidR="001376C0" w:rsidRPr="00497709">
        <w:t>s, sachant qu</w:t>
      </w:r>
      <w:r w:rsidR="0031599B">
        <w:t>’</w:t>
      </w:r>
      <w:r w:rsidRPr="00497709">
        <w:t>il y e</w:t>
      </w:r>
      <w:r w:rsidR="001376C0" w:rsidRPr="00497709">
        <w:t xml:space="preserve">n </w:t>
      </w:r>
      <w:r w:rsidRPr="00497709">
        <w:t xml:space="preserve">a déjà 15 </w:t>
      </w:r>
      <w:r w:rsidR="001376C0" w:rsidRPr="00497709">
        <w:t>qui ont été supprimé</w:t>
      </w:r>
      <w:r w:rsidRPr="00497709">
        <w:t>e</w:t>
      </w:r>
      <w:r w:rsidR="001376C0" w:rsidRPr="00497709">
        <w:t>s. Je ne sais pas</w:t>
      </w:r>
      <w:r w:rsidRPr="00497709">
        <w:t>, je n’ai</w:t>
      </w:r>
      <w:r w:rsidR="001376C0" w:rsidRPr="00497709">
        <w:t xml:space="preserve"> pas </w:t>
      </w:r>
      <w:r w:rsidRPr="00497709">
        <w:t xml:space="preserve">à </w:t>
      </w:r>
      <w:r w:rsidR="001376C0" w:rsidRPr="00497709">
        <w:t>me prononcer, puisque ce serait l</w:t>
      </w:r>
      <w:r w:rsidRPr="00497709">
        <w:t>es a</w:t>
      </w:r>
      <w:r w:rsidR="001376C0" w:rsidRPr="00497709">
        <w:t>ssemblée</w:t>
      </w:r>
      <w:r w:rsidRPr="00497709">
        <w:t>s</w:t>
      </w:r>
      <w:r w:rsidR="001376C0" w:rsidRPr="00497709">
        <w:t xml:space="preserve"> nationale</w:t>
      </w:r>
      <w:r w:rsidRPr="00497709">
        <w:t>s</w:t>
      </w:r>
      <w:r w:rsidR="001376C0" w:rsidRPr="00497709">
        <w:t xml:space="preserve"> qui devraient le faire, mais la création d</w:t>
      </w:r>
      <w:r w:rsidR="0031599B">
        <w:t>’</w:t>
      </w:r>
      <w:r w:rsidR="001376C0" w:rsidRPr="00497709">
        <w:t xml:space="preserve">une </w:t>
      </w:r>
      <w:r w:rsidRPr="00497709">
        <w:t>A</w:t>
      </w:r>
      <w:r w:rsidR="001376C0" w:rsidRPr="00497709">
        <w:t>utorité administrative indépendante retarderait la mise en place du dispositif de quelques années, voire peut-être jusqu</w:t>
      </w:r>
      <w:r w:rsidR="0031599B">
        <w:t>’</w:t>
      </w:r>
      <w:r w:rsidR="001376C0" w:rsidRPr="00497709">
        <w:t>aux calendes grecques. Je vous rappelle qu</w:t>
      </w:r>
      <w:r w:rsidR="0031599B">
        <w:t>’</w:t>
      </w:r>
      <w:r w:rsidR="001376C0" w:rsidRPr="00497709">
        <w:t>il n</w:t>
      </w:r>
      <w:r w:rsidR="0031599B">
        <w:t>’</w:t>
      </w:r>
      <w:r w:rsidR="001376C0" w:rsidRPr="00497709">
        <w:t>y a qu</w:t>
      </w:r>
      <w:r w:rsidR="0031599B">
        <w:t>’</w:t>
      </w:r>
      <w:r w:rsidR="001376C0" w:rsidRPr="00497709">
        <w:t xml:space="preserve">une seule </w:t>
      </w:r>
      <w:r w:rsidRPr="00497709">
        <w:t>A</w:t>
      </w:r>
      <w:r w:rsidR="001376C0" w:rsidRPr="00497709">
        <w:t>utorité administrative indépendante dans le domaine de l</w:t>
      </w:r>
      <w:r w:rsidR="0031599B">
        <w:t>’</w:t>
      </w:r>
      <w:r w:rsidR="001376C0" w:rsidRPr="00497709">
        <w:t>Enseignement supérieur et de la recherche</w:t>
      </w:r>
      <w:r w:rsidRPr="00497709">
        <w:t>, c’est</w:t>
      </w:r>
      <w:r w:rsidR="001376C0" w:rsidRPr="00497709">
        <w:t xml:space="preserve"> le HCERES. Ceci a </w:t>
      </w:r>
      <w:r w:rsidRPr="00497709">
        <w:lastRenderedPageBreak/>
        <w:t xml:space="preserve">donc </w:t>
      </w:r>
      <w:r w:rsidR="001376C0" w:rsidRPr="00497709">
        <w:t>conduit un certain nombre de personnes</w:t>
      </w:r>
      <w:r w:rsidR="00763BAA" w:rsidRPr="00497709">
        <w:t xml:space="preserve">, </w:t>
      </w:r>
      <w:r w:rsidR="001376C0" w:rsidRPr="00497709">
        <w:t xml:space="preserve">et en premier lieu </w:t>
      </w:r>
      <w:r w:rsidR="001D2A20">
        <w:t>Monsieur </w:t>
      </w:r>
      <w:r w:rsidR="001376C0" w:rsidRPr="00497709">
        <w:t xml:space="preserve">Thierry </w:t>
      </w:r>
      <w:proofErr w:type="spellStart"/>
      <w:r w:rsidR="001376C0" w:rsidRPr="00497709">
        <w:t>Mandon</w:t>
      </w:r>
      <w:proofErr w:type="spellEnd"/>
      <w:r w:rsidR="001376C0" w:rsidRPr="00497709">
        <w:t>, Secrétaire d</w:t>
      </w:r>
      <w:r w:rsidR="0031599B">
        <w:t>’</w:t>
      </w:r>
      <w:r w:rsidR="00523D2B">
        <w:t>E</w:t>
      </w:r>
      <w:r w:rsidR="001376C0" w:rsidRPr="00497709">
        <w:t>tat à l</w:t>
      </w:r>
      <w:r w:rsidR="0031599B">
        <w:t>’</w:t>
      </w:r>
      <w:r w:rsidRPr="00497709">
        <w:t>E</w:t>
      </w:r>
      <w:r w:rsidR="001376C0" w:rsidRPr="00497709">
        <w:t xml:space="preserve">nseignement supérieur et la </w:t>
      </w:r>
      <w:r w:rsidR="00763BAA" w:rsidRPr="00497709">
        <w:t>R</w:t>
      </w:r>
      <w:r w:rsidR="001376C0" w:rsidRPr="00497709">
        <w:t xml:space="preserve">echerche à me contacter en me disant que pense </w:t>
      </w:r>
      <w:r w:rsidRPr="00497709">
        <w:t xml:space="preserve">le </w:t>
      </w:r>
      <w:r w:rsidR="001376C0" w:rsidRPr="00497709">
        <w:t>HCERES d</w:t>
      </w:r>
      <w:r w:rsidR="0031599B">
        <w:t>’</w:t>
      </w:r>
      <w:r w:rsidR="001376C0" w:rsidRPr="00497709">
        <w:t>héberg</w:t>
      </w:r>
      <w:r w:rsidRPr="00497709">
        <w:t>er</w:t>
      </w:r>
      <w:r w:rsidR="001376C0" w:rsidRPr="00497709">
        <w:t xml:space="preserve"> l</w:t>
      </w:r>
      <w:r w:rsidR="0031599B">
        <w:t>’</w:t>
      </w:r>
      <w:proofErr w:type="spellStart"/>
      <w:r w:rsidRPr="00497709">
        <w:t>Ofis</w:t>
      </w:r>
      <w:proofErr w:type="spellEnd"/>
      <w:r w:rsidRPr="00497709">
        <w:t> ?</w:t>
      </w:r>
      <w:r w:rsidR="001376C0" w:rsidRPr="00497709">
        <w:t xml:space="preserve"> Je dois vous dire</w:t>
      </w:r>
      <w:r w:rsidRPr="00497709">
        <w:t xml:space="preserve"> que</w:t>
      </w:r>
      <w:r w:rsidR="001376C0" w:rsidRPr="00497709">
        <w:t xml:space="preserve"> cette question </w:t>
      </w:r>
      <w:r w:rsidRPr="00497709">
        <w:t>m’</w:t>
      </w:r>
      <w:r w:rsidR="001376C0" w:rsidRPr="00497709">
        <w:t xml:space="preserve">a été posée la veille de la réunion à laquelle </w:t>
      </w:r>
      <w:r w:rsidRPr="00497709">
        <w:t xml:space="preserve">Pierre </w:t>
      </w:r>
      <w:proofErr w:type="spellStart"/>
      <w:r w:rsidRPr="00497709">
        <w:t>Corvol</w:t>
      </w:r>
      <w:proofErr w:type="spellEnd"/>
      <w:r w:rsidRPr="00497709">
        <w:t xml:space="preserve"> et </w:t>
      </w:r>
      <w:r w:rsidR="001D2A20">
        <w:t>Monsieur </w:t>
      </w:r>
      <w:r w:rsidR="001376C0" w:rsidRPr="00497709">
        <w:t xml:space="preserve">Thierry </w:t>
      </w:r>
      <w:proofErr w:type="spellStart"/>
      <w:r w:rsidR="001376C0" w:rsidRPr="00497709">
        <w:t>Mandon</w:t>
      </w:r>
      <w:proofErr w:type="spellEnd"/>
      <w:r w:rsidR="001376C0" w:rsidRPr="00497709">
        <w:t xml:space="preserve"> </w:t>
      </w:r>
      <w:r w:rsidRPr="00497709">
        <w:t>ont</w:t>
      </w:r>
      <w:r w:rsidR="001376C0" w:rsidRPr="00497709">
        <w:t xml:space="preserve"> parl</w:t>
      </w:r>
      <w:r w:rsidRPr="00497709">
        <w:t>é</w:t>
      </w:r>
      <w:r w:rsidR="001376C0" w:rsidRPr="00497709">
        <w:t xml:space="preserve"> de la mise en œuvre des recommandations du rapport. Je ne sais plus exactement la date</w:t>
      </w:r>
      <w:r w:rsidRPr="00497709">
        <w:t>,</w:t>
      </w:r>
      <w:r w:rsidR="001376C0" w:rsidRPr="00497709">
        <w:t xml:space="preserve"> mais c</w:t>
      </w:r>
      <w:r w:rsidR="0031599B">
        <w:t>’</w:t>
      </w:r>
      <w:r w:rsidR="001376C0" w:rsidRPr="00497709">
        <w:t>était en décembre</w:t>
      </w:r>
      <w:r w:rsidRPr="00497709">
        <w:t>,</w:t>
      </w:r>
      <w:r w:rsidR="001376C0" w:rsidRPr="00497709">
        <w:t xml:space="preserve"> je m</w:t>
      </w:r>
      <w:r w:rsidR="0031599B">
        <w:t>’</w:t>
      </w:r>
      <w:r w:rsidR="001376C0" w:rsidRPr="00497709">
        <w:t>en souviendrai toujours parce que, la veille, il a fallu que je me prononce</w:t>
      </w:r>
      <w:r w:rsidRPr="00497709">
        <w:t>… J</w:t>
      </w:r>
      <w:r w:rsidR="0031599B">
        <w:t>’</w:t>
      </w:r>
      <w:r w:rsidR="001376C0" w:rsidRPr="00497709">
        <w:t>ai émis l</w:t>
      </w:r>
      <w:r w:rsidR="0031599B">
        <w:t>’</w:t>
      </w:r>
      <w:r w:rsidR="001376C0" w:rsidRPr="00497709">
        <w:t>idée que ce n</w:t>
      </w:r>
      <w:r w:rsidR="0031599B">
        <w:t>’</w:t>
      </w:r>
      <w:r w:rsidR="001376C0" w:rsidRPr="00497709">
        <w:t>é</w:t>
      </w:r>
      <w:r w:rsidRPr="00497709">
        <w:t>tait peut-être pas incompatible</w:t>
      </w:r>
      <w:r w:rsidR="001376C0" w:rsidRPr="00497709">
        <w:t xml:space="preserve">. </w:t>
      </w:r>
      <w:r w:rsidRPr="00497709">
        <w:t>Il y a eu c</w:t>
      </w:r>
      <w:r w:rsidR="001376C0" w:rsidRPr="00497709">
        <w:t xml:space="preserve">ette </w:t>
      </w:r>
      <w:r w:rsidRPr="00497709">
        <w:t>annonce qui m’a un peu pris de court</w:t>
      </w:r>
      <w:r w:rsidR="001376C0" w:rsidRPr="00497709">
        <w:t>, comme vous pouvez vous en douter.</w:t>
      </w:r>
    </w:p>
    <w:p w:rsidR="005F341A" w:rsidRPr="00497709" w:rsidRDefault="00EA4346" w:rsidP="001376C0">
      <w:pPr>
        <w:pStyle w:val="E-TextePAO"/>
      </w:pPr>
      <w:r w:rsidRPr="00497709">
        <w:t>L</w:t>
      </w:r>
      <w:r w:rsidR="001376C0" w:rsidRPr="00497709">
        <w:t xml:space="preserve">a question </w:t>
      </w:r>
      <w:r w:rsidRPr="00497709">
        <w:t>se résume,</w:t>
      </w:r>
      <w:r w:rsidR="001376C0" w:rsidRPr="00497709">
        <w:t xml:space="preserve"> Hélène</w:t>
      </w:r>
      <w:r w:rsidRPr="00497709">
        <w:t>, c’</w:t>
      </w:r>
      <w:r w:rsidR="001376C0" w:rsidRPr="00497709">
        <w:t>est un peu réducte</w:t>
      </w:r>
      <w:r w:rsidRPr="00497709">
        <w:t>ur ce que je dis, c</w:t>
      </w:r>
      <w:r w:rsidR="0031599B">
        <w:t>’</w:t>
      </w:r>
      <w:r w:rsidRPr="00497709">
        <w:t>est évident, c</w:t>
      </w:r>
      <w:r w:rsidR="0031599B">
        <w:t>’</w:t>
      </w:r>
      <w:r w:rsidRPr="00497709">
        <w:t xml:space="preserve">est-à-dire que si on </w:t>
      </w:r>
      <w:r w:rsidR="001376C0" w:rsidRPr="00497709">
        <w:t>veut créer l</w:t>
      </w:r>
      <w:r w:rsidR="0031599B">
        <w:t>’</w:t>
      </w:r>
      <w:proofErr w:type="spellStart"/>
      <w:r w:rsidRPr="00497709">
        <w:t>Ofis</w:t>
      </w:r>
      <w:proofErr w:type="spellEnd"/>
      <w:r w:rsidR="001376C0" w:rsidRPr="00497709">
        <w:t xml:space="preserve"> comme une </w:t>
      </w:r>
      <w:r w:rsidRPr="00497709">
        <w:t>A</w:t>
      </w:r>
      <w:r w:rsidR="001376C0" w:rsidRPr="00497709">
        <w:t xml:space="preserve">utorité administrative indépendante, </w:t>
      </w:r>
      <w:r w:rsidRPr="00497709">
        <w:t xml:space="preserve">la </w:t>
      </w:r>
      <w:r w:rsidR="001376C0" w:rsidRPr="00497709">
        <w:t xml:space="preserve">seule façon de faire </w:t>
      </w:r>
      <w:r w:rsidRPr="00497709">
        <w:t xml:space="preserve">c’est de la rattacher à une </w:t>
      </w:r>
      <w:r w:rsidR="001376C0" w:rsidRPr="00497709">
        <w:t>existant</w:t>
      </w:r>
      <w:r w:rsidRPr="00497709">
        <w:t>e,</w:t>
      </w:r>
      <w:r w:rsidR="001376C0" w:rsidRPr="00497709">
        <w:t xml:space="preserve"> et la seule existante </w:t>
      </w:r>
      <w:r w:rsidRPr="00497709">
        <w:t>c’</w:t>
      </w:r>
      <w:r w:rsidR="001376C0" w:rsidRPr="00497709">
        <w:t xml:space="preserve">était le HCERES. </w:t>
      </w:r>
      <w:r w:rsidRPr="00497709">
        <w:t>C</w:t>
      </w:r>
      <w:r w:rsidR="0031599B">
        <w:t>’</w:t>
      </w:r>
      <w:r w:rsidR="001376C0" w:rsidRPr="00497709">
        <w:t>est une façon un peu négative</w:t>
      </w:r>
      <w:r w:rsidRPr="00497709">
        <w:t xml:space="preserve"> de</w:t>
      </w:r>
      <w:r w:rsidR="001376C0" w:rsidRPr="00497709">
        <w:t xml:space="preserve"> présenter les choses, mais c</w:t>
      </w:r>
      <w:r w:rsidR="0031599B">
        <w:t>’</w:t>
      </w:r>
      <w:r w:rsidR="001376C0" w:rsidRPr="00497709">
        <w:t xml:space="preserve">est la façon </w:t>
      </w:r>
      <w:r w:rsidRPr="00497709">
        <w:t>dont je l’ai</w:t>
      </w:r>
      <w:r w:rsidR="001376C0" w:rsidRPr="00497709">
        <w:t xml:space="preserve"> initialement vécu</w:t>
      </w:r>
      <w:r w:rsidRPr="00497709">
        <w:t>e. P</w:t>
      </w:r>
      <w:r w:rsidR="001376C0" w:rsidRPr="00497709">
        <w:t>ar la suite</w:t>
      </w:r>
      <w:r w:rsidRPr="00497709">
        <w:t>, j</w:t>
      </w:r>
      <w:r w:rsidR="0031599B">
        <w:t>’</w:t>
      </w:r>
      <w:r w:rsidR="001376C0" w:rsidRPr="00497709">
        <w:t>ai creusé un peu plus l</w:t>
      </w:r>
      <w:r w:rsidRPr="00497709">
        <w:t xml:space="preserve">e sujet avec mes collaborateurs, </w:t>
      </w:r>
      <w:r w:rsidR="001376C0" w:rsidRPr="00497709">
        <w:t>le Comité de Direction,</w:t>
      </w:r>
      <w:r w:rsidR="0031599B">
        <w:t xml:space="preserve"> </w:t>
      </w:r>
      <w:r w:rsidR="001376C0" w:rsidRPr="00497709">
        <w:t xml:space="preserve">etc. </w:t>
      </w:r>
      <w:r w:rsidRPr="00497709">
        <w:t>Nous nous sommes</w:t>
      </w:r>
      <w:r w:rsidR="001376C0" w:rsidRPr="00497709">
        <w:t xml:space="preserve"> entouré</w:t>
      </w:r>
      <w:r w:rsidRPr="00497709">
        <w:t>s</w:t>
      </w:r>
      <w:r w:rsidR="001376C0" w:rsidRPr="00497709">
        <w:t xml:space="preserve"> d</w:t>
      </w:r>
      <w:r w:rsidR="0031599B">
        <w:t>’</w:t>
      </w:r>
      <w:r w:rsidR="001376C0" w:rsidRPr="00497709">
        <w:t>avis</w:t>
      </w:r>
      <w:r w:rsidRPr="00497709">
        <w:t>,</w:t>
      </w:r>
      <w:r w:rsidR="001376C0" w:rsidRPr="00497709">
        <w:t xml:space="preserve"> en particulier d</w:t>
      </w:r>
      <w:r w:rsidR="0031599B">
        <w:t>’</w:t>
      </w:r>
      <w:r w:rsidR="001376C0" w:rsidRPr="00497709">
        <w:t>avis juridique</w:t>
      </w:r>
      <w:r w:rsidRPr="00497709">
        <w:t>s. Cette fois-ci, o</w:t>
      </w:r>
      <w:r w:rsidR="001376C0" w:rsidRPr="00497709">
        <w:t xml:space="preserve">n se pose </w:t>
      </w:r>
      <w:r w:rsidRPr="00497709">
        <w:t xml:space="preserve">la question </w:t>
      </w:r>
      <w:r w:rsidR="001376C0" w:rsidRPr="00497709">
        <w:t>du point de vue du HCERES, est-ce que la création d</w:t>
      </w:r>
      <w:r w:rsidR="0031599B">
        <w:t>’</w:t>
      </w:r>
      <w:r w:rsidR="001376C0" w:rsidRPr="00497709">
        <w:t>un département ayant pour mission</w:t>
      </w:r>
      <w:r w:rsidRPr="00497709">
        <w:t>,</w:t>
      </w:r>
      <w:r w:rsidR="001376C0" w:rsidRPr="00497709">
        <w:t xml:space="preserve"> les missions relatives à l</w:t>
      </w:r>
      <w:r w:rsidR="0031599B">
        <w:t>’</w:t>
      </w:r>
      <w:r w:rsidR="001376C0" w:rsidRPr="00497709">
        <w:t>intégrité scientifique</w:t>
      </w:r>
      <w:r w:rsidR="005F341A" w:rsidRPr="00497709">
        <w:t>,</w:t>
      </w:r>
      <w:r w:rsidR="001376C0" w:rsidRPr="00497709">
        <w:t xml:space="preserve"> peut rentrer dans le cadre des missions du HCERES</w:t>
      </w:r>
      <w:r w:rsidR="005F341A" w:rsidRPr="00497709">
        <w:t> ? L</w:t>
      </w:r>
      <w:r w:rsidR="001376C0" w:rsidRPr="00497709">
        <w:t>a réponse qui nous a été fait</w:t>
      </w:r>
      <w:r w:rsidR="005F341A" w:rsidRPr="00497709">
        <w:t>e</w:t>
      </w:r>
      <w:r w:rsidR="001376C0" w:rsidRPr="00497709">
        <w:t xml:space="preserve"> par des spécialistes de droit public était que cette mission d</w:t>
      </w:r>
      <w:r w:rsidR="0031599B">
        <w:t>’</w:t>
      </w:r>
      <w:r w:rsidR="001376C0" w:rsidRPr="00497709">
        <w:t>animation de l</w:t>
      </w:r>
      <w:r w:rsidR="0031599B">
        <w:t>’</w:t>
      </w:r>
      <w:r w:rsidR="001376C0" w:rsidRPr="00497709">
        <w:t>intégrité scienti</w:t>
      </w:r>
      <w:r w:rsidR="005F341A" w:rsidRPr="00497709">
        <w:t>fique était une mission connexe</w:t>
      </w:r>
      <w:r w:rsidR="001376C0" w:rsidRPr="00497709">
        <w:t xml:space="preserve"> aux missions d</w:t>
      </w:r>
      <w:r w:rsidR="0031599B">
        <w:t>’</w:t>
      </w:r>
      <w:r w:rsidR="001376C0" w:rsidRPr="00497709">
        <w:t>évaluation</w:t>
      </w:r>
      <w:r w:rsidR="005F341A" w:rsidRPr="00497709">
        <w:t xml:space="preserve"> que nous avons. O</w:t>
      </w:r>
      <w:r w:rsidR="001376C0" w:rsidRPr="00497709">
        <w:t>n s</w:t>
      </w:r>
      <w:r w:rsidR="0031599B">
        <w:t>’</w:t>
      </w:r>
      <w:r w:rsidR="001376C0" w:rsidRPr="00497709">
        <w:t>adresse aux mêmes domaines</w:t>
      </w:r>
      <w:r w:rsidR="005F341A" w:rsidRPr="00497709">
        <w:t>, l’</w:t>
      </w:r>
      <w:r w:rsidR="001376C0" w:rsidRPr="00497709">
        <w:t>enseignement supérieur et la recherche</w:t>
      </w:r>
      <w:r w:rsidR="005F341A" w:rsidRPr="00497709">
        <w:t>,</w:t>
      </w:r>
      <w:r w:rsidR="001376C0" w:rsidRPr="00497709">
        <w:t xml:space="preserve"> et </w:t>
      </w:r>
      <w:r w:rsidR="005F341A" w:rsidRPr="00497709">
        <w:t>o</w:t>
      </w:r>
      <w:r w:rsidR="001376C0" w:rsidRPr="00497709">
        <w:t>n s</w:t>
      </w:r>
      <w:r w:rsidR="0031599B">
        <w:t>’</w:t>
      </w:r>
      <w:r w:rsidR="001376C0" w:rsidRPr="00497709">
        <w:t>adresse à une mission qui est liée à l</w:t>
      </w:r>
      <w:r w:rsidR="0031599B">
        <w:t>’</w:t>
      </w:r>
      <w:r w:rsidR="001376C0" w:rsidRPr="00497709">
        <w:t>évaluation en partie</w:t>
      </w:r>
      <w:r w:rsidR="005F341A" w:rsidRPr="00497709">
        <w:t>, puisque c</w:t>
      </w:r>
      <w:r w:rsidR="0031599B">
        <w:t>’</w:t>
      </w:r>
      <w:r w:rsidR="001376C0" w:rsidRPr="00497709">
        <w:t>est ce que j</w:t>
      </w:r>
      <w:r w:rsidR="0031599B">
        <w:t>’</w:t>
      </w:r>
      <w:r w:rsidR="001376C0" w:rsidRPr="00497709">
        <w:t>ai dit juste avant</w:t>
      </w:r>
      <w:r w:rsidR="005F341A" w:rsidRPr="00497709">
        <w:t>, c</w:t>
      </w:r>
      <w:r w:rsidR="001376C0" w:rsidRPr="00497709">
        <w:t>ela fait partie des critères. Il y a cette connexité, de même que l</w:t>
      </w:r>
      <w:r w:rsidR="0031599B">
        <w:t>’</w:t>
      </w:r>
      <w:r w:rsidR="001376C0" w:rsidRPr="00497709">
        <w:t>OST est un département du HCERES.</w:t>
      </w:r>
    </w:p>
    <w:p w:rsidR="005F341A" w:rsidRPr="00497709" w:rsidRDefault="005F341A" w:rsidP="001376C0">
      <w:pPr>
        <w:pStyle w:val="E-TextePAO"/>
      </w:pPr>
      <w:r w:rsidRPr="00497709">
        <w:t>Vous v</w:t>
      </w:r>
      <w:r w:rsidR="001376C0" w:rsidRPr="00497709">
        <w:t xml:space="preserve">oyez-vous que lorsque le législateur </w:t>
      </w:r>
      <w:r w:rsidRPr="00497709">
        <w:t>a</w:t>
      </w:r>
      <w:r w:rsidR="001376C0" w:rsidRPr="00497709">
        <w:t xml:space="preserve"> rattach</w:t>
      </w:r>
      <w:r w:rsidRPr="00497709">
        <w:t>é</w:t>
      </w:r>
      <w:r w:rsidR="001376C0" w:rsidRPr="00497709">
        <w:t xml:space="preserve"> l</w:t>
      </w:r>
      <w:r w:rsidR="0031599B">
        <w:t>’</w:t>
      </w:r>
      <w:r w:rsidR="001376C0" w:rsidRPr="00497709">
        <w:t>OST au HCERES</w:t>
      </w:r>
      <w:r w:rsidRPr="00497709">
        <w:t>, i</w:t>
      </w:r>
      <w:r w:rsidR="001376C0" w:rsidRPr="00497709">
        <w:t xml:space="preserve">l a </w:t>
      </w:r>
      <w:r w:rsidRPr="00497709">
        <w:t xml:space="preserve">quand même </w:t>
      </w:r>
      <w:r w:rsidR="001376C0" w:rsidRPr="00497709">
        <w:t>pris soin de conserver une certaine forme d</w:t>
      </w:r>
      <w:r w:rsidR="0031599B">
        <w:t>’</w:t>
      </w:r>
      <w:r w:rsidR="001376C0" w:rsidRPr="00497709">
        <w:t>indépendance en mettant au-dessus de l</w:t>
      </w:r>
      <w:r w:rsidR="0031599B">
        <w:t>’</w:t>
      </w:r>
      <w:r w:rsidR="001376C0" w:rsidRPr="00497709">
        <w:t>OST</w:t>
      </w:r>
      <w:r w:rsidRPr="00497709">
        <w:t>,</w:t>
      </w:r>
      <w:r w:rsidR="001376C0" w:rsidRPr="00497709">
        <w:t xml:space="preserve"> le COS</w:t>
      </w:r>
      <w:r w:rsidRPr="00497709">
        <w:t>, le</w:t>
      </w:r>
      <w:r w:rsidR="001376C0" w:rsidRPr="00497709">
        <w:t xml:space="preserve"> Conseil d</w:t>
      </w:r>
      <w:r w:rsidR="0031599B">
        <w:t>’</w:t>
      </w:r>
      <w:r w:rsidR="001376C0" w:rsidRPr="00497709">
        <w:t>orientation scientifique qui est à côté du collège du HCERES</w:t>
      </w:r>
      <w:r w:rsidRPr="00497709">
        <w:t xml:space="preserve">, il </w:t>
      </w:r>
      <w:r w:rsidR="001376C0" w:rsidRPr="00497709">
        <w:t>ne le remplace pas</w:t>
      </w:r>
      <w:r w:rsidRPr="00497709">
        <w:t>, les décisions concernant l’O</w:t>
      </w:r>
      <w:r w:rsidR="001376C0" w:rsidRPr="00497709">
        <w:t>ST sont prises ici, mais en ce qui concerne les orientations</w:t>
      </w:r>
      <w:r w:rsidRPr="00497709">
        <w:t>, les discussions</w:t>
      </w:r>
      <w:r w:rsidR="001376C0" w:rsidRPr="00497709">
        <w:t xml:space="preserve"> scientifiques,</w:t>
      </w:r>
      <w:r w:rsidR="0031599B">
        <w:t xml:space="preserve"> </w:t>
      </w:r>
      <w:r w:rsidR="001376C0" w:rsidRPr="00497709">
        <w:t xml:space="preserve">etc., </w:t>
      </w:r>
      <w:r w:rsidRPr="00497709">
        <w:t xml:space="preserve">elles </w:t>
      </w:r>
      <w:r w:rsidR="001376C0" w:rsidRPr="00497709">
        <w:t>sont discuté</w:t>
      </w:r>
      <w:r w:rsidRPr="00497709">
        <w:t>e</w:t>
      </w:r>
      <w:r w:rsidR="001376C0" w:rsidRPr="00497709">
        <w:t>s au sein du COS</w:t>
      </w:r>
      <w:r w:rsidRPr="00497709">
        <w:t>. Et vous voyez</w:t>
      </w:r>
      <w:r w:rsidR="001376C0" w:rsidRPr="00497709">
        <w:t xml:space="preserve"> que je prends soin à chaque réunion</w:t>
      </w:r>
      <w:r w:rsidRPr="00497709">
        <w:t>,</w:t>
      </w:r>
      <w:r w:rsidR="001376C0" w:rsidRPr="00497709">
        <w:t xml:space="preserve"> que vous ayez un compte</w:t>
      </w:r>
      <w:r w:rsidR="0031599B">
        <w:t xml:space="preserve"> </w:t>
      </w:r>
      <w:r w:rsidR="001376C0" w:rsidRPr="00497709">
        <w:t>rendu du COS</w:t>
      </w:r>
      <w:r w:rsidRPr="00497709">
        <w:t xml:space="preserve"> et </w:t>
      </w:r>
      <w:r w:rsidR="001376C0" w:rsidRPr="00497709">
        <w:t>des activités de l</w:t>
      </w:r>
      <w:r w:rsidR="0031599B">
        <w:t>’</w:t>
      </w:r>
      <w:r w:rsidR="001376C0" w:rsidRPr="00497709">
        <w:t>OST</w:t>
      </w:r>
      <w:r w:rsidRPr="00497709">
        <w:t>, j</w:t>
      </w:r>
      <w:r w:rsidR="0031599B">
        <w:t>’</w:t>
      </w:r>
      <w:r w:rsidR="001376C0" w:rsidRPr="00497709">
        <w:t>essaye de respecter autant que faire se peut, cette séparation des pouvoirs. J</w:t>
      </w:r>
      <w:r w:rsidR="0031599B">
        <w:t>’</w:t>
      </w:r>
      <w:r w:rsidR="001376C0" w:rsidRPr="00497709">
        <w:t>assiste aux réunions du COS, quand je peux, j</w:t>
      </w:r>
      <w:r w:rsidR="0031599B">
        <w:t>’</w:t>
      </w:r>
      <w:r w:rsidR="001376C0" w:rsidRPr="00497709">
        <w:t>essaye de prendre la parole, mais comme un pa</w:t>
      </w:r>
      <w:r w:rsidRPr="00497709">
        <w:t>ir</w:t>
      </w:r>
      <w:r w:rsidR="001376C0" w:rsidRPr="00497709">
        <w:t xml:space="preserve"> parmi les autres. En tout cas, je ne vote pas lorsqu</w:t>
      </w:r>
      <w:r w:rsidR="0031599B">
        <w:t>’</w:t>
      </w:r>
      <w:r w:rsidR="001376C0" w:rsidRPr="00497709">
        <w:t>il y a des votes pour les décisions</w:t>
      </w:r>
      <w:r w:rsidRPr="00497709">
        <w:t xml:space="preserve"> du COS, et i</w:t>
      </w:r>
      <w:r w:rsidR="001376C0" w:rsidRPr="00497709">
        <w:t>l y a un président qui préside</w:t>
      </w:r>
      <w:r w:rsidRPr="00497709">
        <w:t>, ce n’est pas moi qui préside. Ça</w:t>
      </w:r>
      <w:r w:rsidR="00AA6E69" w:rsidRPr="00497709">
        <w:t xml:space="preserve">, </w:t>
      </w:r>
      <w:r w:rsidRPr="00497709">
        <w:t>c</w:t>
      </w:r>
      <w:r w:rsidR="0031599B">
        <w:t>’</w:t>
      </w:r>
      <w:r w:rsidR="001376C0" w:rsidRPr="00497709">
        <w:t>est pour l</w:t>
      </w:r>
      <w:r w:rsidR="0031599B">
        <w:t>’</w:t>
      </w:r>
      <w:r w:rsidR="001376C0" w:rsidRPr="00497709">
        <w:t>aspect j</w:t>
      </w:r>
      <w:r w:rsidRPr="00497709">
        <w:t>uridique, il n</w:t>
      </w:r>
      <w:r w:rsidR="0031599B">
        <w:t>’</w:t>
      </w:r>
      <w:r w:rsidRPr="00497709">
        <w:t>y a pas</w:t>
      </w:r>
      <w:r w:rsidR="001376C0" w:rsidRPr="00497709">
        <w:t xml:space="preserve"> d</w:t>
      </w:r>
      <w:r w:rsidR="0031599B">
        <w:t>’</w:t>
      </w:r>
      <w:r w:rsidR="001376C0" w:rsidRPr="00497709">
        <w:t>empêchement</w:t>
      </w:r>
      <w:r w:rsidRPr="00497709">
        <w:t xml:space="preserve"> fort,</w:t>
      </w:r>
      <w:r w:rsidR="001376C0" w:rsidRPr="00497709">
        <w:t xml:space="preserve"> d</w:t>
      </w:r>
      <w:r w:rsidR="0031599B">
        <w:t>’</w:t>
      </w:r>
      <w:r w:rsidR="001376C0" w:rsidRPr="00497709">
        <w:t>après les juristes</w:t>
      </w:r>
      <w:r w:rsidRPr="00497709">
        <w:t>,</w:t>
      </w:r>
      <w:r w:rsidR="001376C0" w:rsidRPr="00497709">
        <w:t xml:space="preserve"> à ce que</w:t>
      </w:r>
      <w:r w:rsidRPr="00497709">
        <w:t xml:space="preserve"> ce</w:t>
      </w:r>
      <w:r w:rsidR="001376C0" w:rsidRPr="00497709">
        <w:t xml:space="preserve"> soit créé sous la forme d</w:t>
      </w:r>
      <w:r w:rsidR="0031599B">
        <w:t>’</w:t>
      </w:r>
      <w:r w:rsidR="001376C0" w:rsidRPr="00497709">
        <w:t>un département.</w:t>
      </w:r>
    </w:p>
    <w:p w:rsidR="005F341A" w:rsidRPr="00497709" w:rsidRDefault="005F341A" w:rsidP="001376C0">
      <w:pPr>
        <w:pStyle w:val="E-TextePAO"/>
      </w:pPr>
      <w:r w:rsidRPr="00497709">
        <w:t>P</w:t>
      </w:r>
      <w:r w:rsidR="001376C0" w:rsidRPr="00497709">
        <w:t xml:space="preserve">our des raisons pratiques, </w:t>
      </w:r>
      <w:r w:rsidRPr="00497709">
        <w:t>et une absence pratique,</w:t>
      </w:r>
      <w:r w:rsidR="001376C0" w:rsidRPr="00497709">
        <w:t xml:space="preserve"> on ne va pas créer rapidement une </w:t>
      </w:r>
      <w:r w:rsidRPr="00497709">
        <w:t>A</w:t>
      </w:r>
      <w:r w:rsidR="001376C0" w:rsidRPr="00497709">
        <w:t xml:space="preserve">utorité administrative indépendante, cela peut prendre </w:t>
      </w:r>
      <w:r w:rsidRPr="00497709">
        <w:t>des années, et des raisons</w:t>
      </w:r>
      <w:r w:rsidR="001376C0" w:rsidRPr="00497709">
        <w:t xml:space="preserve"> légal</w:t>
      </w:r>
      <w:r w:rsidRPr="00497709">
        <w:t>es, i</w:t>
      </w:r>
      <w:r w:rsidR="001376C0" w:rsidRPr="00497709">
        <w:t>l n</w:t>
      </w:r>
      <w:r w:rsidR="0031599B">
        <w:t>’</w:t>
      </w:r>
      <w:r w:rsidR="001376C0" w:rsidRPr="00497709">
        <w:t xml:space="preserve">y a pas impossibilité à le créer au sein du HCERES. Nous avons travaillé sur cette question pour voir comment il était possible de mettre en œuvre cet </w:t>
      </w:r>
      <w:proofErr w:type="spellStart"/>
      <w:r w:rsidRPr="00497709">
        <w:t>Ofis</w:t>
      </w:r>
      <w:proofErr w:type="spellEnd"/>
      <w:r w:rsidR="001376C0" w:rsidRPr="00497709">
        <w:t xml:space="preserve"> sous la forme d</w:t>
      </w:r>
      <w:r w:rsidR="0031599B">
        <w:t>’</w:t>
      </w:r>
      <w:r w:rsidR="001376C0" w:rsidRPr="00497709">
        <w:t>un département. Je vous rappelle que la forme du département</w:t>
      </w:r>
      <w:r w:rsidRPr="00497709">
        <w:t>, i</w:t>
      </w:r>
      <w:r w:rsidR="001376C0" w:rsidRPr="00497709">
        <w:t>l n</w:t>
      </w:r>
      <w:r w:rsidR="0031599B">
        <w:t>’</w:t>
      </w:r>
      <w:r w:rsidR="001376C0" w:rsidRPr="00497709">
        <w:t>y a</w:t>
      </w:r>
      <w:r w:rsidRPr="00497709">
        <w:t xml:space="preserve"> pas de choix. Si on veut avoir</w:t>
      </w:r>
      <w:r w:rsidR="001376C0" w:rsidRPr="00497709">
        <w:t xml:space="preserve"> une entité ayant une certaine autonomie</w:t>
      </w:r>
      <w:r w:rsidRPr="00497709">
        <w:t>,</w:t>
      </w:r>
      <w:r w:rsidR="001376C0" w:rsidRPr="00497709">
        <w:t xml:space="preserve"> et une certaine indépendance au sein du HCERES</w:t>
      </w:r>
      <w:r w:rsidRPr="00497709">
        <w:t>, la seule façon c’es</w:t>
      </w:r>
      <w:r w:rsidR="001376C0" w:rsidRPr="00497709">
        <w:t>t le département. La loi prévoit une str</w:t>
      </w:r>
      <w:r w:rsidRPr="00497709">
        <w:t xml:space="preserve">ucture en département, et vous </w:t>
      </w:r>
      <w:r w:rsidR="001376C0" w:rsidRPr="00497709">
        <w:t>avez déjà un certain nombre de départements</w:t>
      </w:r>
      <w:r w:rsidRPr="00497709">
        <w:t>. L</w:t>
      </w:r>
      <w:r w:rsidR="001376C0" w:rsidRPr="00497709">
        <w:t xml:space="preserve">a loi prévoit aussi que </w:t>
      </w:r>
      <w:r w:rsidRPr="00497709">
        <w:t>pour la création d</w:t>
      </w:r>
      <w:r w:rsidR="0031599B">
        <w:t>’</w:t>
      </w:r>
      <w:r w:rsidRPr="00497709">
        <w:t xml:space="preserve">un département, </w:t>
      </w:r>
      <w:r w:rsidR="001376C0" w:rsidRPr="00497709">
        <w:t>je dois demander l</w:t>
      </w:r>
      <w:r w:rsidR="0031599B">
        <w:t>’</w:t>
      </w:r>
      <w:r w:rsidR="001376C0" w:rsidRPr="00497709">
        <w:t xml:space="preserve">avis du </w:t>
      </w:r>
      <w:r w:rsidRPr="00497709">
        <w:t>C</w:t>
      </w:r>
      <w:r w:rsidR="001376C0" w:rsidRPr="00497709">
        <w:t>ollège</w:t>
      </w:r>
      <w:r w:rsidRPr="00497709">
        <w:t xml:space="preserve"> c</w:t>
      </w:r>
      <w:r w:rsidR="001376C0" w:rsidRPr="00497709">
        <w:t>e que je fais aujourd</w:t>
      </w:r>
      <w:r w:rsidR="0031599B">
        <w:t>’</w:t>
      </w:r>
      <w:r w:rsidR="001376C0" w:rsidRPr="00497709">
        <w:t xml:space="preserve">hui. </w:t>
      </w:r>
      <w:r w:rsidRPr="00497709">
        <w:t>Et j</w:t>
      </w:r>
      <w:r w:rsidR="0031599B">
        <w:t>’</w:t>
      </w:r>
      <w:r w:rsidR="001376C0" w:rsidRPr="00497709">
        <w:t>ai souhaité que vous soyez totalement informés</w:t>
      </w:r>
      <w:r w:rsidRPr="00497709">
        <w:t>,</w:t>
      </w:r>
      <w:r w:rsidR="001376C0" w:rsidRPr="00497709">
        <w:t xml:space="preserve"> et en particulier du rapport Pierre</w:t>
      </w:r>
      <w:r w:rsidRPr="00497709">
        <w:t xml:space="preserve"> </w:t>
      </w:r>
      <w:proofErr w:type="spellStart"/>
      <w:r w:rsidRPr="00497709">
        <w:t>Corvol</w:t>
      </w:r>
      <w:proofErr w:type="spellEnd"/>
      <w:r w:rsidR="001376C0" w:rsidRPr="00497709">
        <w:t xml:space="preserve"> puisque cette</w:t>
      </w:r>
      <w:r w:rsidRPr="00497709">
        <w:t xml:space="preserve"> initiative n</w:t>
      </w:r>
      <w:r w:rsidR="0031599B">
        <w:t>’</w:t>
      </w:r>
      <w:r w:rsidRPr="00497709">
        <w:t>est pas la mienne,</w:t>
      </w:r>
      <w:r w:rsidR="001376C0" w:rsidRPr="00497709">
        <w:t xml:space="preserve"> même si j</w:t>
      </w:r>
      <w:r w:rsidR="0031599B">
        <w:t>’</w:t>
      </w:r>
      <w:r w:rsidR="001376C0" w:rsidRPr="00497709">
        <w:t>y adhère parfaitement maintenant</w:t>
      </w:r>
      <w:r w:rsidRPr="00497709">
        <w:t>.</w:t>
      </w:r>
    </w:p>
    <w:p w:rsidR="005F341A" w:rsidRPr="00497709" w:rsidRDefault="005F341A" w:rsidP="001376C0">
      <w:pPr>
        <w:pStyle w:val="E-TextePAO"/>
      </w:pPr>
      <w:r w:rsidRPr="00497709">
        <w:t>L</w:t>
      </w:r>
      <w:r w:rsidR="001376C0" w:rsidRPr="00497709">
        <w:t xml:space="preserve">es missions de cet </w:t>
      </w:r>
      <w:proofErr w:type="spellStart"/>
      <w:r w:rsidRPr="00497709">
        <w:t>Ofis</w:t>
      </w:r>
      <w:proofErr w:type="spellEnd"/>
      <w:r w:rsidR="001376C0" w:rsidRPr="00497709">
        <w:t xml:space="preserve"> ont été précisées par Pierre. Je pense qu</w:t>
      </w:r>
      <w:r w:rsidR="0031599B">
        <w:t>’</w:t>
      </w:r>
      <w:r w:rsidR="001376C0" w:rsidRPr="00497709">
        <w:t>il ne s</w:t>
      </w:r>
      <w:r w:rsidR="0031599B">
        <w:t>’</w:t>
      </w:r>
      <w:r w:rsidR="001376C0" w:rsidRPr="00497709">
        <w:t xml:space="preserve">agit pas, </w:t>
      </w:r>
      <w:r w:rsidRPr="00497709">
        <w:t>et</w:t>
      </w:r>
      <w:r w:rsidR="001376C0" w:rsidRPr="00497709">
        <w:t xml:space="preserve"> en aucune manière</w:t>
      </w:r>
      <w:r w:rsidRPr="00497709">
        <w:t>,</w:t>
      </w:r>
      <w:r w:rsidR="001376C0" w:rsidRPr="00497709">
        <w:t xml:space="preserve"> de statuer sur des cas de </w:t>
      </w:r>
      <w:proofErr w:type="spellStart"/>
      <w:r w:rsidRPr="00497709">
        <w:rPr>
          <w:i/>
        </w:rPr>
        <w:t>misconduct</w:t>
      </w:r>
      <w:proofErr w:type="spellEnd"/>
      <w:r w:rsidRPr="00497709">
        <w:t xml:space="preserve">, de </w:t>
      </w:r>
      <w:r w:rsidR="001376C0" w:rsidRPr="00497709">
        <w:t>mauvaise conduite en termes d</w:t>
      </w:r>
      <w:r w:rsidR="0031599B">
        <w:t>’</w:t>
      </w:r>
      <w:r w:rsidR="001376C0" w:rsidRPr="00497709">
        <w:t>intégrité scientifique</w:t>
      </w:r>
      <w:r w:rsidRPr="00497709">
        <w:t>,</w:t>
      </w:r>
      <w:r w:rsidR="001376C0" w:rsidRPr="00497709">
        <w:t xml:space="preserve"> absolument pas. C</w:t>
      </w:r>
      <w:r w:rsidR="0031599B">
        <w:t>’</w:t>
      </w:r>
      <w:r w:rsidR="001376C0" w:rsidRPr="00497709">
        <w:t>est de la responsabilité des établissements. Je pense que c</w:t>
      </w:r>
      <w:r w:rsidR="0031599B">
        <w:t>’</w:t>
      </w:r>
      <w:r w:rsidR="001376C0" w:rsidRPr="00497709">
        <w:t>est vraiment très important. C</w:t>
      </w:r>
      <w:r w:rsidR="0031599B">
        <w:t>’</w:t>
      </w:r>
      <w:r w:rsidR="001376C0" w:rsidRPr="00497709">
        <w:t>est à peu près du même niveau</w:t>
      </w:r>
      <w:r w:rsidRPr="00497709">
        <w:t>, no</w:t>
      </w:r>
      <w:r w:rsidR="001376C0" w:rsidRPr="00497709">
        <w:t>us n</w:t>
      </w:r>
      <w:r w:rsidR="0031599B">
        <w:t>’</w:t>
      </w:r>
      <w:r w:rsidR="001376C0" w:rsidRPr="00497709">
        <w:t>avons pas en tant que HCERES</w:t>
      </w:r>
      <w:r w:rsidRPr="00497709">
        <w:t xml:space="preserve"> à</w:t>
      </w:r>
      <w:r w:rsidR="001376C0" w:rsidRPr="00497709">
        <w:t xml:space="preserve"> avoir un avis sur l</w:t>
      </w:r>
      <w:r w:rsidR="0031599B">
        <w:t>’</w:t>
      </w:r>
      <w:r w:rsidR="001376C0" w:rsidRPr="00497709">
        <w:t>év</w:t>
      </w:r>
      <w:r w:rsidRPr="00497709">
        <w:t>a</w:t>
      </w:r>
      <w:r w:rsidR="001376C0" w:rsidRPr="00497709">
        <w:t>lu</w:t>
      </w:r>
      <w:r w:rsidRPr="00497709">
        <w:t>a</w:t>
      </w:r>
      <w:r w:rsidR="001376C0" w:rsidRPr="00497709">
        <w:t>tion des personnes</w:t>
      </w:r>
      <w:r w:rsidRPr="00497709">
        <w:t>. O</w:t>
      </w:r>
      <w:r w:rsidR="001376C0" w:rsidRPr="00497709">
        <w:t>n peut avoir un avis sur la façon dont cette évaluation est mise en œuvre, mais nous ne pouvons pas</w:t>
      </w:r>
      <w:r w:rsidRPr="00497709">
        <w:t xml:space="preserve"> avoir</w:t>
      </w:r>
      <w:r w:rsidR="001376C0" w:rsidRPr="00497709">
        <w:t xml:space="preserve"> d</w:t>
      </w:r>
      <w:r w:rsidR="0031599B">
        <w:t>’</w:t>
      </w:r>
      <w:r w:rsidR="001376C0" w:rsidRPr="00497709">
        <w:t>avis sur telle ou telle personne. Et comme je vous l</w:t>
      </w:r>
      <w:r w:rsidR="0031599B">
        <w:t>’</w:t>
      </w:r>
      <w:r w:rsidR="001376C0" w:rsidRPr="00497709">
        <w:t>ai dit en introduction</w:t>
      </w:r>
      <w:r w:rsidRPr="00497709">
        <w:t>, l</w:t>
      </w:r>
      <w:r w:rsidR="001376C0" w:rsidRPr="00497709">
        <w:t xml:space="preserve">orsque des chercheurs me contactent pour me dire </w:t>
      </w:r>
      <w:r w:rsidRPr="00497709">
        <w:t>« </w:t>
      </w:r>
      <w:r w:rsidR="001376C0" w:rsidRPr="00497709">
        <w:t xml:space="preserve">je suis </w:t>
      </w:r>
      <w:r w:rsidRPr="00497709">
        <w:t>mé</w:t>
      </w:r>
      <w:r w:rsidR="001376C0" w:rsidRPr="00497709">
        <w:t>content de la façon dont j</w:t>
      </w:r>
      <w:r w:rsidR="0031599B">
        <w:t>’</w:t>
      </w:r>
      <w:r w:rsidR="001376C0" w:rsidRPr="00497709">
        <w:t>ai été évalué</w:t>
      </w:r>
      <w:r w:rsidRPr="00497709">
        <w:t> », je réponds : « n</w:t>
      </w:r>
      <w:r w:rsidR="001376C0" w:rsidRPr="00497709">
        <w:t>ous ne sommes pas</w:t>
      </w:r>
      <w:r w:rsidRPr="00497709">
        <w:t>,</w:t>
      </w:r>
      <w:r w:rsidR="001376C0" w:rsidRPr="00497709">
        <w:t xml:space="preserve"> en aucune manière</w:t>
      </w:r>
      <w:r w:rsidRPr="00497709">
        <w:t>,</w:t>
      </w:r>
      <w:r w:rsidR="001376C0" w:rsidRPr="00497709">
        <w:t xml:space="preserve"> concerné</w:t>
      </w:r>
      <w:r w:rsidR="00AA6E69" w:rsidRPr="00497709">
        <w:t xml:space="preserve">s </w:t>
      </w:r>
      <w:r w:rsidR="001376C0" w:rsidRPr="00497709">
        <w:t>par cette affaire</w:t>
      </w:r>
      <w:r w:rsidRPr="00497709">
        <w:t>,</w:t>
      </w:r>
      <w:r w:rsidR="001376C0" w:rsidRPr="00497709">
        <w:t xml:space="preserve"> retourne</w:t>
      </w:r>
      <w:r w:rsidRPr="00497709">
        <w:t>z</w:t>
      </w:r>
      <w:r w:rsidR="001376C0" w:rsidRPr="00497709">
        <w:t xml:space="preserve"> vers </w:t>
      </w:r>
      <w:r w:rsidRPr="00497709">
        <w:t>vo</w:t>
      </w:r>
      <w:r w:rsidR="001376C0" w:rsidRPr="00497709">
        <w:t>tre établissement</w:t>
      </w:r>
      <w:r w:rsidRPr="00497709">
        <w:t>,</w:t>
      </w:r>
      <w:r w:rsidR="001376C0" w:rsidRPr="00497709">
        <w:t xml:space="preserve"> ou vers d</w:t>
      </w:r>
      <w:r w:rsidR="0031599B">
        <w:t>’</w:t>
      </w:r>
      <w:r w:rsidR="001376C0" w:rsidRPr="00497709">
        <w:t xml:space="preserve">autres structures juridiques, éventuellement </w:t>
      </w:r>
      <w:r w:rsidRPr="00497709">
        <w:t xml:space="preserve">le </w:t>
      </w:r>
      <w:r w:rsidR="001376C0" w:rsidRPr="00497709">
        <w:t>tribunal administratif ou autre.</w:t>
      </w:r>
      <w:r w:rsidRPr="00497709">
        <w:t> »</w:t>
      </w:r>
      <w:r w:rsidR="001376C0" w:rsidRPr="00497709">
        <w:t xml:space="preserve"> </w:t>
      </w:r>
      <w:r w:rsidRPr="00497709">
        <w:t>L</w:t>
      </w:r>
      <w:r w:rsidR="001376C0" w:rsidRPr="00497709">
        <w:t>e rôle est un rôle de coordination</w:t>
      </w:r>
      <w:r w:rsidRPr="00497709">
        <w:t>, c</w:t>
      </w:r>
      <w:r w:rsidR="001376C0" w:rsidRPr="00497709">
        <w:t>e que nous avons appelé dans le petit document que je vous ai fait sur les missions, la plateforme de réfection</w:t>
      </w:r>
      <w:r w:rsidRPr="00497709">
        <w:t>. E</w:t>
      </w:r>
      <w:r w:rsidR="001376C0" w:rsidRPr="00497709">
        <w:t>t sur la base de ce qu</w:t>
      </w:r>
      <w:r w:rsidR="0031599B">
        <w:t>’</w:t>
      </w:r>
      <w:r w:rsidR="001376C0" w:rsidRPr="00497709">
        <w:t>a dit Pierre</w:t>
      </w:r>
      <w:r w:rsidRPr="00497709">
        <w:t>,</w:t>
      </w:r>
      <w:r w:rsidR="001376C0" w:rsidRPr="00497709">
        <w:t xml:space="preserve"> essayer d</w:t>
      </w:r>
      <w:r w:rsidR="0031599B">
        <w:t>’</w:t>
      </w:r>
      <w:r w:rsidR="001376C0" w:rsidRPr="00497709">
        <w:t>avoir une meilleure coordination entre les référents</w:t>
      </w:r>
      <w:r w:rsidRPr="00497709">
        <w:t xml:space="preserve"> </w:t>
      </w:r>
      <w:r w:rsidR="001376C0" w:rsidRPr="00497709">
        <w:t>pour l</w:t>
      </w:r>
      <w:r w:rsidR="0031599B">
        <w:t>’</w:t>
      </w:r>
      <w:r w:rsidR="001376C0" w:rsidRPr="00497709">
        <w:t>intégrité scientifique, ou plus généralement les établissements, pour avoir des référentiels communs</w:t>
      </w:r>
      <w:r w:rsidRPr="00497709">
        <w:t>,</w:t>
      </w:r>
      <w:r w:rsidR="001376C0" w:rsidRPr="00497709">
        <w:t xml:space="preserve"> pour émettre des avis</w:t>
      </w:r>
      <w:r w:rsidRPr="00497709">
        <w:t>,</w:t>
      </w:r>
      <w:r w:rsidR="001376C0" w:rsidRPr="00497709">
        <w:t xml:space="preserve"> pour des recommandations. L</w:t>
      </w:r>
      <w:r w:rsidR="0031599B">
        <w:t>’</w:t>
      </w:r>
      <w:r w:rsidR="001376C0" w:rsidRPr="00497709">
        <w:t xml:space="preserve">idée </w:t>
      </w:r>
      <w:r w:rsidRPr="00497709">
        <w:t>c’</w:t>
      </w:r>
      <w:r w:rsidR="001376C0" w:rsidRPr="00497709">
        <w:t>est d</w:t>
      </w:r>
      <w:r w:rsidR="0031599B">
        <w:t>’</w:t>
      </w:r>
      <w:r w:rsidR="001376C0" w:rsidRPr="00497709">
        <w:t>essayer d</w:t>
      </w:r>
      <w:r w:rsidR="0031599B">
        <w:t>’</w:t>
      </w:r>
      <w:r w:rsidR="001376C0" w:rsidRPr="00497709">
        <w:t>avoir des bonnes pratiques</w:t>
      </w:r>
      <w:r w:rsidRPr="00497709">
        <w:t>, d’aider</w:t>
      </w:r>
      <w:r w:rsidR="001376C0" w:rsidRPr="00497709">
        <w:t xml:space="preserve"> à </w:t>
      </w:r>
      <w:r w:rsidRPr="00497709">
        <w:t>l’</w:t>
      </w:r>
      <w:r w:rsidR="001376C0" w:rsidRPr="00497709">
        <w:t xml:space="preserve">organisation éventuellement de </w:t>
      </w:r>
      <w:r w:rsidRPr="00497709">
        <w:t xml:space="preserve">médiation </w:t>
      </w:r>
      <w:r w:rsidR="001376C0" w:rsidRPr="00497709">
        <w:t>élargie, mais de ne pas les faire nous-mêmes</w:t>
      </w:r>
      <w:r w:rsidRPr="00497709">
        <w:t>. E</w:t>
      </w:r>
      <w:r w:rsidR="001376C0" w:rsidRPr="00497709">
        <w:t>n quelque sorte</w:t>
      </w:r>
      <w:r w:rsidRPr="00497709">
        <w:t>, j</w:t>
      </w:r>
      <w:r w:rsidR="001376C0" w:rsidRPr="00497709">
        <w:t xml:space="preserve">e place cet </w:t>
      </w:r>
      <w:proofErr w:type="spellStart"/>
      <w:r w:rsidRPr="00497709">
        <w:t>Ofis</w:t>
      </w:r>
      <w:proofErr w:type="spellEnd"/>
      <w:r w:rsidR="001376C0" w:rsidRPr="00497709">
        <w:t xml:space="preserve"> comme une structure de concertation</w:t>
      </w:r>
      <w:r w:rsidRPr="00497709">
        <w:t xml:space="preserve">, qui </w:t>
      </w:r>
      <w:r w:rsidR="001376C0" w:rsidRPr="00497709">
        <w:t>par la concertation va arriver à définir des bo</w:t>
      </w:r>
      <w:r w:rsidRPr="00497709">
        <w:t>nnes pratiques.</w:t>
      </w:r>
    </w:p>
    <w:p w:rsidR="00B43ABE" w:rsidRPr="00497709" w:rsidRDefault="005F341A" w:rsidP="001376C0">
      <w:pPr>
        <w:pStyle w:val="E-TextePAO"/>
      </w:pPr>
      <w:r w:rsidRPr="00497709">
        <w:lastRenderedPageBreak/>
        <w:t>Cette question d’</w:t>
      </w:r>
      <w:r w:rsidR="001376C0" w:rsidRPr="00497709">
        <w:t>arriver à classifier éventuellement en prenant des aspects disciplinaires, les questions de mauvaise conduite</w:t>
      </w:r>
      <w:r w:rsidR="00B43ABE" w:rsidRPr="00497709">
        <w:t>,</w:t>
      </w:r>
      <w:r w:rsidR="001376C0" w:rsidRPr="00497709">
        <w:t xml:space="preserve"> est une question importante</w:t>
      </w:r>
      <w:r w:rsidR="00B43ABE" w:rsidRPr="00497709">
        <w:t>. L</w:t>
      </w:r>
      <w:r w:rsidR="0031599B">
        <w:t>’</w:t>
      </w:r>
      <w:proofErr w:type="spellStart"/>
      <w:r w:rsidR="001376C0" w:rsidRPr="00497709">
        <w:t>Of</w:t>
      </w:r>
      <w:r w:rsidR="00B43ABE" w:rsidRPr="00497709">
        <w:t>is</w:t>
      </w:r>
      <w:proofErr w:type="spellEnd"/>
      <w:r w:rsidR="001376C0" w:rsidRPr="00497709">
        <w:t xml:space="preserve"> peut jouer un rôle de coordination entre les référents scientifiques pour qu</w:t>
      </w:r>
      <w:r w:rsidR="0031599B">
        <w:t>’</w:t>
      </w:r>
      <w:r w:rsidR="001376C0" w:rsidRPr="00497709">
        <w:t>ils se mettent d</w:t>
      </w:r>
      <w:r w:rsidR="0031599B">
        <w:t>’</w:t>
      </w:r>
      <w:r w:rsidR="001376C0" w:rsidRPr="00497709">
        <w:t>accord sur des classifications qui pourraient varier d</w:t>
      </w:r>
      <w:r w:rsidR="0031599B">
        <w:t>’</w:t>
      </w:r>
      <w:r w:rsidR="001376C0" w:rsidRPr="00497709">
        <w:t>une discipline à l</w:t>
      </w:r>
      <w:r w:rsidR="0031599B">
        <w:t>’</w:t>
      </w:r>
      <w:r w:rsidR="001376C0" w:rsidRPr="00497709">
        <w:t>autre, ou peut-être une importance qui peut changer selon le mode disciplinaire</w:t>
      </w:r>
      <w:r w:rsidR="00B43ABE" w:rsidRPr="00497709">
        <w:t>. D</w:t>
      </w:r>
      <w:r w:rsidR="0031599B">
        <w:t>’</w:t>
      </w:r>
      <w:r w:rsidR="001376C0" w:rsidRPr="00497709">
        <w:t>où la réponse à Rém</w:t>
      </w:r>
      <w:r w:rsidR="00B43ABE" w:rsidRPr="00497709">
        <w:t>y, c</w:t>
      </w:r>
      <w:r w:rsidR="0031599B">
        <w:t>’</w:t>
      </w:r>
      <w:r w:rsidR="001376C0" w:rsidRPr="00497709">
        <w:t>est important qu</w:t>
      </w:r>
      <w:r w:rsidR="0031599B">
        <w:t>’</w:t>
      </w:r>
      <w:r w:rsidR="001376C0" w:rsidRPr="00497709">
        <w:t>il y ait des représentants par grande discipline</w:t>
      </w:r>
      <w:r w:rsidR="00B43ABE" w:rsidRPr="00497709">
        <w:t xml:space="preserve"> ou</w:t>
      </w:r>
      <w:r w:rsidR="001376C0" w:rsidRPr="00497709">
        <w:t xml:space="preserve"> par grand secteur disciplinaire</w:t>
      </w:r>
      <w:r w:rsidR="00B43ABE" w:rsidRPr="00497709">
        <w:t xml:space="preserve">. On ne va pas </w:t>
      </w:r>
      <w:r w:rsidR="001376C0" w:rsidRPr="00497709">
        <w:t>avoir que des gens des sciences de la vie</w:t>
      </w:r>
      <w:r w:rsidR="00B43ABE" w:rsidRPr="00497709">
        <w:t>, i</w:t>
      </w:r>
      <w:r w:rsidR="001376C0" w:rsidRPr="00497709">
        <w:t xml:space="preserve">l faut aussi des personnes qui viennent </w:t>
      </w:r>
      <w:r w:rsidR="00B43ABE" w:rsidRPr="00497709">
        <w:t xml:space="preserve">des </w:t>
      </w:r>
      <w:r w:rsidR="001376C0" w:rsidRPr="00497709">
        <w:t>sciences et technologies et des personnes qui viennent des différentes composantes de</w:t>
      </w:r>
      <w:r w:rsidR="00B43ABE" w:rsidRPr="00497709">
        <w:t>s</w:t>
      </w:r>
      <w:r w:rsidR="001376C0" w:rsidRPr="00497709">
        <w:t xml:space="preserve"> SHS</w:t>
      </w:r>
      <w:r w:rsidR="00B43ABE" w:rsidRPr="00497709">
        <w:t>.</w:t>
      </w:r>
    </w:p>
    <w:p w:rsidR="00B43ABE" w:rsidRPr="00497709" w:rsidRDefault="00523D2B" w:rsidP="001376C0">
      <w:pPr>
        <w:pStyle w:val="E-TextePAO"/>
      </w:pPr>
      <w:r>
        <w:t>A</w:t>
      </w:r>
      <w:r w:rsidR="001376C0" w:rsidRPr="00497709">
        <w:t xml:space="preserve"> cette première </w:t>
      </w:r>
      <w:r w:rsidR="00B43ABE" w:rsidRPr="00497709">
        <w:t xml:space="preserve">mission, il y a </w:t>
      </w:r>
      <w:r w:rsidR="001376C0" w:rsidRPr="00497709">
        <w:t xml:space="preserve">la deuxième mission </w:t>
      </w:r>
      <w:r w:rsidR="00B43ABE" w:rsidRPr="00497709">
        <w:t xml:space="preserve">qui est </w:t>
      </w:r>
      <w:r w:rsidR="001376C0" w:rsidRPr="00497709">
        <w:t xml:space="preserve">celle </w:t>
      </w:r>
      <w:r w:rsidR="00B43ABE" w:rsidRPr="00497709">
        <w:t>d’</w:t>
      </w:r>
      <w:r w:rsidR="001376C0" w:rsidRPr="00497709">
        <w:t>observatoire</w:t>
      </w:r>
      <w:r w:rsidR="00B43ABE" w:rsidRPr="00497709">
        <w:t>. O</w:t>
      </w:r>
      <w:r w:rsidR="001376C0" w:rsidRPr="00497709">
        <w:t>n ne sait pas quel est le volume de comportement</w:t>
      </w:r>
      <w:r w:rsidR="00B43ABE" w:rsidRPr="00497709">
        <w:t>s</w:t>
      </w:r>
      <w:r w:rsidR="001376C0" w:rsidRPr="00497709">
        <w:t xml:space="preserve"> déficient</w:t>
      </w:r>
      <w:r w:rsidR="00B43ABE" w:rsidRPr="00497709">
        <w:t>s</w:t>
      </w:r>
      <w:r w:rsidR="001376C0" w:rsidRPr="00497709">
        <w:t xml:space="preserve"> par rapport à l</w:t>
      </w:r>
      <w:r w:rsidR="0031599B">
        <w:t>’</w:t>
      </w:r>
      <w:r w:rsidR="001376C0" w:rsidRPr="00497709">
        <w:t>intégrité scientifique</w:t>
      </w:r>
      <w:r w:rsidR="00B43ABE" w:rsidRPr="00497709">
        <w:t>,</w:t>
      </w:r>
      <w:r w:rsidR="001376C0" w:rsidRPr="00497709">
        <w:t xml:space="preserve"> à la fois dans le domaine de l</w:t>
      </w:r>
      <w:r w:rsidR="0031599B">
        <w:t>’</w:t>
      </w:r>
      <w:r w:rsidR="001376C0" w:rsidRPr="00497709">
        <w:t>enseignement supérieur</w:t>
      </w:r>
      <w:r w:rsidR="00B43ABE" w:rsidRPr="00497709">
        <w:t xml:space="preserve"> et</w:t>
      </w:r>
      <w:r w:rsidR="001376C0" w:rsidRPr="00497709">
        <w:t xml:space="preserve"> dans le domaine de la recherche</w:t>
      </w:r>
      <w:r w:rsidR="00B43ABE" w:rsidRPr="00497709">
        <w:t xml:space="preserve">. </w:t>
      </w:r>
      <w:r w:rsidR="001376C0" w:rsidRPr="00497709">
        <w:t>Pierre disait que très peu d</w:t>
      </w:r>
      <w:r w:rsidR="0031599B">
        <w:t>’</w:t>
      </w:r>
      <w:r w:rsidR="001376C0" w:rsidRPr="00497709">
        <w:t>établissements avaient mis en place un recensement de ces questions-là. Je pense qu</w:t>
      </w:r>
      <w:r w:rsidR="0031599B">
        <w:t>’</w:t>
      </w:r>
      <w:r w:rsidR="001376C0" w:rsidRPr="00497709">
        <w:t xml:space="preserve">il est vraiment indispensable, </w:t>
      </w:r>
      <w:r w:rsidR="00B43ABE" w:rsidRPr="00497709">
        <w:rPr>
          <w:i/>
          <w:color w:val="000000" w:themeColor="text1"/>
        </w:rPr>
        <w:t xml:space="preserve">the </w:t>
      </w:r>
      <w:proofErr w:type="spellStart"/>
      <w:r w:rsidR="00B43ABE" w:rsidRPr="00497709">
        <w:rPr>
          <w:i/>
          <w:color w:val="000000" w:themeColor="text1"/>
        </w:rPr>
        <w:t>sooner</w:t>
      </w:r>
      <w:proofErr w:type="spellEnd"/>
      <w:r w:rsidR="008F784D" w:rsidRPr="00497709">
        <w:rPr>
          <w:i/>
          <w:color w:val="000000" w:themeColor="text1"/>
        </w:rPr>
        <w:t xml:space="preserve"> the</w:t>
      </w:r>
      <w:r w:rsidR="00B43ABE" w:rsidRPr="00497709">
        <w:rPr>
          <w:i/>
          <w:color w:val="000000" w:themeColor="text1"/>
        </w:rPr>
        <w:t xml:space="preserve"> </w:t>
      </w:r>
      <w:proofErr w:type="spellStart"/>
      <w:r w:rsidR="00B43ABE" w:rsidRPr="00497709">
        <w:rPr>
          <w:i/>
          <w:color w:val="000000" w:themeColor="text1"/>
        </w:rPr>
        <w:t>better</w:t>
      </w:r>
      <w:proofErr w:type="spellEnd"/>
      <w:r w:rsidR="00B43ABE" w:rsidRPr="00497709">
        <w:t xml:space="preserve">, </w:t>
      </w:r>
      <w:r w:rsidR="001376C0" w:rsidRPr="00497709">
        <w:t>comme on dit en anglais</w:t>
      </w:r>
      <w:r w:rsidR="00B43ABE" w:rsidRPr="00497709">
        <w:t>,</w:t>
      </w:r>
      <w:r w:rsidR="001376C0" w:rsidRPr="00497709">
        <w:t xml:space="preserve"> dès maintenant </w:t>
      </w:r>
      <w:r w:rsidR="00B43ABE" w:rsidRPr="00497709">
        <w:t xml:space="preserve">et peut-être </w:t>
      </w:r>
      <w:r w:rsidR="001376C0" w:rsidRPr="00497709">
        <w:t>de manière lacunaire de commencer à avoir un recensement de ce</w:t>
      </w:r>
      <w:r w:rsidR="00B43ABE" w:rsidRPr="00497709">
        <w:t>s</w:t>
      </w:r>
      <w:r w:rsidR="001376C0" w:rsidRPr="00497709">
        <w:t xml:space="preserve"> comportement</w:t>
      </w:r>
      <w:r w:rsidR="00B43ABE" w:rsidRPr="00497709">
        <w:t>s. Et inversement, e</w:t>
      </w:r>
      <w:r w:rsidR="001376C0" w:rsidRPr="00497709">
        <w:t>n tant qu</w:t>
      </w:r>
      <w:r w:rsidR="0031599B">
        <w:t>’</w:t>
      </w:r>
      <w:r w:rsidR="001376C0" w:rsidRPr="00497709">
        <w:t>observatoire d</w:t>
      </w:r>
      <w:r w:rsidR="0031599B">
        <w:t>’</w:t>
      </w:r>
      <w:r w:rsidR="001376C0" w:rsidRPr="00497709">
        <w:t>avoir aussi un recensement des établissements qui ont mis en œuvre ce</w:t>
      </w:r>
      <w:r w:rsidR="00B43ABE" w:rsidRPr="00497709">
        <w:t>s</w:t>
      </w:r>
      <w:r w:rsidR="001376C0" w:rsidRPr="00497709">
        <w:t xml:space="preserve"> dispositif</w:t>
      </w:r>
      <w:r w:rsidR="00B43ABE" w:rsidRPr="00497709">
        <w:t>s</w:t>
      </w:r>
      <w:r w:rsidR="001376C0" w:rsidRPr="00497709">
        <w:t xml:space="preserve"> au niveau national</w:t>
      </w:r>
      <w:r w:rsidR="00B43ABE" w:rsidRPr="00497709">
        <w:t xml:space="preserve"> et</w:t>
      </w:r>
      <w:r w:rsidR="001376C0" w:rsidRPr="00497709">
        <w:t xml:space="preserve"> des coordinations qu</w:t>
      </w:r>
      <w:r w:rsidR="00B43ABE" w:rsidRPr="00497709">
        <w:t>’</w:t>
      </w:r>
      <w:r w:rsidR="001376C0" w:rsidRPr="00497709">
        <w:t>i</w:t>
      </w:r>
      <w:r w:rsidR="00B43ABE" w:rsidRPr="00497709">
        <w:t>ls</w:t>
      </w:r>
      <w:r w:rsidR="001376C0" w:rsidRPr="00497709">
        <w:t xml:space="preserve"> peuvent avoir au niveau international</w:t>
      </w:r>
      <w:r w:rsidR="00B43ABE" w:rsidRPr="00497709">
        <w:t>.</w:t>
      </w:r>
    </w:p>
    <w:p w:rsidR="00B43ABE" w:rsidRPr="00497709" w:rsidRDefault="00B43ABE" w:rsidP="001376C0">
      <w:pPr>
        <w:pStyle w:val="E-TextePAO"/>
      </w:pPr>
      <w:r w:rsidRPr="00497709">
        <w:t>O</w:t>
      </w:r>
      <w:r w:rsidR="001376C0" w:rsidRPr="00497709">
        <w:t>n a parlé de veille de diffusion d</w:t>
      </w:r>
      <w:r w:rsidR="0031599B">
        <w:t>’</w:t>
      </w:r>
      <w:r w:rsidR="001376C0" w:rsidRPr="00497709">
        <w:t>informations</w:t>
      </w:r>
      <w:r w:rsidRPr="00497709">
        <w:t> ; de</w:t>
      </w:r>
      <w:r w:rsidR="001376C0" w:rsidRPr="00497709">
        <w:t xml:space="preserve"> promotion des travaux du réseau des référents</w:t>
      </w:r>
      <w:r w:rsidRPr="00497709">
        <w:t> ; d’</w:t>
      </w:r>
      <w:r w:rsidR="001376C0" w:rsidRPr="00497709">
        <w:t>animation nationale autour de l</w:t>
      </w:r>
      <w:r w:rsidR="0031599B">
        <w:t>’</w:t>
      </w:r>
      <w:r w:rsidR="001376C0" w:rsidRPr="00497709">
        <w:t>intégrité</w:t>
      </w:r>
      <w:r w:rsidRPr="00497709">
        <w:t> ; de f</w:t>
      </w:r>
      <w:r w:rsidR="001376C0" w:rsidRPr="00497709">
        <w:t>ormation des référents</w:t>
      </w:r>
      <w:r w:rsidRPr="00497709">
        <w:t>, de</w:t>
      </w:r>
      <w:r w:rsidR="001376C0" w:rsidRPr="00497709">
        <w:t xml:space="preserve"> formation des experts. Toutes ces missions, vous le voyez bien, ne vont pas dans le sens de vouloir statuer sur tel ou tel cas de mauvais comportements, mais dans le sens</w:t>
      </w:r>
      <w:r w:rsidRPr="00497709">
        <w:t xml:space="preserve"> de former des personnes qui seront</w:t>
      </w:r>
      <w:r w:rsidR="001376C0" w:rsidRPr="00497709">
        <w:t xml:space="preserve"> sur le terrain. Je crois que c</w:t>
      </w:r>
      <w:r w:rsidR="0031599B">
        <w:t>’</w:t>
      </w:r>
      <w:r w:rsidRPr="00497709">
        <w:t>est important, et</w:t>
      </w:r>
      <w:r w:rsidR="001376C0" w:rsidRPr="00497709">
        <w:t xml:space="preserve"> bien entendu, cette formation sera prise en charge par le </w:t>
      </w:r>
      <w:r w:rsidRPr="00497709">
        <w:t>d</w:t>
      </w:r>
      <w:r w:rsidR="001376C0" w:rsidRPr="00497709">
        <w:t xml:space="preserve">épartement, mais elle sera faite par des </w:t>
      </w:r>
      <w:r w:rsidRPr="00497709">
        <w:t xml:space="preserve">gens qui sont </w:t>
      </w:r>
      <w:r w:rsidR="001376C0" w:rsidRPr="00497709">
        <w:t>experts du domaine</w:t>
      </w:r>
      <w:r w:rsidRPr="00497709">
        <w:t xml:space="preserve">. Le HCERES </w:t>
      </w:r>
      <w:r w:rsidR="001376C0" w:rsidRPr="00497709">
        <w:t>n</w:t>
      </w:r>
      <w:r w:rsidR="0031599B">
        <w:t>’</w:t>
      </w:r>
      <w:r w:rsidR="001376C0" w:rsidRPr="00497709">
        <w:t>a p</w:t>
      </w:r>
      <w:r w:rsidRPr="00497709">
        <w:t>as d</w:t>
      </w:r>
      <w:r w:rsidR="0031599B">
        <w:t>’</w:t>
      </w:r>
      <w:r w:rsidRPr="00497709">
        <w:t>expertise en tant que tel, et p</w:t>
      </w:r>
      <w:r w:rsidR="001376C0" w:rsidRPr="00497709">
        <w:t>our l</w:t>
      </w:r>
      <w:r w:rsidR="0031599B">
        <w:t>’</w:t>
      </w:r>
      <w:r w:rsidR="001376C0" w:rsidRPr="00497709">
        <w:t>instant, ne so</w:t>
      </w:r>
      <w:r w:rsidRPr="00497709">
        <w:t>uhaite</w:t>
      </w:r>
      <w:r w:rsidR="001376C0" w:rsidRPr="00497709">
        <w:t xml:space="preserve"> pas en avoir</w:t>
      </w:r>
      <w:r w:rsidRPr="00497709">
        <w:t xml:space="preserve">, c’est </w:t>
      </w:r>
      <w:r w:rsidR="001376C0" w:rsidRPr="00497709">
        <w:t>au sein du département</w:t>
      </w:r>
      <w:r w:rsidRPr="00497709">
        <w:t xml:space="preserve"> qu’elle sera</w:t>
      </w:r>
      <w:r w:rsidR="001376C0" w:rsidRPr="00497709">
        <w:t>.</w:t>
      </w:r>
    </w:p>
    <w:p w:rsidR="00B43ABE" w:rsidRPr="00497709" w:rsidRDefault="00B43ABE" w:rsidP="00B43ABE">
      <w:pPr>
        <w:pStyle w:val="E-TextePAO"/>
      </w:pPr>
      <w:r w:rsidRPr="00497709">
        <w:t>L</w:t>
      </w:r>
      <w:r w:rsidR="001376C0" w:rsidRPr="00497709">
        <w:t>a question s</w:t>
      </w:r>
      <w:r w:rsidR="0031599B">
        <w:t>’</w:t>
      </w:r>
      <w:r w:rsidR="001376C0" w:rsidRPr="00497709">
        <w:t>est posée, comme je vous l</w:t>
      </w:r>
      <w:r w:rsidR="0031599B">
        <w:t>’</w:t>
      </w:r>
      <w:r w:rsidR="001376C0" w:rsidRPr="00497709">
        <w:t>ai dit, puisque j</w:t>
      </w:r>
      <w:r w:rsidR="0031599B">
        <w:t>’</w:t>
      </w:r>
      <w:r w:rsidR="001376C0" w:rsidRPr="00497709">
        <w:t>ai fait un parallèle avec l</w:t>
      </w:r>
      <w:r w:rsidR="0031599B">
        <w:t>’</w:t>
      </w:r>
      <w:r w:rsidR="001376C0" w:rsidRPr="00497709">
        <w:t>O</w:t>
      </w:r>
      <w:r w:rsidRPr="00497709">
        <w:t xml:space="preserve">ST, de </w:t>
      </w:r>
      <w:r w:rsidR="001376C0" w:rsidRPr="00497709">
        <w:t>la création d</w:t>
      </w:r>
      <w:r w:rsidR="0031599B">
        <w:t>’</w:t>
      </w:r>
      <w:r w:rsidR="001376C0" w:rsidRPr="00497709">
        <w:t xml:space="preserve">un équivalent </w:t>
      </w:r>
      <w:r w:rsidRPr="00497709">
        <w:t xml:space="preserve">du COS, </w:t>
      </w:r>
      <w:r w:rsidR="001376C0" w:rsidRPr="00497709">
        <w:t>ce qu</w:t>
      </w:r>
      <w:r w:rsidR="0031599B">
        <w:t>’</w:t>
      </w:r>
      <w:r w:rsidR="001376C0" w:rsidRPr="00497709">
        <w:t xml:space="preserve">on pourrait appeler </w:t>
      </w:r>
      <w:r w:rsidRPr="00497709">
        <w:t>le</w:t>
      </w:r>
      <w:r w:rsidR="001376C0" w:rsidRPr="00497709">
        <w:t xml:space="preserve"> CIS</w:t>
      </w:r>
      <w:r w:rsidRPr="00497709">
        <w:t>,</w:t>
      </w:r>
      <w:r w:rsidR="001376C0" w:rsidRPr="00497709">
        <w:t xml:space="preserve"> Conseil d</w:t>
      </w:r>
      <w:r w:rsidR="0031599B">
        <w:t>’</w:t>
      </w:r>
      <w:r w:rsidR="001376C0" w:rsidRPr="00497709">
        <w:t>intégrité scientifique</w:t>
      </w:r>
      <w:r w:rsidRPr="00497709">
        <w:t>. L</w:t>
      </w:r>
      <w:r w:rsidR="001376C0" w:rsidRPr="00497709">
        <w:t>a proposition que je fais et la création d</w:t>
      </w:r>
      <w:r w:rsidR="0031599B">
        <w:t>’</w:t>
      </w:r>
      <w:r w:rsidR="001376C0" w:rsidRPr="00497709">
        <w:t>un tel Consei</w:t>
      </w:r>
      <w:r w:rsidRPr="00497709">
        <w:t>l,</w:t>
      </w:r>
      <w:r w:rsidR="001376C0" w:rsidRPr="00497709">
        <w:t xml:space="preserve"> </w:t>
      </w:r>
      <w:r w:rsidRPr="00497709">
        <w:t xml:space="preserve">qui </w:t>
      </w:r>
      <w:r w:rsidR="001376C0" w:rsidRPr="00497709">
        <w:t>en particulier aura un rôle de définir les grandes missions, de les faire évoluer, d</w:t>
      </w:r>
      <w:r w:rsidR="0031599B">
        <w:t>’</w:t>
      </w:r>
      <w:r w:rsidR="001376C0" w:rsidRPr="00497709">
        <w:t>avoir un rôle de réflexion</w:t>
      </w:r>
      <w:r w:rsidRPr="00497709">
        <w:t>, et donc</w:t>
      </w:r>
      <w:r w:rsidR="001376C0" w:rsidRPr="00497709">
        <w:t xml:space="preserve"> en quelque sorte</w:t>
      </w:r>
      <w:r w:rsidRPr="00497709">
        <w:t xml:space="preserve"> d’a</w:t>
      </w:r>
      <w:r w:rsidR="001376C0" w:rsidRPr="00497709">
        <w:t>voir une vision un peu dégagé</w:t>
      </w:r>
      <w:r w:rsidRPr="00497709">
        <w:t>e</w:t>
      </w:r>
      <w:r w:rsidR="001376C0" w:rsidRPr="00497709">
        <w:t xml:space="preserve"> de la quotidienneté</w:t>
      </w:r>
      <w:r w:rsidRPr="00497709">
        <w:t>,</w:t>
      </w:r>
      <w:r w:rsidR="001376C0" w:rsidRPr="00497709">
        <w:t xml:space="preserve"> une réflexion stratégique, en quelque sorte</w:t>
      </w:r>
      <w:r w:rsidRPr="00497709">
        <w:t>,</w:t>
      </w:r>
      <w:r w:rsidR="001376C0" w:rsidRPr="00497709">
        <w:t xml:space="preserve"> et </w:t>
      </w:r>
      <w:r w:rsidRPr="00497709">
        <w:t xml:space="preserve">peut-être </w:t>
      </w:r>
      <w:r w:rsidR="001376C0" w:rsidRPr="00497709">
        <w:t>touchant à l</w:t>
      </w:r>
      <w:r w:rsidR="0031599B">
        <w:t>’</w:t>
      </w:r>
      <w:r w:rsidRPr="00497709">
        <w:t>é</w:t>
      </w:r>
      <w:r w:rsidR="001376C0" w:rsidRPr="00497709">
        <w:t xml:space="preserve">thique et </w:t>
      </w:r>
      <w:r w:rsidRPr="00497709">
        <w:t>à la d</w:t>
      </w:r>
      <w:r w:rsidR="001376C0" w:rsidRPr="00497709">
        <w:t>éontologie</w:t>
      </w:r>
      <w:r w:rsidRPr="00497709">
        <w:t xml:space="preserve"> sur c</w:t>
      </w:r>
      <w:r w:rsidR="001376C0" w:rsidRPr="00497709">
        <w:t>ertains aspects de cette question de l</w:t>
      </w:r>
      <w:r w:rsidR="0031599B">
        <w:t>’</w:t>
      </w:r>
      <w:r w:rsidR="001376C0" w:rsidRPr="00497709">
        <w:t>intégrité scientifique</w:t>
      </w:r>
      <w:r w:rsidRPr="00497709">
        <w:t>. P</w:t>
      </w:r>
      <w:r w:rsidR="001376C0" w:rsidRPr="00497709">
        <w:t>our revenir à la question initiale de l</w:t>
      </w:r>
      <w:r w:rsidR="0031599B">
        <w:t>’</w:t>
      </w:r>
      <w:r w:rsidR="001376C0" w:rsidRPr="00497709">
        <w:t xml:space="preserve">indépendance, </w:t>
      </w:r>
      <w:r w:rsidRPr="00497709">
        <w:t>c’</w:t>
      </w:r>
      <w:r w:rsidR="001376C0" w:rsidRPr="00497709">
        <w:t xml:space="preserve">est </w:t>
      </w:r>
      <w:r w:rsidRPr="00497709">
        <w:t>ce CIS qui est l</w:t>
      </w:r>
      <w:r w:rsidR="001376C0" w:rsidRPr="00497709">
        <w:t>e garant de l</w:t>
      </w:r>
      <w:r w:rsidR="0031599B">
        <w:t>’</w:t>
      </w:r>
      <w:r w:rsidR="001376C0" w:rsidRPr="00497709">
        <w:t>indépendance</w:t>
      </w:r>
      <w:r w:rsidRPr="00497709">
        <w:t>. M</w:t>
      </w:r>
      <w:r w:rsidR="001376C0" w:rsidRPr="00497709">
        <w:t>ais en y réfléchissant bien, je me suis dit qu</w:t>
      </w:r>
      <w:r w:rsidR="0031599B">
        <w:t>’</w:t>
      </w:r>
      <w:r w:rsidR="001376C0" w:rsidRPr="00497709">
        <w:t xml:space="preserve">il était réducteur de </w:t>
      </w:r>
      <w:r w:rsidRPr="00497709">
        <w:t xml:space="preserve">simplement </w:t>
      </w:r>
      <w:r w:rsidR="001376C0" w:rsidRPr="00497709">
        <w:t>mettre ce conseil</w:t>
      </w:r>
      <w:r w:rsidRPr="00497709">
        <w:t xml:space="preserve"> en</w:t>
      </w:r>
      <w:r w:rsidR="001376C0" w:rsidRPr="00497709">
        <w:t xml:space="preserve"> s</w:t>
      </w:r>
      <w:r w:rsidR="0031599B">
        <w:t>’</w:t>
      </w:r>
      <w:r w:rsidR="001376C0" w:rsidRPr="00497709">
        <w:t>intéressant à l</w:t>
      </w:r>
      <w:r w:rsidR="0031599B">
        <w:t>’</w:t>
      </w:r>
      <w:r w:rsidR="001376C0" w:rsidRPr="00497709">
        <w:t>activité de l</w:t>
      </w:r>
      <w:r w:rsidR="0031599B">
        <w:t>’</w:t>
      </w:r>
      <w:proofErr w:type="spellStart"/>
      <w:r w:rsidR="001376C0" w:rsidRPr="00497709">
        <w:t>Of</w:t>
      </w:r>
      <w:r w:rsidRPr="00497709">
        <w:t>is</w:t>
      </w:r>
      <w:proofErr w:type="spellEnd"/>
      <w:r w:rsidR="001376C0" w:rsidRPr="00497709">
        <w:t>. J</w:t>
      </w:r>
      <w:r w:rsidR="0031599B">
        <w:t>’</w:t>
      </w:r>
      <w:r w:rsidR="001376C0" w:rsidRPr="00497709">
        <w:t>ai pensé qu</w:t>
      </w:r>
      <w:r w:rsidR="0031599B">
        <w:t>’</w:t>
      </w:r>
      <w:r w:rsidR="001376C0" w:rsidRPr="00497709">
        <w:t>il fallait élargir son cham</w:t>
      </w:r>
      <w:r w:rsidRPr="00497709">
        <w:t>p et que ce Conseil s</w:t>
      </w:r>
      <w:r w:rsidR="0031599B">
        <w:t>’</w:t>
      </w:r>
      <w:r w:rsidRPr="00497709">
        <w:t>intéresse</w:t>
      </w:r>
      <w:r w:rsidR="001376C0" w:rsidRPr="00497709">
        <w:t xml:space="preserve"> à l</w:t>
      </w:r>
      <w:r w:rsidR="0031599B">
        <w:t>’</w:t>
      </w:r>
      <w:r w:rsidR="001376C0" w:rsidRPr="00497709">
        <w:t>intégrité scientifique, d</w:t>
      </w:r>
      <w:r w:rsidR="0031599B">
        <w:t>’</w:t>
      </w:r>
      <w:r w:rsidR="001376C0" w:rsidRPr="00497709">
        <w:t>une vision plus large</w:t>
      </w:r>
      <w:r w:rsidRPr="00497709">
        <w:t>,</w:t>
      </w:r>
      <w:r w:rsidR="001376C0" w:rsidRPr="00497709">
        <w:t xml:space="preserve"> et qui </w:t>
      </w:r>
      <w:r w:rsidRPr="00497709">
        <w:t>soit placé</w:t>
      </w:r>
      <w:r w:rsidR="001376C0" w:rsidRPr="00497709">
        <w:t xml:space="preserve"> non pas auprès de moi</w:t>
      </w:r>
      <w:r w:rsidRPr="00497709">
        <w:t>, et au-dessus de l</w:t>
      </w:r>
      <w:r w:rsidR="0031599B">
        <w:t>’</w:t>
      </w:r>
      <w:proofErr w:type="spellStart"/>
      <w:r w:rsidRPr="00497709">
        <w:t>Ofis</w:t>
      </w:r>
      <w:proofErr w:type="spellEnd"/>
      <w:r w:rsidR="001376C0" w:rsidRPr="00497709">
        <w:t xml:space="preserve">, mais auprès du </w:t>
      </w:r>
      <w:r w:rsidRPr="00497709">
        <w:t>C</w:t>
      </w:r>
      <w:r w:rsidR="001376C0" w:rsidRPr="00497709">
        <w:t>ollège</w:t>
      </w:r>
      <w:r w:rsidRPr="00497709">
        <w:t>,</w:t>
      </w:r>
      <w:r w:rsidR="001376C0" w:rsidRPr="00497709">
        <w:t xml:space="preserve"> et qu</w:t>
      </w:r>
      <w:r w:rsidR="0031599B">
        <w:t>’</w:t>
      </w:r>
      <w:r w:rsidR="001376C0" w:rsidRPr="00497709">
        <w:t>il puisse en ce qui concerne l</w:t>
      </w:r>
      <w:r w:rsidR="0031599B">
        <w:t>’</w:t>
      </w:r>
      <w:r w:rsidR="001376C0" w:rsidRPr="00497709">
        <w:t>intégrité scientifique</w:t>
      </w:r>
      <w:r w:rsidRPr="00497709">
        <w:t>,</w:t>
      </w:r>
      <w:r w:rsidR="001376C0" w:rsidRPr="00497709">
        <w:t xml:space="preserve"> réfléchir à ces questions pour l</w:t>
      </w:r>
      <w:r w:rsidR="0031599B">
        <w:t>’</w:t>
      </w:r>
      <w:r w:rsidR="001376C0" w:rsidRPr="00497709">
        <w:t>ensemble du HC</w:t>
      </w:r>
      <w:r w:rsidRPr="00497709">
        <w:t>E</w:t>
      </w:r>
      <w:r w:rsidR="001376C0" w:rsidRPr="00497709">
        <w:t>R</w:t>
      </w:r>
      <w:r w:rsidRPr="00497709">
        <w:t>ES</w:t>
      </w:r>
      <w:r w:rsidR="001376C0" w:rsidRPr="00497709">
        <w:t xml:space="preserve">. </w:t>
      </w:r>
      <w:r w:rsidRPr="00497709">
        <w:t>Donc j</w:t>
      </w:r>
      <w:r w:rsidR="001376C0" w:rsidRPr="00497709">
        <w:t>e vois dans ses missions</w:t>
      </w:r>
      <w:r w:rsidRPr="00497709">
        <w:t>,</w:t>
      </w:r>
      <w:r w:rsidR="001376C0" w:rsidRPr="00497709">
        <w:t xml:space="preserve"> une mission bien sûr très forte sur l</w:t>
      </w:r>
      <w:r w:rsidR="0031599B">
        <w:t>’</w:t>
      </w:r>
      <w:proofErr w:type="spellStart"/>
      <w:r w:rsidR="001376C0" w:rsidRPr="00497709">
        <w:t>Of</w:t>
      </w:r>
      <w:r w:rsidRPr="00497709">
        <w:t>is</w:t>
      </w:r>
      <w:proofErr w:type="spellEnd"/>
      <w:r w:rsidR="001376C0" w:rsidRPr="00497709">
        <w:t>, mais aussi de</w:t>
      </w:r>
      <w:r w:rsidRPr="00497709">
        <w:t>ux</w:t>
      </w:r>
      <w:r w:rsidR="001376C0" w:rsidRPr="00497709">
        <w:t xml:space="preserve"> missions complémentaires</w:t>
      </w:r>
      <w:r w:rsidRPr="00497709">
        <w:t> : d</w:t>
      </w:r>
      <w:r w:rsidR="001376C0" w:rsidRPr="00497709">
        <w:t>es réflexions sur la place de l</w:t>
      </w:r>
      <w:r w:rsidR="0031599B">
        <w:t>’</w:t>
      </w:r>
      <w:r w:rsidR="001376C0" w:rsidRPr="00497709">
        <w:t>intégrité scientifique au sein des départements d</w:t>
      </w:r>
      <w:r w:rsidR="0031599B">
        <w:t>’</w:t>
      </w:r>
      <w:r w:rsidR="001376C0" w:rsidRPr="00497709">
        <w:t>évaluation, voire au sein du travail de l</w:t>
      </w:r>
      <w:r w:rsidR="0031599B">
        <w:t>’</w:t>
      </w:r>
      <w:r w:rsidR="001376C0" w:rsidRPr="00497709">
        <w:t>OST</w:t>
      </w:r>
      <w:r w:rsidRPr="00497709">
        <w:t xml:space="preserve">, et </w:t>
      </w:r>
      <w:r w:rsidRPr="00497709">
        <w:rPr>
          <w:i/>
        </w:rPr>
        <w:t>last, but not least</w:t>
      </w:r>
      <w:r w:rsidRPr="00497709">
        <w:t xml:space="preserve">, </w:t>
      </w:r>
      <w:r w:rsidR="001376C0" w:rsidRPr="00497709">
        <w:t>une instance qui puisse réfléchir à intégrité scientifique au sein du HCERES. J</w:t>
      </w:r>
      <w:r w:rsidR="0031599B">
        <w:t>’</w:t>
      </w:r>
      <w:r w:rsidR="00BB00F7" w:rsidRPr="00497709">
        <w:t>essaye</w:t>
      </w:r>
      <w:r w:rsidR="001376C0" w:rsidRPr="00497709">
        <w:t xml:space="preserve"> de bien distinguer les trois missions que pourrait avoir ce Comité d</w:t>
      </w:r>
      <w:r w:rsidR="0031599B">
        <w:t>’</w:t>
      </w:r>
      <w:r w:rsidR="001376C0" w:rsidRPr="00497709">
        <w:t>intégrité scientifique</w:t>
      </w:r>
      <w:r w:rsidRPr="00497709">
        <w:t> :</w:t>
      </w:r>
    </w:p>
    <w:p w:rsidR="00B43ABE" w:rsidRPr="00497709" w:rsidRDefault="001376C0" w:rsidP="00B43ABE">
      <w:pPr>
        <w:pStyle w:val="E-TextePAO"/>
        <w:numPr>
          <w:ilvl w:val="0"/>
          <w:numId w:val="27"/>
        </w:numPr>
      </w:pPr>
      <w:r w:rsidRPr="00497709">
        <w:t>la première en ce qui concerne l</w:t>
      </w:r>
      <w:r w:rsidR="0031599B">
        <w:t>’</w:t>
      </w:r>
      <w:proofErr w:type="spellStart"/>
      <w:r w:rsidR="00B43ABE" w:rsidRPr="00497709">
        <w:t>Ofis</w:t>
      </w:r>
      <w:proofErr w:type="spellEnd"/>
      <w:r w:rsidR="00B43ABE" w:rsidRPr="00497709">
        <w:t>,</w:t>
      </w:r>
    </w:p>
    <w:p w:rsidR="00B43ABE" w:rsidRPr="00497709" w:rsidRDefault="00B43ABE" w:rsidP="00B43ABE">
      <w:pPr>
        <w:pStyle w:val="E-TextePAO"/>
        <w:numPr>
          <w:ilvl w:val="0"/>
          <w:numId w:val="27"/>
        </w:numPr>
      </w:pPr>
      <w:r w:rsidRPr="00497709">
        <w:t>l</w:t>
      </w:r>
      <w:r w:rsidR="001376C0" w:rsidRPr="00497709">
        <w:t>a deuxième en ce qui concerne les questions d</w:t>
      </w:r>
      <w:r w:rsidR="0031599B">
        <w:t>’</w:t>
      </w:r>
      <w:r w:rsidR="001376C0" w:rsidRPr="00497709">
        <w:t>intégrité scientifique</w:t>
      </w:r>
      <w:r w:rsidRPr="00497709">
        <w:t>s</w:t>
      </w:r>
      <w:r w:rsidR="001376C0" w:rsidRPr="00497709">
        <w:t xml:space="preserve"> et d</w:t>
      </w:r>
      <w:r w:rsidR="0031599B">
        <w:t>’</w:t>
      </w:r>
      <w:r w:rsidR="001376C0" w:rsidRPr="00497709">
        <w:t>évaluation, voire de bibliométrie</w:t>
      </w:r>
      <w:r w:rsidRPr="00497709">
        <w:t>,</w:t>
      </w:r>
    </w:p>
    <w:p w:rsidR="007A5EE6" w:rsidRPr="00497709" w:rsidRDefault="001376C0" w:rsidP="00B43ABE">
      <w:pPr>
        <w:pStyle w:val="E-TextePAO"/>
        <w:numPr>
          <w:ilvl w:val="0"/>
          <w:numId w:val="27"/>
        </w:numPr>
      </w:pPr>
      <w:r w:rsidRPr="00497709">
        <w:t>la troisième sur l</w:t>
      </w:r>
      <w:r w:rsidR="0031599B">
        <w:t>’</w:t>
      </w:r>
      <w:r w:rsidRPr="00497709">
        <w:t>exercice en interne de nos missions</w:t>
      </w:r>
      <w:r w:rsidR="007A5EE6" w:rsidRPr="00497709">
        <w:t>.</w:t>
      </w:r>
    </w:p>
    <w:p w:rsidR="007A5EE6" w:rsidRPr="00497709" w:rsidRDefault="007A5EE6" w:rsidP="007A5EE6">
      <w:pPr>
        <w:pStyle w:val="E-TextePAO"/>
      </w:pPr>
      <w:r w:rsidRPr="00497709">
        <w:t>E</w:t>
      </w:r>
      <w:r w:rsidR="001376C0" w:rsidRPr="00497709">
        <w:t>n quelque sorte</w:t>
      </w:r>
      <w:r w:rsidRPr="00497709">
        <w:t>,</w:t>
      </w:r>
      <w:r w:rsidR="001376C0" w:rsidRPr="00497709">
        <w:t xml:space="preserve"> ce </w:t>
      </w:r>
      <w:r w:rsidRPr="00497709">
        <w:t>CIS</w:t>
      </w:r>
      <w:r w:rsidR="001376C0" w:rsidRPr="00497709">
        <w:t xml:space="preserve"> pourrait être l</w:t>
      </w:r>
      <w:r w:rsidR="0031599B">
        <w:t>’</w:t>
      </w:r>
      <w:r w:rsidR="001376C0" w:rsidRPr="00497709">
        <w:t>instance qui veillerait à ce que nous conduis</w:t>
      </w:r>
      <w:r w:rsidR="00AA6E69" w:rsidRPr="00497709">
        <w:t>io</w:t>
      </w:r>
      <w:r w:rsidR="001376C0" w:rsidRPr="00497709">
        <w:t>ns nos missions avec le maximum d</w:t>
      </w:r>
      <w:r w:rsidR="0031599B">
        <w:t>’</w:t>
      </w:r>
      <w:r w:rsidR="001376C0" w:rsidRPr="00497709">
        <w:t>intégrité scientifique</w:t>
      </w:r>
      <w:r w:rsidRPr="00497709">
        <w:t>.</w:t>
      </w:r>
    </w:p>
    <w:p w:rsidR="007A5EE6" w:rsidRPr="00497709" w:rsidRDefault="007A5EE6" w:rsidP="007A5EE6">
      <w:pPr>
        <w:pStyle w:val="E-TextePAO"/>
      </w:pPr>
      <w:r w:rsidRPr="00497709">
        <w:t xml:space="preserve">Pour la composition, on a </w:t>
      </w:r>
      <w:r w:rsidR="001376C0" w:rsidRPr="00497709">
        <w:t>calqu</w:t>
      </w:r>
      <w:r w:rsidRPr="00497709">
        <w:t>é</w:t>
      </w:r>
      <w:r w:rsidR="001376C0" w:rsidRPr="00497709">
        <w:t xml:space="preserve"> ce qui se passe pour le COS. L</w:t>
      </w:r>
      <w:r w:rsidR="0031599B">
        <w:t>’</w:t>
      </w:r>
      <w:r w:rsidR="001376C0" w:rsidRPr="00497709">
        <w:t>idée était de prendre à peu près une douzaine de membres</w:t>
      </w:r>
      <w:r w:rsidRPr="00497709">
        <w:t>, c</w:t>
      </w:r>
      <w:r w:rsidR="0031599B">
        <w:t>’</w:t>
      </w:r>
      <w:r w:rsidR="001376C0" w:rsidRPr="00497709">
        <w:t>est marqué 12</w:t>
      </w:r>
      <w:r w:rsidRPr="00497709">
        <w:t>,</w:t>
      </w:r>
      <w:r w:rsidR="001376C0" w:rsidRPr="00497709">
        <w:t xml:space="preserve"> hommes et femmes à parité</w:t>
      </w:r>
      <w:r w:rsidRPr="00497709">
        <w:t> ;</w:t>
      </w:r>
      <w:r w:rsidR="001376C0" w:rsidRPr="00497709">
        <w:t xml:space="preserve"> qu</w:t>
      </w:r>
      <w:r w:rsidR="0031599B">
        <w:t>’</w:t>
      </w:r>
      <w:r w:rsidR="001376C0" w:rsidRPr="00497709">
        <w:t>on prenne des experts</w:t>
      </w:r>
      <w:r w:rsidRPr="00497709">
        <w:t>, ils sont</w:t>
      </w:r>
      <w:r w:rsidR="001376C0" w:rsidRPr="00497709">
        <w:t xml:space="preserve"> au titre de leur expertise </w:t>
      </w:r>
      <w:r w:rsidRPr="00497709">
        <w:t xml:space="preserve">en </w:t>
      </w:r>
      <w:r w:rsidR="001376C0" w:rsidRPr="00497709">
        <w:t>intégrité scientifique</w:t>
      </w:r>
      <w:r w:rsidRPr="00497709">
        <w:t> ;</w:t>
      </w:r>
      <w:r w:rsidR="001376C0" w:rsidRPr="00497709">
        <w:t xml:space="preserve"> et d</w:t>
      </w:r>
      <w:r w:rsidR="0031599B">
        <w:t>’</w:t>
      </w:r>
      <w:r w:rsidR="001376C0" w:rsidRPr="00497709">
        <w:t>avoir des représentants étrangers, de façon à ce que nous puissions nous irriguer d</w:t>
      </w:r>
      <w:r w:rsidRPr="00497709">
        <w:t>’avis</w:t>
      </w:r>
      <w:r w:rsidR="001376C0" w:rsidRPr="00497709">
        <w:t xml:space="preserve"> collègues étrangers</w:t>
      </w:r>
      <w:r w:rsidRPr="00497709">
        <w:t>, et</w:t>
      </w:r>
      <w:r w:rsidR="001376C0" w:rsidRPr="00497709">
        <w:t xml:space="preserve"> éventuellement</w:t>
      </w:r>
      <w:r w:rsidRPr="00497709">
        <w:t xml:space="preserve"> leur</w:t>
      </w:r>
      <w:r w:rsidR="001376C0" w:rsidRPr="00497709">
        <w:t xml:space="preserve"> renvoyer l</w:t>
      </w:r>
      <w:r w:rsidR="0031599B">
        <w:t>’</w:t>
      </w:r>
      <w:r w:rsidR="001376C0" w:rsidRPr="00497709">
        <w:t>image</w:t>
      </w:r>
      <w:r w:rsidRPr="00497709">
        <w:t xml:space="preserve"> française</w:t>
      </w:r>
      <w:r w:rsidR="001376C0" w:rsidRPr="00497709">
        <w:t>.</w:t>
      </w:r>
    </w:p>
    <w:p w:rsidR="007A5EE6" w:rsidRPr="00497709" w:rsidRDefault="001376C0" w:rsidP="007A5EE6">
      <w:pPr>
        <w:pStyle w:val="E-TextePAO"/>
      </w:pPr>
      <w:r w:rsidRPr="00497709">
        <w:t>Ceci m</w:t>
      </w:r>
      <w:r w:rsidR="0031599B">
        <w:t>’</w:t>
      </w:r>
      <w:r w:rsidRPr="00497709">
        <w:t>amène à rappeler le point suivant, c</w:t>
      </w:r>
      <w:r w:rsidR="0031599B">
        <w:t>’</w:t>
      </w:r>
      <w:r w:rsidRPr="00497709">
        <w:t>est que l</w:t>
      </w:r>
      <w:r w:rsidR="0031599B">
        <w:t>’</w:t>
      </w:r>
      <w:proofErr w:type="spellStart"/>
      <w:r w:rsidR="007A5EE6" w:rsidRPr="00497709">
        <w:t>Ofis</w:t>
      </w:r>
      <w:proofErr w:type="spellEnd"/>
      <w:r w:rsidRPr="00497709">
        <w:t xml:space="preserve"> pourrait jouer</w:t>
      </w:r>
      <w:r w:rsidR="007A5EE6" w:rsidRPr="00497709">
        <w:t xml:space="preserve"> le rôle de représentant</w:t>
      </w:r>
      <w:r w:rsidRPr="00497709">
        <w:t xml:space="preserve"> au sein des instances européennes et internationales</w:t>
      </w:r>
      <w:r w:rsidR="007A5EE6" w:rsidRPr="00497709">
        <w:t>. J</w:t>
      </w:r>
      <w:r w:rsidRPr="00497709">
        <w:t>e crois qu</w:t>
      </w:r>
      <w:r w:rsidR="0031599B">
        <w:t>’</w:t>
      </w:r>
      <w:r w:rsidRPr="00497709">
        <w:t xml:space="preserve">il y </w:t>
      </w:r>
      <w:r w:rsidR="007A5EE6" w:rsidRPr="00497709">
        <w:t>a</w:t>
      </w:r>
      <w:r w:rsidRPr="00497709">
        <w:t xml:space="preserve"> un réseau des </w:t>
      </w:r>
      <w:proofErr w:type="spellStart"/>
      <w:r w:rsidR="007A5EE6" w:rsidRPr="00497709">
        <w:t>Ofis</w:t>
      </w:r>
      <w:proofErr w:type="spellEnd"/>
      <w:r w:rsidR="007A5EE6" w:rsidRPr="00497709">
        <w:t>, un</w:t>
      </w:r>
      <w:r w:rsidRPr="00497709">
        <w:t xml:space="preserve"> réseau de l</w:t>
      </w:r>
      <w:r w:rsidR="0031599B">
        <w:t>’</w:t>
      </w:r>
      <w:r w:rsidRPr="00497709">
        <w:t>intégrité scientifique pour l</w:t>
      </w:r>
      <w:r w:rsidR="0031599B">
        <w:t>’</w:t>
      </w:r>
      <w:r w:rsidRPr="00497709">
        <w:t>instant</w:t>
      </w:r>
      <w:r w:rsidR="0031599B">
        <w:t>, dont</w:t>
      </w:r>
      <w:r w:rsidR="007A5EE6" w:rsidRPr="00497709">
        <w:t xml:space="preserve"> font partie</w:t>
      </w:r>
      <w:r w:rsidRPr="00497709">
        <w:t xml:space="preserve"> le CNRS et l</w:t>
      </w:r>
      <w:r w:rsidR="0031599B">
        <w:t>’</w:t>
      </w:r>
      <w:r w:rsidRPr="00497709">
        <w:t>I</w:t>
      </w:r>
      <w:r w:rsidR="007A5EE6" w:rsidRPr="00497709">
        <w:t>NSERM</w:t>
      </w:r>
      <w:r w:rsidRPr="00497709">
        <w:t>. Il ne s</w:t>
      </w:r>
      <w:r w:rsidR="0031599B">
        <w:t>’</w:t>
      </w:r>
      <w:r w:rsidRPr="00497709">
        <w:t>agit pas de dire qu</w:t>
      </w:r>
      <w:r w:rsidR="0031599B">
        <w:t>’</w:t>
      </w:r>
      <w:r w:rsidR="007A5EE6" w:rsidRPr="00497709">
        <w:t>il ne faut plus qu’</w:t>
      </w:r>
      <w:r w:rsidRPr="00497709">
        <w:t>ils y soient</w:t>
      </w:r>
      <w:r w:rsidR="007A5EE6" w:rsidRPr="00497709">
        <w:t>, que c’est</w:t>
      </w:r>
      <w:r w:rsidRPr="00497709">
        <w:t xml:space="preserve"> le rôle de l</w:t>
      </w:r>
      <w:r w:rsidR="0031599B">
        <w:t>’</w:t>
      </w:r>
      <w:proofErr w:type="spellStart"/>
      <w:r w:rsidRPr="00497709">
        <w:t>Of</w:t>
      </w:r>
      <w:r w:rsidR="007A5EE6" w:rsidRPr="00497709">
        <w:t>is</w:t>
      </w:r>
      <w:proofErr w:type="spellEnd"/>
      <w:r w:rsidRPr="00497709">
        <w:t>. Je</w:t>
      </w:r>
      <w:r w:rsidR="007A5EE6" w:rsidRPr="00497709">
        <w:t xml:space="preserve"> pense que c</w:t>
      </w:r>
      <w:r w:rsidR="0031599B">
        <w:t>’</w:t>
      </w:r>
      <w:r w:rsidR="007A5EE6" w:rsidRPr="00497709">
        <w:t>est très important</w:t>
      </w:r>
      <w:r w:rsidRPr="00497709">
        <w:t xml:space="preserve"> que le CNRS et </w:t>
      </w:r>
      <w:r w:rsidR="007A5EE6" w:rsidRPr="00497709">
        <w:t>l’</w:t>
      </w:r>
      <w:r w:rsidRPr="00497709">
        <w:t>I</w:t>
      </w:r>
      <w:r w:rsidR="007A5EE6" w:rsidRPr="00497709">
        <w:t>NSERM</w:t>
      </w:r>
      <w:r w:rsidRPr="00497709">
        <w:t xml:space="preserve"> continue</w:t>
      </w:r>
      <w:r w:rsidR="007A5EE6" w:rsidRPr="00497709">
        <w:t>nt</w:t>
      </w:r>
      <w:r w:rsidRPr="00497709">
        <w:t xml:space="preserve"> à être dans cette </w:t>
      </w:r>
      <w:r w:rsidRPr="00497709">
        <w:lastRenderedPageBreak/>
        <w:t>représentation européenne, mais qu</w:t>
      </w:r>
      <w:r w:rsidR="0031599B">
        <w:t>’</w:t>
      </w:r>
      <w:r w:rsidRPr="00497709">
        <w:t>à côté, l</w:t>
      </w:r>
      <w:r w:rsidR="0031599B">
        <w:t>’</w:t>
      </w:r>
      <w:proofErr w:type="spellStart"/>
      <w:r w:rsidRPr="00497709">
        <w:t>O</w:t>
      </w:r>
      <w:r w:rsidR="007A5EE6" w:rsidRPr="00497709">
        <w:t>fis</w:t>
      </w:r>
      <w:proofErr w:type="spellEnd"/>
      <w:r w:rsidRPr="00497709">
        <w:t xml:space="preserve"> joue son rôle </w:t>
      </w:r>
      <w:r w:rsidR="007A5EE6" w:rsidRPr="00497709">
        <w:t xml:space="preserve">qui est là et peut-être </w:t>
      </w:r>
      <w:r w:rsidRPr="00497709">
        <w:t>d</w:t>
      </w:r>
      <w:r w:rsidR="0031599B">
        <w:t>’</w:t>
      </w:r>
      <w:r w:rsidRPr="00497709">
        <w:t xml:space="preserve">autres organismes </w:t>
      </w:r>
      <w:r w:rsidR="007A5EE6" w:rsidRPr="00497709">
        <w:t xml:space="preserve">ou </w:t>
      </w:r>
      <w:r w:rsidRPr="00497709">
        <w:t>organisation</w:t>
      </w:r>
      <w:r w:rsidR="007A5EE6" w:rsidRPr="00497709">
        <w:t>s</w:t>
      </w:r>
      <w:r w:rsidRPr="00497709">
        <w:t xml:space="preserve"> française</w:t>
      </w:r>
      <w:r w:rsidR="007A5EE6" w:rsidRPr="00497709">
        <w:t>s</w:t>
      </w:r>
      <w:r w:rsidRPr="00497709">
        <w:t>.</w:t>
      </w:r>
    </w:p>
    <w:p w:rsidR="007A5EE6" w:rsidRPr="00497709" w:rsidRDefault="001376C0" w:rsidP="007A5EE6">
      <w:pPr>
        <w:pStyle w:val="E-TextePAO"/>
      </w:pPr>
      <w:r w:rsidRPr="00497709">
        <w:t>J</w:t>
      </w:r>
      <w:r w:rsidR="0031599B">
        <w:t>’</w:t>
      </w:r>
      <w:r w:rsidRPr="00497709">
        <w:t>en ai fini</w:t>
      </w:r>
      <w:r w:rsidR="007A5EE6" w:rsidRPr="00497709">
        <w:t xml:space="preserve"> sur les missions, j</w:t>
      </w:r>
      <w:r w:rsidRPr="00497709">
        <w:t>e termine</w:t>
      </w:r>
      <w:r w:rsidR="007A5EE6" w:rsidRPr="00497709">
        <w:t xml:space="preserve"> Hélène, </w:t>
      </w:r>
      <w:r w:rsidRPr="00497709">
        <w:t xml:space="preserve">et après je prends toutes les questions. </w:t>
      </w:r>
      <w:r w:rsidR="007A5EE6" w:rsidRPr="00497709">
        <w:t>S</w:t>
      </w:r>
      <w:r w:rsidRPr="00497709">
        <w:t>e pose la question des moyens</w:t>
      </w:r>
      <w:r w:rsidR="007A5EE6" w:rsidRPr="00497709">
        <w:t>. J</w:t>
      </w:r>
      <w:r w:rsidR="0031599B">
        <w:t>’</w:t>
      </w:r>
      <w:r w:rsidRPr="00497709">
        <w:t>ai tout de suite dit</w:t>
      </w:r>
      <w:r w:rsidR="007A5EE6" w:rsidRPr="00497709">
        <w:t>,</w:t>
      </w:r>
      <w:r w:rsidRPr="00497709">
        <w:t xml:space="preserve"> pratiquement</w:t>
      </w:r>
      <w:r w:rsidR="007A5EE6" w:rsidRPr="00497709">
        <w:t xml:space="preserve"> l</w:t>
      </w:r>
      <w:r w:rsidRPr="00497709">
        <w:t xml:space="preserve">orsque le conseiller auprès du </w:t>
      </w:r>
      <w:r w:rsidR="00AA6E69" w:rsidRPr="00497709">
        <w:t>m</w:t>
      </w:r>
      <w:r w:rsidRPr="00497709">
        <w:t>inistre m</w:t>
      </w:r>
      <w:r w:rsidR="0031599B">
        <w:t>’</w:t>
      </w:r>
      <w:r w:rsidRPr="00497709">
        <w:t>a téléphoné</w:t>
      </w:r>
      <w:r w:rsidR="007A5EE6" w:rsidRPr="00497709">
        <w:t>, parce que ce n’est pas T</w:t>
      </w:r>
      <w:r w:rsidRPr="00497709">
        <w:t xml:space="preserve">hierry </w:t>
      </w:r>
      <w:proofErr w:type="spellStart"/>
      <w:r w:rsidRPr="00497709">
        <w:t>Mandon</w:t>
      </w:r>
      <w:proofErr w:type="spellEnd"/>
      <w:r w:rsidRPr="00497709">
        <w:t xml:space="preserve"> </w:t>
      </w:r>
      <w:r w:rsidR="007A5EE6" w:rsidRPr="00497709">
        <w:t xml:space="preserve">qui </w:t>
      </w:r>
      <w:r w:rsidRPr="00497709">
        <w:t>m</w:t>
      </w:r>
      <w:r w:rsidR="0031599B">
        <w:t>’</w:t>
      </w:r>
      <w:r w:rsidRPr="00497709">
        <w:t>a téléphoné lui-même</w:t>
      </w:r>
      <w:r w:rsidR="007A5EE6" w:rsidRPr="00497709">
        <w:t>, j’ai</w:t>
      </w:r>
      <w:r w:rsidRPr="00497709">
        <w:t xml:space="preserve"> dit</w:t>
      </w:r>
      <w:r w:rsidR="007A5EE6" w:rsidRPr="00497709">
        <w:t xml:space="preserve"> « </w:t>
      </w:r>
      <w:r w:rsidRPr="00497709">
        <w:t>je veux bien étudi</w:t>
      </w:r>
      <w:r w:rsidR="007A5EE6" w:rsidRPr="00497709">
        <w:t>er</w:t>
      </w:r>
      <w:r w:rsidRPr="00497709">
        <w:t xml:space="preserve"> cette question, mais il y a quand même une condition qui se pose</w:t>
      </w:r>
      <w:r w:rsidR="007A5EE6" w:rsidRPr="00497709">
        <w:t>, c’est</w:t>
      </w:r>
      <w:r w:rsidRPr="00497709">
        <w:t xml:space="preserve"> la question des ressources.</w:t>
      </w:r>
      <w:r w:rsidR="007A5EE6" w:rsidRPr="00497709">
        <w:t> »</w:t>
      </w:r>
      <w:r w:rsidRPr="00497709">
        <w:t xml:space="preserve"> </w:t>
      </w:r>
      <w:r w:rsidR="007A5EE6" w:rsidRPr="00497709">
        <w:t>J</w:t>
      </w:r>
      <w:r w:rsidRPr="00497709">
        <w:t>e n</w:t>
      </w:r>
      <w:r w:rsidR="0031599B">
        <w:t>’</w:t>
      </w:r>
      <w:r w:rsidRPr="00497709">
        <w:t xml:space="preserve">ai pas besoin de réfléchir très vite </w:t>
      </w:r>
      <w:r w:rsidR="007A5EE6" w:rsidRPr="00497709">
        <w:t>pour dire cela, à ressources constantes, la réponse est non, mais si on augmente les ressources, peut-être. M</w:t>
      </w:r>
      <w:r w:rsidRPr="00497709">
        <w:t>ême si ces locaux vous paraissent très grand</w:t>
      </w:r>
      <w:r w:rsidR="00AA6E69" w:rsidRPr="00497709">
        <w:t>s,</w:t>
      </w:r>
      <w:r w:rsidR="007A5EE6" w:rsidRPr="00497709">
        <w:t xml:space="preserve"> n</w:t>
      </w:r>
      <w:r w:rsidRPr="00497709">
        <w:t>ous sommes d</w:t>
      </w:r>
      <w:r w:rsidR="0031599B">
        <w:t>’</w:t>
      </w:r>
      <w:r w:rsidRPr="00497709">
        <w:t>ores et déjà un peu à l</w:t>
      </w:r>
      <w:r w:rsidR="0031599B">
        <w:t>’</w:t>
      </w:r>
      <w:r w:rsidRPr="00497709">
        <w:t>étroit, en particulier lorsque no</w:t>
      </w:r>
      <w:r w:rsidR="007A5EE6" w:rsidRPr="00497709">
        <w:t>u</w:t>
      </w:r>
      <w:r w:rsidRPr="00497709">
        <w:t>s</w:t>
      </w:r>
      <w:r w:rsidR="007A5EE6" w:rsidRPr="00497709">
        <w:t xml:space="preserve"> réunissons des</w:t>
      </w:r>
      <w:r w:rsidRPr="00497709">
        <w:t xml:space="preserve"> réunions. Si, à terme, je ne sais pas combien </w:t>
      </w:r>
      <w:r w:rsidR="007A5EE6" w:rsidRPr="00497709">
        <w:t>il y a de</w:t>
      </w:r>
      <w:r w:rsidRPr="00497709">
        <w:t xml:space="preserve"> référents d</w:t>
      </w:r>
      <w:r w:rsidR="0031599B">
        <w:t>’</w:t>
      </w:r>
      <w:r w:rsidRPr="00497709">
        <w:t>intégrité scientifique, mais d</w:t>
      </w:r>
      <w:r w:rsidR="0031599B">
        <w:t>’</w:t>
      </w:r>
      <w:r w:rsidRPr="00497709">
        <w:t>ores et déjà</w:t>
      </w:r>
      <w:r w:rsidR="007A5EE6" w:rsidRPr="00497709">
        <w:t>, il doit bien y en</w:t>
      </w:r>
      <w:r w:rsidRPr="00497709">
        <w:t xml:space="preserve"> avoir une quarantaine</w:t>
      </w:r>
      <w:r w:rsidR="007A5EE6" w:rsidRPr="00497709">
        <w:t>,</w:t>
      </w:r>
      <w:r w:rsidRPr="00497709">
        <w:t xml:space="preserve"> et très rapidement, nous allons </w:t>
      </w:r>
      <w:r w:rsidR="007A5EE6" w:rsidRPr="00497709">
        <w:t>friser 100 ou 200. S</w:t>
      </w:r>
      <w:r w:rsidR="0031599B">
        <w:t>’</w:t>
      </w:r>
      <w:r w:rsidRPr="00497709">
        <w:t>il s</w:t>
      </w:r>
      <w:r w:rsidR="0031599B">
        <w:t>’</w:t>
      </w:r>
      <w:r w:rsidRPr="00497709">
        <w:t>agit de les réunir ici</w:t>
      </w:r>
      <w:r w:rsidR="007A5EE6" w:rsidRPr="00497709">
        <w:t>, i</w:t>
      </w:r>
      <w:r w:rsidRPr="00497709">
        <w:t>l faut qu</w:t>
      </w:r>
      <w:r w:rsidR="0031599B">
        <w:t>’</w:t>
      </w:r>
      <w:r w:rsidRPr="00497709">
        <w:t xml:space="preserve">on ait un peu </w:t>
      </w:r>
      <w:r w:rsidR="00AA6E69" w:rsidRPr="00497709">
        <w:t>de p</w:t>
      </w:r>
      <w:r w:rsidRPr="00497709">
        <w:t>lace</w:t>
      </w:r>
      <w:r w:rsidR="007A5EE6" w:rsidRPr="00497709">
        <w:t>, i</w:t>
      </w:r>
      <w:r w:rsidRPr="00497709">
        <w:t>l faut que l</w:t>
      </w:r>
      <w:r w:rsidR="0031599B">
        <w:t>’</w:t>
      </w:r>
      <w:r w:rsidRPr="00497709">
        <w:t>on puisse avoir une équipe qui va s</w:t>
      </w:r>
      <w:r w:rsidR="0031599B">
        <w:t>’</w:t>
      </w:r>
      <w:r w:rsidRPr="00497709">
        <w:t>occuper de cela</w:t>
      </w:r>
      <w:r w:rsidR="007A5EE6" w:rsidRPr="00497709">
        <w:t>. N</w:t>
      </w:r>
      <w:r w:rsidRPr="00497709">
        <w:t>ous avons essayé de dimensionn</w:t>
      </w:r>
      <w:r w:rsidR="007A5EE6" w:rsidRPr="00497709">
        <w:t>er</w:t>
      </w:r>
      <w:r w:rsidRPr="00497709">
        <w:t xml:space="preserve"> au plus juste. Il ne s</w:t>
      </w:r>
      <w:r w:rsidR="0031599B">
        <w:t>’</w:t>
      </w:r>
      <w:r w:rsidRPr="00497709">
        <w:t>agit pas de dépenser de l</w:t>
      </w:r>
      <w:r w:rsidR="0031599B">
        <w:t>’</w:t>
      </w:r>
      <w:r w:rsidRPr="00497709">
        <w:t>argent du contribuable uniquement pour dire qu</w:t>
      </w:r>
      <w:r w:rsidR="0031599B">
        <w:t>’</w:t>
      </w:r>
      <w:r w:rsidRPr="00497709">
        <w:t>il y a un nouveau département</w:t>
      </w:r>
      <w:r w:rsidR="007A5EE6" w:rsidRPr="00497709">
        <w:t>, on n’ajoute pas</w:t>
      </w:r>
      <w:r w:rsidRPr="00497709">
        <w:t xml:space="preserve"> une rose</w:t>
      </w:r>
      <w:r w:rsidR="007A5EE6" w:rsidRPr="00497709">
        <w:t xml:space="preserve"> au bouquet</w:t>
      </w:r>
      <w:r w:rsidRPr="00497709">
        <w:t xml:space="preserve">. </w:t>
      </w:r>
      <w:r w:rsidR="007A5EE6" w:rsidRPr="00497709">
        <w:t>D</w:t>
      </w:r>
      <w:r w:rsidRPr="00497709">
        <w:t xml:space="preserve">onc cette question de ressources </w:t>
      </w:r>
      <w:r w:rsidR="008D4314" w:rsidRPr="00497709">
        <w:t xml:space="preserve">est </w:t>
      </w:r>
      <w:r w:rsidRPr="00497709">
        <w:t>en trois parties</w:t>
      </w:r>
      <w:r w:rsidR="008D4314" w:rsidRPr="00497709">
        <w:t>.</w:t>
      </w:r>
    </w:p>
    <w:p w:rsidR="008D4314" w:rsidRPr="00497709" w:rsidRDefault="008D4314" w:rsidP="008D4314">
      <w:pPr>
        <w:pStyle w:val="E-TextePAO"/>
      </w:pPr>
      <w:r w:rsidRPr="00497709">
        <w:t>U</w:t>
      </w:r>
      <w:r w:rsidR="001376C0" w:rsidRPr="00497709">
        <w:t>ne première partie, les ressources en termes de locaux, il y avait une opportunité qui était le premier étage de cet immeuble. Le second est déjà loué</w:t>
      </w:r>
      <w:r w:rsidR="007A5EE6" w:rsidRPr="00497709">
        <w:t>, c’est</w:t>
      </w:r>
      <w:r w:rsidR="001376C0" w:rsidRPr="00497709">
        <w:t xml:space="preserve"> une agence d</w:t>
      </w:r>
      <w:r w:rsidR="0031599B">
        <w:t>’</w:t>
      </w:r>
      <w:r w:rsidR="001376C0" w:rsidRPr="00497709">
        <w:t>intérim qui</w:t>
      </w:r>
      <w:r w:rsidR="007A5EE6" w:rsidRPr="00497709">
        <w:t xml:space="preserve"> a loué, et qui est </w:t>
      </w:r>
      <w:r w:rsidR="001376C0" w:rsidRPr="00497709">
        <w:t>hors du secteur de l</w:t>
      </w:r>
      <w:r w:rsidR="0031599B">
        <w:t>’</w:t>
      </w:r>
      <w:r w:rsidR="001376C0" w:rsidRPr="00497709">
        <w:t>ESR</w:t>
      </w:r>
      <w:r w:rsidR="007A5EE6" w:rsidRPr="00497709">
        <w:t>. L</w:t>
      </w:r>
      <w:r w:rsidR="001376C0" w:rsidRPr="00497709">
        <w:t xml:space="preserve">e premier étage était </w:t>
      </w:r>
      <w:r w:rsidR="007A5EE6" w:rsidRPr="00497709">
        <w:t xml:space="preserve">encore </w:t>
      </w:r>
      <w:r w:rsidR="001376C0" w:rsidRPr="00497709">
        <w:t>libre</w:t>
      </w:r>
      <w:r w:rsidR="007A5EE6" w:rsidRPr="00497709">
        <w:t>, donc</w:t>
      </w:r>
      <w:r w:rsidR="001376C0" w:rsidRPr="00497709">
        <w:t xml:space="preserve"> nous avons mis une option. J</w:t>
      </w:r>
      <w:r w:rsidR="0031599B">
        <w:t>’</w:t>
      </w:r>
      <w:r w:rsidR="001376C0" w:rsidRPr="00497709">
        <w:t>espère que nous pourrons la réaliser</w:t>
      </w:r>
      <w:r w:rsidR="007A5EE6" w:rsidRPr="00497709">
        <w:t>,</w:t>
      </w:r>
      <w:r w:rsidR="001376C0" w:rsidRPr="00497709">
        <w:t xml:space="preserve"> si vous donnez un vote positif à cette proposition</w:t>
      </w:r>
      <w:r w:rsidRPr="00497709">
        <w:t>. U</w:t>
      </w:r>
      <w:r w:rsidR="001376C0" w:rsidRPr="00497709">
        <w:t>n étage</w:t>
      </w:r>
      <w:r w:rsidRPr="00497709">
        <w:t>,</w:t>
      </w:r>
      <w:r w:rsidR="001376C0" w:rsidRPr="00497709">
        <w:t xml:space="preserve"> c</w:t>
      </w:r>
      <w:r w:rsidR="0031599B">
        <w:t>’</w:t>
      </w:r>
      <w:r w:rsidR="001376C0" w:rsidRPr="00497709">
        <w:t>est à peu près 840</w:t>
      </w:r>
      <w:r w:rsidR="0031599B">
        <w:t> </w:t>
      </w:r>
      <w:r w:rsidRPr="00497709">
        <w:t>m</w:t>
      </w:r>
      <w:r w:rsidRPr="00497709">
        <w:rPr>
          <w:vertAlign w:val="superscript"/>
        </w:rPr>
        <w:t>2</w:t>
      </w:r>
      <w:r w:rsidRPr="00497709">
        <w:t xml:space="preserve">, </w:t>
      </w:r>
      <w:r w:rsidR="001376C0" w:rsidRPr="00497709">
        <w:t>je crois que c</w:t>
      </w:r>
      <w:r w:rsidRPr="00497709">
        <w:t>’est le chiffre</w:t>
      </w:r>
      <w:r w:rsidR="001376C0" w:rsidRPr="00497709">
        <w:t xml:space="preserve"> exact. On </w:t>
      </w:r>
      <w:r w:rsidRPr="00497709">
        <w:t>v</w:t>
      </w:r>
      <w:r w:rsidR="001376C0" w:rsidRPr="00497709">
        <w:t>a partag</w:t>
      </w:r>
      <w:r w:rsidR="00AA6E69" w:rsidRPr="00497709">
        <w:t>er</w:t>
      </w:r>
      <w:r w:rsidR="001376C0" w:rsidRPr="00497709">
        <w:t xml:space="preserve"> ces 800 m</w:t>
      </w:r>
      <w:r w:rsidR="001376C0" w:rsidRPr="00497709">
        <w:rPr>
          <w:vertAlign w:val="superscript"/>
        </w:rPr>
        <w:t>2</w:t>
      </w:r>
      <w:r w:rsidR="001376C0" w:rsidRPr="00497709">
        <w:t>, avec une autre institution</w:t>
      </w:r>
      <w:r w:rsidRPr="00497709">
        <w:t xml:space="preserve"> qui est l</w:t>
      </w:r>
      <w:r w:rsidR="001376C0" w:rsidRPr="00497709">
        <w:t xml:space="preserve">a </w:t>
      </w:r>
      <w:r w:rsidRPr="00497709">
        <w:t>p</w:t>
      </w:r>
      <w:r w:rsidR="001376C0" w:rsidRPr="00497709">
        <w:t>résidence et la gouvernance de l</w:t>
      </w:r>
      <w:r w:rsidR="0031599B">
        <w:t>’</w:t>
      </w:r>
      <w:r w:rsidRPr="00497709">
        <w:t>Université Sorbonne Paris Cité</w:t>
      </w:r>
      <w:r w:rsidR="001376C0" w:rsidRPr="00497709">
        <w:t xml:space="preserve"> qui doit déménager </w:t>
      </w:r>
      <w:r w:rsidRPr="00497709">
        <w:t>des locaux qu’ils ont</w:t>
      </w:r>
      <w:r w:rsidR="001376C0" w:rsidRPr="00497709">
        <w:t xml:space="preserve"> au début de l</w:t>
      </w:r>
      <w:r w:rsidR="0031599B">
        <w:t>’</w:t>
      </w:r>
      <w:r w:rsidR="001376C0" w:rsidRPr="00497709">
        <w:t xml:space="preserve">avenue de </w:t>
      </w:r>
      <w:r w:rsidRPr="00497709">
        <w:t xml:space="preserve">France. Ils vont </w:t>
      </w:r>
      <w:r w:rsidR="001376C0" w:rsidRPr="00497709">
        <w:t>pass</w:t>
      </w:r>
      <w:r w:rsidRPr="00497709">
        <w:t>er</w:t>
      </w:r>
      <w:r w:rsidR="001376C0" w:rsidRPr="00497709">
        <w:t xml:space="preserve"> d</w:t>
      </w:r>
      <w:r w:rsidR="0031599B">
        <w:t>’</w:t>
      </w:r>
      <w:r w:rsidR="001376C0" w:rsidRPr="00497709">
        <w:t xml:space="preserve">un bout </w:t>
      </w:r>
      <w:r w:rsidRPr="00497709">
        <w:t xml:space="preserve">de l’avenue de France </w:t>
      </w:r>
      <w:r w:rsidR="001376C0" w:rsidRPr="00497709">
        <w:t>à l</w:t>
      </w:r>
      <w:r w:rsidR="0031599B">
        <w:t>’</w:t>
      </w:r>
      <w:r w:rsidR="001376C0" w:rsidRPr="00497709">
        <w:t>autre. Et grosso modo dans la répartition que l</w:t>
      </w:r>
      <w:r w:rsidR="0031599B">
        <w:t>’</w:t>
      </w:r>
      <w:r w:rsidR="001376C0" w:rsidRPr="00497709">
        <w:t xml:space="preserve">on va faire </w:t>
      </w:r>
      <w:r w:rsidRPr="00497709">
        <w:t>ce n’est pas du 50</w:t>
      </w:r>
      <w:r w:rsidR="001376C0" w:rsidRPr="00497709">
        <w:t>/50, mais plutôt 500 m</w:t>
      </w:r>
      <w:r w:rsidR="001376C0" w:rsidRPr="00497709">
        <w:rPr>
          <w:vertAlign w:val="superscript"/>
        </w:rPr>
        <w:t>2</w:t>
      </w:r>
      <w:r w:rsidR="001376C0" w:rsidRPr="00497709">
        <w:t xml:space="preserve"> pour </w:t>
      </w:r>
      <w:r w:rsidRPr="00497709">
        <w:t xml:space="preserve">eux et </w:t>
      </w:r>
      <w:r w:rsidR="001376C0" w:rsidRPr="00497709">
        <w:t>300 m</w:t>
      </w:r>
      <w:r w:rsidR="001376C0" w:rsidRPr="00497709">
        <w:rPr>
          <w:vertAlign w:val="superscript"/>
        </w:rPr>
        <w:t>2</w:t>
      </w:r>
      <w:r w:rsidRPr="00497709">
        <w:rPr>
          <w:vertAlign w:val="superscript"/>
        </w:rPr>
        <w:t xml:space="preserve"> </w:t>
      </w:r>
      <w:r w:rsidR="001376C0" w:rsidRPr="00497709">
        <w:t>pour le HCERES</w:t>
      </w:r>
      <w:r w:rsidRPr="00497709">
        <w:t>, et c’</w:t>
      </w:r>
      <w:r w:rsidR="001376C0" w:rsidRPr="00497709">
        <w:t xml:space="preserve">est </w:t>
      </w:r>
      <w:r w:rsidRPr="00497709">
        <w:t xml:space="preserve">pour </w:t>
      </w:r>
      <w:r w:rsidR="001376C0" w:rsidRPr="00497709">
        <w:t>héberg</w:t>
      </w:r>
      <w:r w:rsidRPr="00497709">
        <w:t>er</w:t>
      </w:r>
      <w:r w:rsidR="001376C0" w:rsidRPr="00497709">
        <w:t xml:space="preserve"> l</w:t>
      </w:r>
      <w:r w:rsidR="0031599B">
        <w:t>’</w:t>
      </w:r>
      <w:proofErr w:type="spellStart"/>
      <w:r w:rsidR="001376C0" w:rsidRPr="00497709">
        <w:t>Of</w:t>
      </w:r>
      <w:r w:rsidRPr="00497709">
        <w:t>is</w:t>
      </w:r>
      <w:proofErr w:type="spellEnd"/>
      <w:r w:rsidR="001376C0" w:rsidRPr="00497709">
        <w:t>.</w:t>
      </w:r>
    </w:p>
    <w:p w:rsidR="008D4314" w:rsidRPr="00497709" w:rsidRDefault="008D4314" w:rsidP="008D4314">
      <w:pPr>
        <w:pStyle w:val="E-TextePAO"/>
      </w:pPr>
      <w:r w:rsidRPr="00497709">
        <w:t>D</w:t>
      </w:r>
      <w:r w:rsidR="001376C0" w:rsidRPr="00497709">
        <w:t>euxième point, en ce qui concerne les ressources</w:t>
      </w:r>
      <w:r w:rsidRPr="00497709">
        <w:t xml:space="preserve">, c’est </w:t>
      </w:r>
      <w:r w:rsidR="001376C0" w:rsidRPr="00497709">
        <w:t>l</w:t>
      </w:r>
      <w:r w:rsidR="0031599B">
        <w:t>’</w:t>
      </w:r>
      <w:r w:rsidR="001376C0" w:rsidRPr="00497709">
        <w:t>équipe opérationnelle</w:t>
      </w:r>
      <w:r w:rsidRPr="00497709">
        <w:t>. O</w:t>
      </w:r>
      <w:r w:rsidR="001376C0" w:rsidRPr="00497709">
        <w:t xml:space="preserve">n a pensé que pour démarrer, </w:t>
      </w:r>
      <w:r w:rsidRPr="00497709">
        <w:t>cinq</w:t>
      </w:r>
      <w:r w:rsidR="001376C0" w:rsidRPr="00497709">
        <w:t xml:space="preserve"> personnes seraient une bonne équipe</w:t>
      </w:r>
      <w:r w:rsidRPr="00497709">
        <w:t> :</w:t>
      </w:r>
    </w:p>
    <w:p w:rsidR="008D4314" w:rsidRPr="00497709" w:rsidRDefault="001376C0" w:rsidP="008D4314">
      <w:pPr>
        <w:pStyle w:val="E-TextePAO"/>
        <w:numPr>
          <w:ilvl w:val="0"/>
          <w:numId w:val="27"/>
        </w:numPr>
      </w:pPr>
      <w:r w:rsidRPr="00497709">
        <w:t>un directeur de département</w:t>
      </w:r>
      <w:r w:rsidR="008D4314" w:rsidRPr="00497709">
        <w:t>,</w:t>
      </w:r>
      <w:r w:rsidRPr="00497709">
        <w:t xml:space="preserve"> qui serait dans un statut équivalent à celui des directeurs du département d</w:t>
      </w:r>
      <w:r w:rsidR="0031599B">
        <w:t>’</w:t>
      </w:r>
      <w:r w:rsidRPr="00497709">
        <w:t>évaluation, c</w:t>
      </w:r>
      <w:r w:rsidR="0031599B">
        <w:t>’</w:t>
      </w:r>
      <w:r w:rsidRPr="00497709">
        <w:t>est-à-dire dans une espèce de mise à disposition ou de délégation à temps partiel de l</w:t>
      </w:r>
      <w:r w:rsidR="0031599B">
        <w:t>’</w:t>
      </w:r>
      <w:r w:rsidRPr="00497709">
        <w:t>ordre de 80</w:t>
      </w:r>
      <w:r w:rsidR="00523D2B">
        <w:t> % ;</w:t>
      </w:r>
    </w:p>
    <w:p w:rsidR="00A51C63" w:rsidRPr="00497709" w:rsidRDefault="008D4314" w:rsidP="008D4314">
      <w:pPr>
        <w:pStyle w:val="E-TextePAO"/>
        <w:numPr>
          <w:ilvl w:val="0"/>
          <w:numId w:val="27"/>
        </w:numPr>
      </w:pPr>
      <w:r w:rsidRPr="00497709">
        <w:t xml:space="preserve">des </w:t>
      </w:r>
      <w:r w:rsidR="001376C0" w:rsidRPr="00497709">
        <w:t>personnels scientifiques qui seraient en fait des conseillers scientifiques</w:t>
      </w:r>
      <w:r w:rsidRPr="00497709">
        <w:t>, nous pensons à d</w:t>
      </w:r>
      <w:r w:rsidR="001376C0" w:rsidRPr="00497709">
        <w:t xml:space="preserve">eux personnes qui </w:t>
      </w:r>
      <w:r w:rsidRPr="00497709">
        <w:t>seraient soit en</w:t>
      </w:r>
      <w:r w:rsidR="001376C0" w:rsidRPr="00497709">
        <w:t xml:space="preserve"> délégation</w:t>
      </w:r>
      <w:r w:rsidRPr="00497709">
        <w:t xml:space="preserve">, soit </w:t>
      </w:r>
      <w:r w:rsidR="001376C0" w:rsidRPr="00497709">
        <w:t xml:space="preserve">des chercheurs </w:t>
      </w:r>
      <w:r w:rsidRPr="00497709">
        <w:t>mis</w:t>
      </w:r>
      <w:r w:rsidR="001376C0" w:rsidRPr="00497709">
        <w:t xml:space="preserve"> à disposition, et deux personnes à temps plein qui serai</w:t>
      </w:r>
      <w:r w:rsidRPr="00497709">
        <w:t>en</w:t>
      </w:r>
      <w:r w:rsidR="001376C0" w:rsidRPr="00497709">
        <w:t>t de</w:t>
      </w:r>
      <w:r w:rsidRPr="00497709">
        <w:t>ux</w:t>
      </w:r>
      <w:r w:rsidR="001376C0" w:rsidRPr="00497709">
        <w:t xml:space="preserve"> chargé</w:t>
      </w:r>
      <w:r w:rsidR="00A51C63" w:rsidRPr="00497709">
        <w:t>s</w:t>
      </w:r>
      <w:r w:rsidR="001376C0" w:rsidRPr="00497709">
        <w:t xml:space="preserve"> de projet.</w:t>
      </w:r>
    </w:p>
    <w:p w:rsidR="00A51C63" w:rsidRPr="00497709" w:rsidRDefault="00A51C63" w:rsidP="00A51C63">
      <w:pPr>
        <w:pStyle w:val="E-TextePAO"/>
      </w:pPr>
      <w:r w:rsidRPr="00497709">
        <w:t>Ce serait l</w:t>
      </w:r>
      <w:r w:rsidR="0031599B">
        <w:t>’</w:t>
      </w:r>
      <w:r w:rsidR="001376C0" w:rsidRPr="00497709">
        <w:t xml:space="preserve">équipe </w:t>
      </w:r>
      <w:r w:rsidRPr="00497709">
        <w:t>qui serai</w:t>
      </w:r>
      <w:r w:rsidR="001376C0" w:rsidRPr="00497709">
        <w:t>t constitué</w:t>
      </w:r>
      <w:r w:rsidRPr="00497709">
        <w:t>e</w:t>
      </w:r>
      <w:r w:rsidR="001376C0" w:rsidRPr="00497709">
        <w:t xml:space="preserve"> au départ, et </w:t>
      </w:r>
      <w:r w:rsidRPr="00497709">
        <w:t>o</w:t>
      </w:r>
      <w:r w:rsidR="001376C0" w:rsidRPr="00497709">
        <w:t>n essay</w:t>
      </w:r>
      <w:r w:rsidRPr="00497709">
        <w:t>erait</w:t>
      </w:r>
      <w:r w:rsidR="001376C0" w:rsidRPr="00497709">
        <w:t xml:space="preserve"> de mutualiser un certain nombre de </w:t>
      </w:r>
      <w:r w:rsidRPr="00497709">
        <w:t>missions. O</w:t>
      </w:r>
      <w:r w:rsidR="001376C0" w:rsidRPr="00497709">
        <w:t>n a parlé des missions de conseil juridique</w:t>
      </w:r>
      <w:r w:rsidRPr="00497709">
        <w:t>, qui</w:t>
      </w:r>
      <w:r w:rsidR="001376C0" w:rsidRPr="00497709">
        <w:t xml:space="preserve"> seront mutualisé</w:t>
      </w:r>
      <w:r w:rsidR="0031599B">
        <w:t>e</w:t>
      </w:r>
      <w:r w:rsidR="001376C0" w:rsidRPr="00497709">
        <w:t xml:space="preserve">s avec le </w:t>
      </w:r>
      <w:r w:rsidRPr="00497709">
        <w:t xml:space="preserve">Haut </w:t>
      </w:r>
      <w:r w:rsidR="001376C0" w:rsidRPr="00497709">
        <w:t>conseil</w:t>
      </w:r>
      <w:r w:rsidRPr="00497709">
        <w:t>,</w:t>
      </w:r>
      <w:r w:rsidR="001376C0" w:rsidRPr="00497709">
        <w:t xml:space="preserve"> de responsable des relations internationales</w:t>
      </w:r>
      <w:r w:rsidRPr="00497709">
        <w:t>,</w:t>
      </w:r>
      <w:r w:rsidR="001376C0" w:rsidRPr="00497709">
        <w:t xml:space="preserve"> </w:t>
      </w:r>
      <w:r w:rsidRPr="00497709">
        <w:t>chargé de</w:t>
      </w:r>
      <w:r w:rsidR="001376C0" w:rsidRPr="00497709">
        <w:t xml:space="preserve"> </w:t>
      </w:r>
      <w:proofErr w:type="spellStart"/>
      <w:r w:rsidR="001376C0" w:rsidRPr="00497709">
        <w:t>com</w:t>
      </w:r>
      <w:proofErr w:type="spellEnd"/>
      <w:r w:rsidRPr="00497709">
        <w:t>,</w:t>
      </w:r>
      <w:r w:rsidR="001376C0" w:rsidRPr="00497709">
        <w:t xml:space="preserve"> assistante de direction de haut niveau</w:t>
      </w:r>
      <w:r w:rsidRPr="00497709">
        <w:t>,</w:t>
      </w:r>
      <w:r w:rsidR="001376C0" w:rsidRPr="00497709">
        <w:t xml:space="preserve"> de façon à diminuer les coûts et </w:t>
      </w:r>
      <w:r w:rsidRPr="00497709">
        <w:t>à</w:t>
      </w:r>
      <w:r w:rsidR="001376C0" w:rsidRPr="00497709">
        <w:t xml:space="preserve"> bénéficier de synergie</w:t>
      </w:r>
      <w:r w:rsidRPr="00497709">
        <w:t>. Et c</w:t>
      </w:r>
      <w:r w:rsidR="001376C0" w:rsidRPr="00497709">
        <w:t xml:space="preserve">ela peut être en partie aussi une des réponses </w:t>
      </w:r>
      <w:r w:rsidRPr="00497709">
        <w:t xml:space="preserve">à Hélène, c’est </w:t>
      </w:r>
      <w:r w:rsidR="001376C0" w:rsidRPr="00497709">
        <w:t>que pour des questions de coûts</w:t>
      </w:r>
      <w:r w:rsidRPr="00497709">
        <w:t>,</w:t>
      </w:r>
      <w:r w:rsidR="001376C0" w:rsidRPr="00497709">
        <w:t xml:space="preserve"> cré</w:t>
      </w:r>
      <w:r w:rsidRPr="00497709">
        <w:t>er</w:t>
      </w:r>
      <w:r w:rsidR="001376C0" w:rsidRPr="00497709">
        <w:t xml:space="preserve"> un département au sein du HCERES coûte nettement moins cher</w:t>
      </w:r>
      <w:r w:rsidRPr="00497709">
        <w:t>,</w:t>
      </w:r>
      <w:r w:rsidR="001376C0" w:rsidRPr="00497709">
        <w:t xml:space="preserve"> que </w:t>
      </w:r>
      <w:r w:rsidRPr="00497709">
        <w:t xml:space="preserve">de </w:t>
      </w:r>
      <w:r w:rsidR="001376C0" w:rsidRPr="00497709">
        <w:t xml:space="preserve">créer une </w:t>
      </w:r>
      <w:r w:rsidRPr="00497709">
        <w:t>A</w:t>
      </w:r>
      <w:r w:rsidR="001376C0" w:rsidRPr="00497709">
        <w:t>utorité administrative indépendante</w:t>
      </w:r>
      <w:r w:rsidRPr="00497709">
        <w:t>. D</w:t>
      </w:r>
      <w:r w:rsidR="0031599B">
        <w:t>’</w:t>
      </w:r>
      <w:r w:rsidR="001376C0" w:rsidRPr="00497709">
        <w:t xml:space="preserve">un certain côté, </w:t>
      </w:r>
      <w:r w:rsidRPr="00497709">
        <w:t>on pourrait dire qu’</w:t>
      </w:r>
      <w:r w:rsidR="001376C0" w:rsidRPr="00497709">
        <w:t xml:space="preserve">on aura réussi lorsque ce département deviendra éventuellement une </w:t>
      </w:r>
      <w:r w:rsidRPr="00497709">
        <w:t>A</w:t>
      </w:r>
      <w:r w:rsidR="001376C0" w:rsidRPr="00497709">
        <w:t xml:space="preserve">utorité administrative indépendante. Je ne sais pas si réellement </w:t>
      </w:r>
      <w:r w:rsidRPr="00497709">
        <w:t xml:space="preserve">il faut </w:t>
      </w:r>
      <w:r w:rsidR="001376C0" w:rsidRPr="00497709">
        <w:t>le souhaiter, parce que ça voudrait dire qu</w:t>
      </w:r>
      <w:r w:rsidR="0031599B">
        <w:t>’</w:t>
      </w:r>
      <w:r w:rsidR="001376C0" w:rsidRPr="00497709">
        <w:t xml:space="preserve">à ce moment-là, </w:t>
      </w:r>
      <w:r w:rsidRPr="00497709">
        <w:t>il y aura vraiment beaucoup de cas à traiter, on verra</w:t>
      </w:r>
      <w:r w:rsidR="001376C0" w:rsidRPr="00497709">
        <w:t xml:space="preserve"> l</w:t>
      </w:r>
      <w:r w:rsidR="0031599B">
        <w:t>’</w:t>
      </w:r>
      <w:r w:rsidR="001376C0" w:rsidRPr="00497709">
        <w:t>Histoire jugera</w:t>
      </w:r>
      <w:r w:rsidRPr="00497709">
        <w:t>.</w:t>
      </w:r>
    </w:p>
    <w:p w:rsidR="001376C0" w:rsidRPr="00497709" w:rsidRDefault="00A51C63" w:rsidP="00A51C63">
      <w:pPr>
        <w:pStyle w:val="E-TextePAO"/>
      </w:pPr>
      <w:r w:rsidRPr="00497709">
        <w:t>L</w:t>
      </w:r>
      <w:r w:rsidR="001376C0" w:rsidRPr="00497709">
        <w:t>e dernier point</w:t>
      </w:r>
      <w:r w:rsidRPr="00497709">
        <w:t>, c’est</w:t>
      </w:r>
      <w:r w:rsidR="001376C0" w:rsidRPr="00497709">
        <w:t xml:space="preserve"> en termes de budget de fonctionnement. Je ne vous dirai pas que nous avons eu satisfaction à toutes nos demandes, mais à la fois la DGRI et la </w:t>
      </w:r>
      <w:r w:rsidRPr="00497709">
        <w:t>DG</w:t>
      </w:r>
      <w:r w:rsidR="008F784D" w:rsidRPr="00497709">
        <w:t>E</w:t>
      </w:r>
      <w:r w:rsidRPr="00497709">
        <w:t xml:space="preserve">SIP </w:t>
      </w:r>
      <w:r w:rsidR="001376C0" w:rsidRPr="00497709">
        <w:t>ont a</w:t>
      </w:r>
      <w:r w:rsidRPr="00497709">
        <w:t>ccepté d</w:t>
      </w:r>
      <w:r w:rsidR="0031599B">
        <w:t>’</w:t>
      </w:r>
      <w:r w:rsidRPr="00497709">
        <w:t>augmenter notre budget,</w:t>
      </w:r>
      <w:r w:rsidR="001376C0" w:rsidRPr="00497709">
        <w:t xml:space="preserve"> pour permettre dès cette année, non seulement un fonctionnemen</w:t>
      </w:r>
      <w:r w:rsidRPr="00497709">
        <w:t xml:space="preserve">t de la structure, mais surtout, et le </w:t>
      </w:r>
      <w:r w:rsidR="001376C0" w:rsidRPr="00497709">
        <w:t xml:space="preserve">coût important </w:t>
      </w:r>
      <w:r w:rsidRPr="00497709">
        <w:t xml:space="preserve">est </w:t>
      </w:r>
      <w:r w:rsidR="001376C0" w:rsidRPr="00497709">
        <w:t>là</w:t>
      </w:r>
      <w:r w:rsidRPr="00497709">
        <w:t>,</w:t>
      </w:r>
      <w:r w:rsidR="001376C0" w:rsidRPr="00497709">
        <w:t xml:space="preserve"> un aménagement de ce premier étage, puisqu</w:t>
      </w:r>
      <w:r w:rsidR="0031599B">
        <w:t>’</w:t>
      </w:r>
      <w:r w:rsidR="001376C0" w:rsidRPr="00497709">
        <w:t>il faut à partir d</w:t>
      </w:r>
      <w:r w:rsidR="0031599B">
        <w:t>’</w:t>
      </w:r>
      <w:r w:rsidR="001376C0" w:rsidRPr="00497709">
        <w:t>un plateau nu faire</w:t>
      </w:r>
      <w:r w:rsidRPr="00497709">
        <w:t xml:space="preserve"> des </w:t>
      </w:r>
      <w:r w:rsidR="001376C0" w:rsidRPr="00497709">
        <w:t>cloison</w:t>
      </w:r>
      <w:r w:rsidRPr="00497709">
        <w:t xml:space="preserve">s, </w:t>
      </w:r>
      <w:r w:rsidR="001376C0" w:rsidRPr="00497709">
        <w:t xml:space="preserve">des arrivées </w:t>
      </w:r>
      <w:r w:rsidRPr="00497709">
        <w:t xml:space="preserve">de </w:t>
      </w:r>
      <w:r w:rsidR="001376C0" w:rsidRPr="00497709">
        <w:t>courant</w:t>
      </w:r>
      <w:r w:rsidRPr="00497709">
        <w:t>,</w:t>
      </w:r>
      <w:r w:rsidR="001376C0" w:rsidRPr="00497709">
        <w:t xml:space="preserve"> </w:t>
      </w:r>
      <w:r w:rsidRPr="00497709">
        <w:t>un</w:t>
      </w:r>
      <w:r w:rsidR="001376C0" w:rsidRPr="00497709">
        <w:t xml:space="preserve"> réseau</w:t>
      </w:r>
      <w:r w:rsidRPr="00497709">
        <w:t>,</w:t>
      </w:r>
      <w:r w:rsidR="0031599B">
        <w:t xml:space="preserve"> </w:t>
      </w:r>
      <w:r w:rsidRPr="00497709">
        <w:t>etc.</w:t>
      </w:r>
      <w:r w:rsidR="00AA6E69" w:rsidRPr="00497709">
        <w:t xml:space="preserve">, </w:t>
      </w:r>
      <w:r w:rsidRPr="00497709">
        <w:t>et</w:t>
      </w:r>
      <w:r w:rsidR="001376C0" w:rsidRPr="00497709">
        <w:t xml:space="preserve"> rattach</w:t>
      </w:r>
      <w:r w:rsidRPr="00497709">
        <w:t>er tout cela</w:t>
      </w:r>
      <w:r w:rsidR="001376C0" w:rsidRPr="00497709">
        <w:t xml:space="preserve"> à nos réseaux</w:t>
      </w:r>
      <w:r w:rsidR="000A6C96" w:rsidRPr="00497709">
        <w:t>. Tout</w:t>
      </w:r>
      <w:r w:rsidR="001376C0" w:rsidRPr="00497709">
        <w:t xml:space="preserve"> cela a un coût</w:t>
      </w:r>
      <w:r w:rsidRPr="00497709">
        <w:t>,</w:t>
      </w:r>
      <w:r w:rsidR="001376C0" w:rsidRPr="00497709">
        <w:t xml:space="preserve"> et un coût initial qui est unique, mais qui est important. Je pense vous avoir tout dit. Je sais qu</w:t>
      </w:r>
      <w:r w:rsidR="0031599B">
        <w:t>’</w:t>
      </w:r>
      <w:r w:rsidR="001376C0" w:rsidRPr="00497709">
        <w:t>Hélène a déjà tendu la main pour une question.</w:t>
      </w:r>
    </w:p>
    <w:p w:rsidR="000A6C96" w:rsidRPr="00497709" w:rsidRDefault="000A6C96" w:rsidP="000A6C96">
      <w:pPr>
        <w:pStyle w:val="Nom"/>
      </w:pPr>
      <w:r w:rsidRPr="00497709">
        <w:t>Hélène KIRCHNER :</w:t>
      </w:r>
    </w:p>
    <w:p w:rsidR="001376C0" w:rsidRPr="00497709" w:rsidRDefault="001376C0" w:rsidP="001376C0">
      <w:pPr>
        <w:pStyle w:val="E-TextePAO"/>
      </w:pPr>
      <w:r w:rsidRPr="00497709">
        <w:t>Merci. Je vou</w:t>
      </w:r>
      <w:r w:rsidR="000A6C96" w:rsidRPr="00497709">
        <w:t>lai</w:t>
      </w:r>
      <w:r w:rsidRPr="00497709">
        <w:t>s</w:t>
      </w:r>
      <w:r w:rsidR="000A6C96" w:rsidRPr="00497709">
        <w:t xml:space="preserve"> te</w:t>
      </w:r>
      <w:r w:rsidRPr="00497709">
        <w:t xml:space="preserve"> remercie</w:t>
      </w:r>
      <w:r w:rsidR="000A6C96" w:rsidRPr="00497709">
        <w:t xml:space="preserve">r d’abord </w:t>
      </w:r>
      <w:r w:rsidRPr="00497709">
        <w:t>pour ces précisions</w:t>
      </w:r>
      <w:r w:rsidR="000A6C96" w:rsidRPr="00497709">
        <w:t xml:space="preserve"> sur l</w:t>
      </w:r>
      <w:r w:rsidRPr="00497709">
        <w:t>e Conseil d</w:t>
      </w:r>
      <w:r w:rsidR="0031599B">
        <w:t>’</w:t>
      </w:r>
      <w:r w:rsidRPr="00497709">
        <w:t>intégrité scientifique</w:t>
      </w:r>
      <w:r w:rsidR="000A6C96" w:rsidRPr="00497709">
        <w:t>. J</w:t>
      </w:r>
      <w:r w:rsidRPr="00497709">
        <w:t>e n</w:t>
      </w:r>
      <w:r w:rsidR="0031599B">
        <w:t>’</w:t>
      </w:r>
      <w:r w:rsidRPr="00497709">
        <w:t xml:space="preserve">avais pas </w:t>
      </w:r>
      <w:r w:rsidR="000A6C96" w:rsidRPr="00497709">
        <w:t xml:space="preserve">vraiment </w:t>
      </w:r>
      <w:r w:rsidRPr="00497709">
        <w:t>compris cela, au travers des documents</w:t>
      </w:r>
      <w:r w:rsidR="000A6C96" w:rsidRPr="00497709">
        <w:t>, et</w:t>
      </w:r>
      <w:r w:rsidRPr="00497709">
        <w:t xml:space="preserve"> c</w:t>
      </w:r>
      <w:r w:rsidR="0031599B">
        <w:t>’</w:t>
      </w:r>
      <w:r w:rsidRPr="00497709">
        <w:t xml:space="preserve">est </w:t>
      </w:r>
      <w:r w:rsidR="000A6C96" w:rsidRPr="00497709">
        <w:t xml:space="preserve">juste </w:t>
      </w:r>
      <w:r w:rsidRPr="00497709">
        <w:t xml:space="preserve">peut-être quelque chose </w:t>
      </w:r>
      <w:r w:rsidR="000A6C96" w:rsidRPr="00497709">
        <w:t>dans</w:t>
      </w:r>
      <w:r w:rsidRPr="00497709">
        <w:t xml:space="preserve"> la rédaction </w:t>
      </w:r>
      <w:r w:rsidR="000A6C96" w:rsidRPr="00497709">
        <w:t xml:space="preserve">à </w:t>
      </w:r>
      <w:r w:rsidRPr="00497709">
        <w:t>remettre en valeur, peut-être, parce que je pense que c</w:t>
      </w:r>
      <w:r w:rsidR="0031599B">
        <w:t>’</w:t>
      </w:r>
      <w:r w:rsidRPr="00497709">
        <w:t>est vraiment important de bien éclairer le sujet de l</w:t>
      </w:r>
      <w:r w:rsidR="0031599B">
        <w:t>’</w:t>
      </w:r>
      <w:r w:rsidRPr="00497709">
        <w:t>indépendance. Par ailleurs un</w:t>
      </w:r>
      <w:r w:rsidR="000A6C96" w:rsidRPr="00497709">
        <w:t>e</w:t>
      </w:r>
      <w:r w:rsidRPr="00497709">
        <w:t xml:space="preserve"> autre chose que je voyais</w:t>
      </w:r>
      <w:r w:rsidR="000A6C96" w:rsidRPr="00497709">
        <w:t>, c’est</w:t>
      </w:r>
      <w:r w:rsidRPr="00497709">
        <w:t xml:space="preserve"> qu</w:t>
      </w:r>
      <w:r w:rsidR="0031599B">
        <w:t>’</w:t>
      </w:r>
      <w:r w:rsidRPr="00497709">
        <w:t>il me paraît vraiment important d</w:t>
      </w:r>
      <w:r w:rsidR="0031599B">
        <w:t>’</w:t>
      </w:r>
      <w:r w:rsidRPr="00497709">
        <w:t xml:space="preserve">avoir des représentants étrangers dans ce conseil. Peut-être que </w:t>
      </w:r>
      <w:r w:rsidR="000A6C96" w:rsidRPr="00497709">
        <w:t xml:space="preserve">trois, </w:t>
      </w:r>
      <w:r w:rsidRPr="00497709">
        <w:t>ce n</w:t>
      </w:r>
      <w:r w:rsidR="0031599B">
        <w:t>’</w:t>
      </w:r>
      <w:r w:rsidRPr="00497709">
        <w:t>est pas beaucoup. Nous pourrions peut-être monter un peu.</w:t>
      </w:r>
    </w:p>
    <w:p w:rsidR="000A6C96" w:rsidRPr="00497709" w:rsidRDefault="000A6C96" w:rsidP="000A6C96">
      <w:pPr>
        <w:pStyle w:val="Nom"/>
      </w:pPr>
      <w:r w:rsidRPr="00497709">
        <w:lastRenderedPageBreak/>
        <w:t>Michel COSNARD, président :</w:t>
      </w:r>
    </w:p>
    <w:p w:rsidR="000A6C96" w:rsidRPr="00497709" w:rsidRDefault="000A6C96" w:rsidP="000A6C96">
      <w:pPr>
        <w:pStyle w:val="E-TextePAO"/>
      </w:pPr>
      <w:r w:rsidRPr="00497709">
        <w:t>C’est un minimum.</w:t>
      </w:r>
    </w:p>
    <w:p w:rsidR="000A6C96" w:rsidRPr="00497709" w:rsidRDefault="000A6C96" w:rsidP="000A6C96">
      <w:pPr>
        <w:pStyle w:val="Nom"/>
      </w:pPr>
      <w:r w:rsidRPr="00497709">
        <w:t>Hélène KIRCHNER :</w:t>
      </w:r>
    </w:p>
    <w:p w:rsidR="001376C0" w:rsidRPr="00497709" w:rsidRDefault="000A6C96" w:rsidP="001376C0">
      <w:pPr>
        <w:pStyle w:val="E-TextePAO"/>
      </w:pPr>
      <w:r w:rsidRPr="00497709">
        <w:t>D’accord.</w:t>
      </w:r>
    </w:p>
    <w:p w:rsidR="000A6C96" w:rsidRPr="00497709" w:rsidRDefault="000A6C96" w:rsidP="000A6C96">
      <w:pPr>
        <w:pStyle w:val="Nom"/>
      </w:pPr>
      <w:r w:rsidRPr="00497709">
        <w:t>Gérard BERRY :</w:t>
      </w:r>
    </w:p>
    <w:p w:rsidR="001376C0" w:rsidRPr="00497709" w:rsidRDefault="001376C0" w:rsidP="000A6C96">
      <w:pPr>
        <w:pStyle w:val="E-TextePAO"/>
      </w:pPr>
      <w:r w:rsidRPr="00497709">
        <w:t>Je pense que c</w:t>
      </w:r>
      <w:r w:rsidR="0031599B">
        <w:t>’</w:t>
      </w:r>
      <w:r w:rsidRPr="00497709">
        <w:t xml:space="preserve">est bien que </w:t>
      </w:r>
      <w:r w:rsidR="000A6C96" w:rsidRPr="00497709">
        <w:t xml:space="preserve">ce soit </w:t>
      </w:r>
      <w:r w:rsidRPr="00497709">
        <w:t>au HCERES</w:t>
      </w:r>
      <w:r w:rsidR="000A6C96" w:rsidRPr="00497709">
        <w:t>, p</w:t>
      </w:r>
      <w:r w:rsidRPr="00497709">
        <w:t>ersonnellement</w:t>
      </w:r>
      <w:r w:rsidR="000A6C96" w:rsidRPr="00497709">
        <w:t>. E</w:t>
      </w:r>
      <w:r w:rsidRPr="00497709">
        <w:t>n tant que président du comité d</w:t>
      </w:r>
      <w:r w:rsidR="0031599B">
        <w:t>’</w:t>
      </w:r>
      <w:r w:rsidRPr="00497709">
        <w:t>évaluation</w:t>
      </w:r>
      <w:r w:rsidR="000A6C96" w:rsidRPr="00497709">
        <w:t>, j</w:t>
      </w:r>
      <w:r w:rsidR="0031599B">
        <w:t>’</w:t>
      </w:r>
      <w:r w:rsidRPr="00497709">
        <w:t xml:space="preserve">ai eu un certain nombre de cas à traiter de conflits de type déontologique entre les évaluateurs et les évalués, de </w:t>
      </w:r>
      <w:r w:rsidR="000A6C96" w:rsidRPr="00497709">
        <w:t xml:space="preserve">deux </w:t>
      </w:r>
      <w:r w:rsidRPr="00497709">
        <w:t>sorte</w:t>
      </w:r>
      <w:r w:rsidR="000A6C96" w:rsidRPr="00497709">
        <w:t xml:space="preserve">s : les </w:t>
      </w:r>
      <w:r w:rsidRPr="00497709">
        <w:t>évalu</w:t>
      </w:r>
      <w:r w:rsidR="000A6C96" w:rsidRPr="00497709">
        <w:t>és qui disaient : « </w:t>
      </w:r>
      <w:r w:rsidRPr="00497709">
        <w:t xml:space="preserve">cet évaluateur personnel </w:t>
      </w:r>
      <w:r w:rsidR="000A6C96" w:rsidRPr="00497709">
        <w:t xml:space="preserve">est mon ennemi personnel et il m’a </w:t>
      </w:r>
      <w:r w:rsidRPr="00497709">
        <w:t>descendu</w:t>
      </w:r>
      <w:r w:rsidR="000A6C96" w:rsidRPr="00497709">
        <w:t> », ce qui</w:t>
      </w:r>
      <w:r w:rsidRPr="00497709">
        <w:t xml:space="preserve"> était probablement f</w:t>
      </w:r>
      <w:r w:rsidR="0031599B">
        <w:t>ait</w:t>
      </w:r>
      <w:r w:rsidRPr="00497709">
        <w:t xml:space="preserve"> dans les deux sens. Ou alors des gens qui </w:t>
      </w:r>
      <w:r w:rsidR="000A6C96" w:rsidRPr="00497709">
        <w:t>suggéraient</w:t>
      </w:r>
      <w:r w:rsidRPr="00497709">
        <w:t xml:space="preserve"> comme </w:t>
      </w:r>
      <w:r w:rsidR="000A6C96" w:rsidRPr="00497709">
        <w:t>évaluateurs, des très proches copains et qu’</w:t>
      </w:r>
      <w:r w:rsidRPr="00497709">
        <w:t xml:space="preserve">il fallait </w:t>
      </w:r>
      <w:r w:rsidR="000A6C96" w:rsidRPr="00497709">
        <w:t xml:space="preserve">être un peu au courant pour les évoquer. Donc cela se pose </w:t>
      </w:r>
      <w:r w:rsidRPr="00497709">
        <w:t>aussi dans l</w:t>
      </w:r>
      <w:r w:rsidR="0031599B">
        <w:t>’</w:t>
      </w:r>
      <w:r w:rsidRPr="00497709">
        <w:t>évaluation</w:t>
      </w:r>
      <w:r w:rsidR="000A6C96" w:rsidRPr="00497709">
        <w:t>, c</w:t>
      </w:r>
      <w:r w:rsidRPr="00497709">
        <w:t>es questions de déontologie tout à fait</w:t>
      </w:r>
      <w:r w:rsidR="000A6C96" w:rsidRPr="00497709">
        <w:t>, et</w:t>
      </w:r>
      <w:r w:rsidRPr="00497709">
        <w:t xml:space="preserve"> l</w:t>
      </w:r>
      <w:r w:rsidR="0031599B">
        <w:t>’</w:t>
      </w:r>
      <w:r w:rsidRPr="00497709">
        <w:t>évaluation peut avoir des effets assez redoutable</w:t>
      </w:r>
      <w:r w:rsidR="000A6C96" w:rsidRPr="00497709">
        <w:t>s aussi</w:t>
      </w:r>
      <w:r w:rsidRPr="00497709">
        <w:t xml:space="preserve">. Cela me paraîtrait très logique </w:t>
      </w:r>
      <w:r w:rsidR="000A6C96" w:rsidRPr="00497709">
        <w:t xml:space="preserve">que </w:t>
      </w:r>
      <w:r w:rsidRPr="00497709">
        <w:t>ta troisième mouture</w:t>
      </w:r>
      <w:r w:rsidR="000A6C96" w:rsidRPr="00497709">
        <w:t xml:space="preserve"> soit là</w:t>
      </w:r>
      <w:r w:rsidRPr="00497709">
        <w:t>.</w:t>
      </w:r>
    </w:p>
    <w:p w:rsidR="000A6C96" w:rsidRPr="00497709" w:rsidRDefault="000A6C96" w:rsidP="000A6C96">
      <w:pPr>
        <w:pStyle w:val="Nom"/>
      </w:pPr>
      <w:r w:rsidRPr="00497709">
        <w:t>Michel COSNARD, président :</w:t>
      </w:r>
    </w:p>
    <w:p w:rsidR="001376C0" w:rsidRPr="00497709" w:rsidRDefault="000A6C96" w:rsidP="001376C0">
      <w:pPr>
        <w:pStyle w:val="E-TextePAO"/>
      </w:pPr>
      <w:r w:rsidRPr="00497709">
        <w:t>Oui, c</w:t>
      </w:r>
      <w:r w:rsidR="0031599B">
        <w:t>’</w:t>
      </w:r>
      <w:r w:rsidR="001376C0" w:rsidRPr="00497709">
        <w:t xml:space="preserve">est bien </w:t>
      </w:r>
      <w:r w:rsidRPr="00497709">
        <w:t xml:space="preserve">à </w:t>
      </w:r>
      <w:r w:rsidR="001376C0" w:rsidRPr="00497709">
        <w:t>ça que je pens</w:t>
      </w:r>
      <w:r w:rsidRPr="00497709">
        <w:t>ais,</w:t>
      </w:r>
      <w:r w:rsidR="001376C0" w:rsidRPr="00497709">
        <w:t xml:space="preserve"> là encore, il ne s</w:t>
      </w:r>
      <w:r w:rsidR="0031599B">
        <w:t>’</w:t>
      </w:r>
      <w:r w:rsidR="001376C0" w:rsidRPr="00497709">
        <w:t xml:space="preserve">agit pas de faire </w:t>
      </w:r>
      <w:r w:rsidRPr="00497709">
        <w:t>soit du CIS, soit de l’</w:t>
      </w:r>
      <w:proofErr w:type="spellStart"/>
      <w:r w:rsidRPr="00497709">
        <w:t>Ofis</w:t>
      </w:r>
      <w:proofErr w:type="spellEnd"/>
      <w:r w:rsidRPr="00497709">
        <w:t>,</w:t>
      </w:r>
      <w:r w:rsidR="001376C0" w:rsidRPr="00497709">
        <w:t xml:space="preserve"> quelque chose d</w:t>
      </w:r>
      <w:r w:rsidR="0031599B">
        <w:t>’</w:t>
      </w:r>
      <w:r w:rsidR="001376C0" w:rsidRPr="00497709">
        <w:t>opérationnel, mais d</w:t>
      </w:r>
      <w:r w:rsidR="0031599B">
        <w:t>’</w:t>
      </w:r>
      <w:r w:rsidR="001376C0" w:rsidRPr="00497709">
        <w:t>édicter des règles, des codes de bonne conduite. En ce qui concerne les experts</w:t>
      </w:r>
      <w:r w:rsidRPr="00497709">
        <w:t>,</w:t>
      </w:r>
      <w:r w:rsidR="001376C0" w:rsidRPr="00497709">
        <w:t xml:space="preserve"> on</w:t>
      </w:r>
      <w:r w:rsidRPr="00497709">
        <w:t xml:space="preserve"> me</w:t>
      </w:r>
      <w:r w:rsidR="001376C0" w:rsidRPr="00497709">
        <w:t>t beaucoup de soins à détecter les conflits d</w:t>
      </w:r>
      <w:r w:rsidR="0031599B">
        <w:t>’</w:t>
      </w:r>
      <w:r w:rsidR="001376C0" w:rsidRPr="00497709">
        <w:t>intérêts</w:t>
      </w:r>
      <w:r w:rsidRPr="00497709">
        <w:t> : « l</w:t>
      </w:r>
      <w:r w:rsidR="001376C0" w:rsidRPr="00497709">
        <w:t>e copain</w:t>
      </w:r>
      <w:r w:rsidRPr="00497709">
        <w:t> »</w:t>
      </w:r>
      <w:r w:rsidR="001376C0" w:rsidRPr="00497709">
        <w:t>. On demande aussi</w:t>
      </w:r>
      <w:r w:rsidRPr="00497709">
        <w:t>, m</w:t>
      </w:r>
      <w:r w:rsidR="001376C0" w:rsidRPr="00497709">
        <w:t xml:space="preserve">aintenant, </w:t>
      </w:r>
      <w:r w:rsidRPr="00497709">
        <w:t xml:space="preserve">à </w:t>
      </w:r>
      <w:r w:rsidR="001376C0" w:rsidRPr="00497709">
        <w:t>chaque directeur de laboratoire</w:t>
      </w:r>
      <w:r w:rsidRPr="00497709">
        <w:t>,</w:t>
      </w:r>
      <w:r w:rsidR="001376C0" w:rsidRPr="00497709">
        <w:t xml:space="preserve"> chaque président,</w:t>
      </w:r>
      <w:r w:rsidR="0031599B">
        <w:t xml:space="preserve"> </w:t>
      </w:r>
      <w:r w:rsidR="001376C0" w:rsidRPr="00497709">
        <w:t>etc., vous voyez que nous avons énormément d</w:t>
      </w:r>
      <w:r w:rsidR="0031599B">
        <w:t>’</w:t>
      </w:r>
      <w:r w:rsidR="001376C0" w:rsidRPr="00497709">
        <w:t>évaluation</w:t>
      </w:r>
      <w:r w:rsidR="0031599B">
        <w:t>s</w:t>
      </w:r>
      <w:r w:rsidRPr="00497709">
        <w:t>, on</w:t>
      </w:r>
      <w:r w:rsidR="001376C0" w:rsidRPr="00497709">
        <w:t xml:space="preserve"> demande à chaque fois</w:t>
      </w:r>
      <w:r w:rsidRPr="00497709">
        <w:t xml:space="preserve"> s</w:t>
      </w:r>
      <w:r w:rsidR="0031599B">
        <w:t>’</w:t>
      </w:r>
      <w:r w:rsidR="001376C0" w:rsidRPr="00497709">
        <w:t>ils veulent que nous chang</w:t>
      </w:r>
      <w:r w:rsidRPr="00497709">
        <w:t>i</w:t>
      </w:r>
      <w:r w:rsidR="001376C0" w:rsidRPr="00497709">
        <w:t xml:space="preserve">ons un ou plusieurs experts pour des raisons </w:t>
      </w:r>
      <w:r w:rsidR="00306323" w:rsidRPr="00497709">
        <w:t xml:space="preserve">de </w:t>
      </w:r>
      <w:r w:rsidR="001376C0" w:rsidRPr="00497709">
        <w:t>conflit d</w:t>
      </w:r>
      <w:r w:rsidR="0031599B">
        <w:t>’</w:t>
      </w:r>
      <w:r w:rsidR="001376C0" w:rsidRPr="00497709">
        <w:t>intérêt</w:t>
      </w:r>
      <w:r w:rsidR="00AA6E69" w:rsidRPr="00497709">
        <w:t>s,</w:t>
      </w:r>
      <w:r w:rsidR="001376C0" w:rsidRPr="00497709">
        <w:t xml:space="preserve"> mais dans l</w:t>
      </w:r>
      <w:r w:rsidR="0031599B">
        <w:t>’</w:t>
      </w:r>
      <w:r w:rsidR="001376C0" w:rsidRPr="00497709">
        <w:t>autre sens. C</w:t>
      </w:r>
      <w:r w:rsidR="00306323" w:rsidRPr="00497709">
        <w:t>’est c</w:t>
      </w:r>
      <w:r w:rsidR="001376C0" w:rsidRPr="00497709">
        <w:t>e que j</w:t>
      </w:r>
      <w:r w:rsidR="0031599B">
        <w:t>’</w:t>
      </w:r>
      <w:r w:rsidR="001376C0" w:rsidRPr="00497709">
        <w:t xml:space="preserve">appelle </w:t>
      </w:r>
      <w:r w:rsidR="00306323" w:rsidRPr="00497709">
        <w:t>l</w:t>
      </w:r>
      <w:r w:rsidR="001376C0" w:rsidRPr="00497709">
        <w:t>es conflits négatif</w:t>
      </w:r>
      <w:r w:rsidR="00306323" w:rsidRPr="00497709">
        <w:t>s</w:t>
      </w:r>
      <w:r w:rsidR="001376C0" w:rsidRPr="00497709">
        <w:t xml:space="preserve"> </w:t>
      </w:r>
      <w:r w:rsidR="00306323" w:rsidRPr="00497709">
        <w:t>« </w:t>
      </w:r>
      <w:r w:rsidR="001376C0" w:rsidRPr="00497709">
        <w:t>des ennemis personnels</w:t>
      </w:r>
      <w:r w:rsidR="00306323" w:rsidRPr="00497709">
        <w:t> », comme tu les</w:t>
      </w:r>
      <w:r w:rsidR="001376C0" w:rsidRPr="00497709">
        <w:t xml:space="preserve"> qualifi</w:t>
      </w:r>
      <w:r w:rsidR="00306323" w:rsidRPr="00497709">
        <w:t>ai</w:t>
      </w:r>
      <w:r w:rsidR="001376C0" w:rsidRPr="00497709">
        <w:t>s</w:t>
      </w:r>
      <w:r w:rsidR="00306323" w:rsidRPr="00497709">
        <w:t>,</w:t>
      </w:r>
      <w:r w:rsidR="001376C0" w:rsidRPr="00497709">
        <w:t xml:space="preserve"> ou des questions disciplinaires</w:t>
      </w:r>
      <w:r w:rsidR="00306323" w:rsidRPr="00497709">
        <w:t>,</w:t>
      </w:r>
      <w:r w:rsidR="001376C0" w:rsidRPr="00497709">
        <w:t xml:space="preserve"> des disciplines où il peut y avoir des oppositions très fortes</w:t>
      </w:r>
      <w:r w:rsidR="00306323" w:rsidRPr="00497709">
        <w:t>. N</w:t>
      </w:r>
      <w:r w:rsidR="001376C0" w:rsidRPr="00497709">
        <w:t>ous essayons de le faire. Je pense qu</w:t>
      </w:r>
      <w:r w:rsidR="0031599B">
        <w:t>’</w:t>
      </w:r>
      <w:r w:rsidR="001376C0" w:rsidRPr="00497709">
        <w:t>avoir une réflexion sur ce sujet</w:t>
      </w:r>
      <w:r w:rsidR="00306323" w:rsidRPr="00497709">
        <w:t>,</w:t>
      </w:r>
      <w:r w:rsidR="001376C0" w:rsidRPr="00497709">
        <w:t xml:space="preserve"> o</w:t>
      </w:r>
      <w:r w:rsidR="00306323" w:rsidRPr="00497709">
        <w:t>ù</w:t>
      </w:r>
      <w:r w:rsidR="001376C0" w:rsidRPr="00497709">
        <w:t xml:space="preserve"> les directeurs des départements d</w:t>
      </w:r>
      <w:r w:rsidR="0031599B">
        <w:t>’</w:t>
      </w:r>
      <w:r w:rsidR="001376C0" w:rsidRPr="00497709">
        <w:t>évaluation pourrai</w:t>
      </w:r>
      <w:r w:rsidR="00306323" w:rsidRPr="00497709">
        <w:t>en</w:t>
      </w:r>
      <w:r w:rsidR="001376C0" w:rsidRPr="00497709">
        <w:t>t être entendu</w:t>
      </w:r>
      <w:r w:rsidR="00306323" w:rsidRPr="00497709">
        <w:t>s</w:t>
      </w:r>
      <w:r w:rsidR="001376C0" w:rsidRPr="00497709">
        <w:t xml:space="preserve"> par le CI</w:t>
      </w:r>
      <w:r w:rsidR="00306323" w:rsidRPr="00497709">
        <w:t>S</w:t>
      </w:r>
      <w:r w:rsidR="001376C0" w:rsidRPr="00497709">
        <w:t xml:space="preserve"> serait intéressant et avoir des recommandations serait intéressant. </w:t>
      </w:r>
      <w:r w:rsidR="001D2A20">
        <w:t>Monsieur </w:t>
      </w:r>
      <w:proofErr w:type="spellStart"/>
      <w:r w:rsidR="001376C0" w:rsidRPr="00497709">
        <w:t>Gro</w:t>
      </w:r>
      <w:r w:rsidR="00306323" w:rsidRPr="00497709">
        <w:t>sperrin</w:t>
      </w:r>
      <w:proofErr w:type="spellEnd"/>
      <w:r w:rsidR="001376C0" w:rsidRPr="00497709">
        <w:t>.</w:t>
      </w:r>
    </w:p>
    <w:p w:rsidR="00306323" w:rsidRPr="00497709" w:rsidRDefault="00306323" w:rsidP="00306323">
      <w:pPr>
        <w:pStyle w:val="Nom"/>
      </w:pPr>
      <w:r w:rsidRPr="00497709">
        <w:t>Jacques GROSPERRIN:</w:t>
      </w:r>
    </w:p>
    <w:p w:rsidR="001376C0" w:rsidRPr="00497709" w:rsidRDefault="001376C0" w:rsidP="001376C0">
      <w:pPr>
        <w:pStyle w:val="E-TextePAO"/>
      </w:pPr>
      <w:r w:rsidRPr="00497709">
        <w:t>Merci. Je crois que vous avez raison, c</w:t>
      </w:r>
      <w:r w:rsidR="0031599B">
        <w:t>’</w:t>
      </w:r>
      <w:r w:rsidRPr="00497709">
        <w:t>est une très bonne idée d</w:t>
      </w:r>
      <w:r w:rsidR="0031599B">
        <w:t>’</w:t>
      </w:r>
      <w:r w:rsidRPr="00497709">
        <w:t>héberg</w:t>
      </w:r>
      <w:r w:rsidR="00306323" w:rsidRPr="00497709">
        <w:t>er</w:t>
      </w:r>
      <w:r w:rsidRPr="00497709">
        <w:t xml:space="preserve"> cet organisme </w:t>
      </w:r>
      <w:r w:rsidR="00306323" w:rsidRPr="00497709">
        <w:t xml:space="preserve">parce qu’il </w:t>
      </w:r>
      <w:r w:rsidRPr="00497709">
        <w:t>n</w:t>
      </w:r>
      <w:r w:rsidR="0031599B">
        <w:t>’</w:t>
      </w:r>
      <w:r w:rsidRPr="00497709">
        <w:t>est pas de tendance</w:t>
      </w:r>
      <w:r w:rsidR="00306323" w:rsidRPr="00497709">
        <w:t>, e</w:t>
      </w:r>
      <w:r w:rsidRPr="00497709">
        <w:t>n tout cas, la tendance n</w:t>
      </w:r>
      <w:r w:rsidR="0031599B">
        <w:t>’</w:t>
      </w:r>
      <w:r w:rsidRPr="00497709">
        <w:t>est pas dans l</w:t>
      </w:r>
      <w:r w:rsidR="0031599B">
        <w:t>’</w:t>
      </w:r>
      <w:r w:rsidRPr="00497709">
        <w:t xml:space="preserve">actualité de créer de nouvelles </w:t>
      </w:r>
      <w:r w:rsidR="00306323" w:rsidRPr="00497709">
        <w:t xml:space="preserve">AAI, </w:t>
      </w:r>
      <w:r w:rsidRPr="00497709">
        <w:t>parce que de nombreux rapports ont émis justement la suppression de ces organismes, même si on peut le regretter. Je pense qu</w:t>
      </w:r>
      <w:r w:rsidR="0031599B">
        <w:t>’</w:t>
      </w:r>
      <w:r w:rsidRPr="00497709">
        <w:t>il serait dangereux d</w:t>
      </w:r>
      <w:r w:rsidR="0031599B">
        <w:t>’</w:t>
      </w:r>
      <w:r w:rsidRPr="00497709">
        <w:t xml:space="preserve">attendre que le système politique puisse </w:t>
      </w:r>
      <w:r w:rsidR="00306323" w:rsidRPr="00497709">
        <w:t xml:space="preserve">le </w:t>
      </w:r>
      <w:r w:rsidRPr="00497709">
        <w:t>créer</w:t>
      </w:r>
      <w:r w:rsidR="00306323" w:rsidRPr="00497709">
        <w:t>. Et c’est à mon avis</w:t>
      </w:r>
      <w:r w:rsidRPr="00497709">
        <w:t xml:space="preserve"> une solution</w:t>
      </w:r>
      <w:r w:rsidR="00306323" w:rsidRPr="00497709">
        <w:t>, une idée juste,</w:t>
      </w:r>
      <w:r w:rsidRPr="00497709">
        <w:t xml:space="preserve"> rapide, efficace et très pragmatique pour pouvoir régler un des problèmes que j</w:t>
      </w:r>
      <w:r w:rsidR="0031599B">
        <w:t>’</w:t>
      </w:r>
      <w:r w:rsidRPr="00497709">
        <w:t xml:space="preserve">ai cru comprendre, </w:t>
      </w:r>
      <w:r w:rsidR="00306323" w:rsidRPr="00497709">
        <w:t xml:space="preserve">important </w:t>
      </w:r>
      <w:r w:rsidRPr="00497709">
        <w:t>dans le cadre de la communauté</w:t>
      </w:r>
      <w:r w:rsidR="00306323" w:rsidRPr="00497709">
        <w:t xml:space="preserve"> scientifique</w:t>
      </w:r>
      <w:r w:rsidRPr="00497709">
        <w:t>.</w:t>
      </w:r>
      <w:r w:rsidR="00306323" w:rsidRPr="00497709">
        <w:t xml:space="preserve"> Merci.</w:t>
      </w:r>
    </w:p>
    <w:p w:rsidR="00306323" w:rsidRPr="00497709" w:rsidRDefault="00306323" w:rsidP="00306323">
      <w:pPr>
        <w:pStyle w:val="Nom"/>
      </w:pPr>
      <w:r w:rsidRPr="00497709">
        <w:t>Michel COSNARD, président :</w:t>
      </w:r>
    </w:p>
    <w:p w:rsidR="001376C0" w:rsidRPr="00497709" w:rsidRDefault="001376C0" w:rsidP="001376C0">
      <w:pPr>
        <w:pStyle w:val="E-TextePAO"/>
      </w:pPr>
      <w:r w:rsidRPr="00497709">
        <w:t>Merci.</w:t>
      </w:r>
    </w:p>
    <w:p w:rsidR="00306323" w:rsidRPr="00497709" w:rsidRDefault="00306323" w:rsidP="00306323">
      <w:pPr>
        <w:pStyle w:val="Nom"/>
      </w:pPr>
      <w:r w:rsidRPr="00497709">
        <w:t>Michel BOZDEMIR :</w:t>
      </w:r>
    </w:p>
    <w:p w:rsidR="001376C0" w:rsidRPr="00497709" w:rsidRDefault="001376C0" w:rsidP="001376C0">
      <w:pPr>
        <w:pStyle w:val="E-TextePAO"/>
      </w:pPr>
      <w:r w:rsidRPr="00497709">
        <w:t>Je souhaite m</w:t>
      </w:r>
      <w:r w:rsidR="0031599B">
        <w:t>’</w:t>
      </w:r>
      <w:r w:rsidRPr="00497709">
        <w:t>associer également aux exposés</w:t>
      </w:r>
      <w:r w:rsidR="00306323" w:rsidRPr="00497709">
        <w:t>,</w:t>
      </w:r>
      <w:r w:rsidRPr="00497709">
        <w:t xml:space="preserve"> aux échanges très riches de grande qualité de cet après-midi, </w:t>
      </w:r>
      <w:r w:rsidR="00306323" w:rsidRPr="00497709">
        <w:t xml:space="preserve">et </w:t>
      </w:r>
      <w:r w:rsidRPr="00497709">
        <w:t>dire un mot sur les moyens que vous avez évoqué</w:t>
      </w:r>
      <w:r w:rsidR="00306323" w:rsidRPr="00497709">
        <w:t>s</w:t>
      </w:r>
      <w:r w:rsidRPr="00497709">
        <w:t xml:space="preserve">, </w:t>
      </w:r>
      <w:r w:rsidR="001D2A20">
        <w:t>Monsieur </w:t>
      </w:r>
      <w:r w:rsidRPr="00497709">
        <w:t xml:space="preserve">le Président, </w:t>
      </w:r>
      <w:r w:rsidR="00306323" w:rsidRPr="00497709">
        <w:t xml:space="preserve">les </w:t>
      </w:r>
      <w:r w:rsidRPr="00497709">
        <w:t>300 m</w:t>
      </w:r>
      <w:r w:rsidRPr="00497709">
        <w:rPr>
          <w:vertAlign w:val="superscript"/>
        </w:rPr>
        <w:t>2</w:t>
      </w:r>
      <w:r w:rsidRPr="00497709">
        <w:t xml:space="preserve"> au premier étage</w:t>
      </w:r>
      <w:r w:rsidR="00306323" w:rsidRPr="00497709">
        <w:t>. M</w:t>
      </w:r>
      <w:r w:rsidRPr="00497709">
        <w:t>utualisation des moyens existants</w:t>
      </w:r>
      <w:r w:rsidR="00306323" w:rsidRPr="00497709">
        <w:t>, c’est sûr, mais le coût nécessite</w:t>
      </w:r>
      <w:r w:rsidRPr="00497709">
        <w:t xml:space="preserve"> peut-être une dotation supplémentaire</w:t>
      </w:r>
      <w:r w:rsidR="00306323" w:rsidRPr="00497709">
        <w:t>, du point de vue budgétaire</w:t>
      </w:r>
      <w:r w:rsidRPr="00497709">
        <w:t>.</w:t>
      </w:r>
    </w:p>
    <w:p w:rsidR="00306323" w:rsidRPr="00497709" w:rsidRDefault="00306323" w:rsidP="00306323">
      <w:pPr>
        <w:pStyle w:val="Nom"/>
      </w:pPr>
      <w:r w:rsidRPr="00497709">
        <w:t>Michel COSNARD, président :</w:t>
      </w:r>
    </w:p>
    <w:p w:rsidR="001376C0" w:rsidRPr="00497709" w:rsidRDefault="001376C0" w:rsidP="001376C0">
      <w:pPr>
        <w:pStyle w:val="E-TextePAO"/>
      </w:pPr>
      <w:r w:rsidRPr="00497709">
        <w:t>Je pense qu</w:t>
      </w:r>
      <w:r w:rsidR="0031599B">
        <w:t>’</w:t>
      </w:r>
      <w:r w:rsidRPr="00497709">
        <w:t>on y reviendra lors de la discussion sur le budget</w:t>
      </w:r>
      <w:r w:rsidR="00306323" w:rsidRPr="00497709">
        <w:t>,</w:t>
      </w:r>
      <w:r w:rsidRPr="00497709">
        <w:t xml:space="preserve"> et certainement pour 2017. Dans ce cas-là, j</w:t>
      </w:r>
      <w:r w:rsidR="0031599B">
        <w:t>’</w:t>
      </w:r>
      <w:r w:rsidRPr="00497709">
        <w:t xml:space="preserve">aurais besoin </w:t>
      </w:r>
      <w:r w:rsidR="00306323" w:rsidRPr="00497709">
        <w:t>certainement d</w:t>
      </w:r>
      <w:r w:rsidR="0031599B">
        <w:t>’</w:t>
      </w:r>
      <w:r w:rsidR="00306323" w:rsidRPr="00497709">
        <w:t>avoir un petit coup de main</w:t>
      </w:r>
      <w:r w:rsidRPr="00497709">
        <w:t xml:space="preserve"> du collège.</w:t>
      </w:r>
    </w:p>
    <w:p w:rsidR="00306323" w:rsidRPr="00497709" w:rsidRDefault="00306323" w:rsidP="00306323">
      <w:pPr>
        <w:pStyle w:val="Nom"/>
      </w:pPr>
      <w:r w:rsidRPr="00497709">
        <w:t>Rémy MOSSERI :</w:t>
      </w:r>
    </w:p>
    <w:p w:rsidR="001376C0" w:rsidRPr="00497709" w:rsidRDefault="001376C0" w:rsidP="001376C0">
      <w:pPr>
        <w:pStyle w:val="E-TextePAO"/>
      </w:pPr>
      <w:r w:rsidRPr="00497709">
        <w:t>J</w:t>
      </w:r>
      <w:r w:rsidR="0031599B">
        <w:t>’</w:t>
      </w:r>
      <w:r w:rsidRPr="00497709">
        <w:t xml:space="preserve">aurais </w:t>
      </w:r>
      <w:r w:rsidR="00306323" w:rsidRPr="00497709">
        <w:t xml:space="preserve">probablement </w:t>
      </w:r>
      <w:r w:rsidRPr="00497709">
        <w:t>besoin</w:t>
      </w:r>
      <w:r w:rsidR="00306323" w:rsidRPr="00497709">
        <w:t>,</w:t>
      </w:r>
      <w:r w:rsidRPr="00497709">
        <w:t xml:space="preserve"> peut-être pas aujourd</w:t>
      </w:r>
      <w:r w:rsidR="0031599B">
        <w:t>’</w:t>
      </w:r>
      <w:r w:rsidRPr="00497709">
        <w:t>hui</w:t>
      </w:r>
      <w:r w:rsidR="00306323" w:rsidRPr="00497709">
        <w:t>,</w:t>
      </w:r>
      <w:r w:rsidRPr="00497709">
        <w:t xml:space="preserve"> d</w:t>
      </w:r>
      <w:r w:rsidR="0031599B">
        <w:t>’</w:t>
      </w:r>
      <w:r w:rsidRPr="00497709">
        <w:t>avoir une meilleure compréhension de comment dans l</w:t>
      </w:r>
      <w:r w:rsidR="0031599B">
        <w:t>’</w:t>
      </w:r>
      <w:r w:rsidRPr="00497709">
        <w:t>activité du HCERES</w:t>
      </w:r>
      <w:r w:rsidR="00306323" w:rsidRPr="00497709">
        <w:t>, l</w:t>
      </w:r>
      <w:r w:rsidRPr="00497709">
        <w:t>es questions d</w:t>
      </w:r>
      <w:r w:rsidR="0031599B">
        <w:t>’</w:t>
      </w:r>
      <w:r w:rsidRPr="00497709">
        <w:t>intégrité vont être arrêté</w:t>
      </w:r>
      <w:r w:rsidR="00306323" w:rsidRPr="00497709">
        <w:t>e</w:t>
      </w:r>
      <w:r w:rsidRPr="00497709">
        <w:t>s dans l</w:t>
      </w:r>
      <w:r w:rsidR="0031599B">
        <w:t>’</w:t>
      </w:r>
      <w:r w:rsidRPr="00497709">
        <w:t>avenir</w:t>
      </w:r>
      <w:r w:rsidR="00306323" w:rsidRPr="00497709">
        <w:t> ? E</w:t>
      </w:r>
      <w:r w:rsidRPr="00497709">
        <w:t>t quel serait le rôle</w:t>
      </w:r>
      <w:r w:rsidR="00306323" w:rsidRPr="00497709">
        <w:t>,</w:t>
      </w:r>
      <w:r w:rsidRPr="00497709">
        <w:t xml:space="preserve"> puisque tu as semblé dire que l</w:t>
      </w:r>
      <w:r w:rsidR="0031599B">
        <w:t>’</w:t>
      </w:r>
      <w:proofErr w:type="spellStart"/>
      <w:r w:rsidR="00306323" w:rsidRPr="00497709">
        <w:t>Ofis</w:t>
      </w:r>
      <w:proofErr w:type="spellEnd"/>
      <w:r w:rsidRPr="00497709">
        <w:t xml:space="preserve"> pourrait avoir un rôle, non pas dans le cadre de vérifier si les évalu</w:t>
      </w:r>
      <w:r w:rsidR="00306323" w:rsidRPr="00497709">
        <w:t>és</w:t>
      </w:r>
      <w:r w:rsidRPr="00497709">
        <w:t xml:space="preserve"> font bien leur travail,</w:t>
      </w:r>
      <w:r w:rsidR="0031599B">
        <w:t xml:space="preserve"> </w:t>
      </w:r>
      <w:r w:rsidR="00306323" w:rsidRPr="00497709">
        <w:t xml:space="preserve">etc., </w:t>
      </w:r>
      <w:r w:rsidRPr="00497709">
        <w:t>mais si</w:t>
      </w:r>
      <w:r w:rsidR="00763BAA" w:rsidRPr="00497709">
        <w:t xml:space="preserve">, </w:t>
      </w:r>
      <w:r w:rsidRPr="00497709">
        <w:t>dans le processus d</w:t>
      </w:r>
      <w:r w:rsidR="0031599B">
        <w:t>’</w:t>
      </w:r>
      <w:r w:rsidRPr="00497709">
        <w:t>évaluation mis en place</w:t>
      </w:r>
      <w:r w:rsidR="00763BAA" w:rsidRPr="00497709">
        <w:t xml:space="preserve">, </w:t>
      </w:r>
      <w:r w:rsidRPr="00497709">
        <w:t>il y a des problèmes d</w:t>
      </w:r>
      <w:r w:rsidR="0031599B">
        <w:t>’</w:t>
      </w:r>
      <w:r w:rsidRPr="00497709">
        <w:t xml:space="preserve">intégrité </w:t>
      </w:r>
      <w:r w:rsidR="00306323" w:rsidRPr="00497709">
        <w:t xml:space="preserve">qui </w:t>
      </w:r>
      <w:r w:rsidRPr="00497709">
        <w:t>se pose</w:t>
      </w:r>
      <w:r w:rsidR="00306323" w:rsidRPr="00497709">
        <w:t>nt,</w:t>
      </w:r>
      <w:r w:rsidRPr="00497709">
        <w:t xml:space="preserve"> comment </w:t>
      </w:r>
      <w:r w:rsidR="00306323" w:rsidRPr="00497709">
        <w:t>c’est</w:t>
      </w:r>
      <w:r w:rsidRPr="00497709">
        <w:t xml:space="preserve"> traité</w:t>
      </w:r>
      <w:r w:rsidR="00306323" w:rsidRPr="00497709">
        <w:t xml:space="preserve"> ? Est-ce qu’en </w:t>
      </w:r>
      <w:r w:rsidRPr="00497709">
        <w:t>tant qu</w:t>
      </w:r>
      <w:r w:rsidR="0031599B">
        <w:t>’</w:t>
      </w:r>
      <w:r w:rsidRPr="00497709">
        <w:t>autorité administrative, tu dois avoir un référent intégrité toi-même</w:t>
      </w:r>
      <w:r w:rsidR="00306323" w:rsidRPr="00497709">
        <w:t> ? Q</w:t>
      </w:r>
      <w:r w:rsidRPr="00497709">
        <w:t xml:space="preserve">uel serait le rôle de </w:t>
      </w:r>
      <w:r w:rsidR="00306323" w:rsidRPr="00497709">
        <w:t>l’</w:t>
      </w:r>
      <w:proofErr w:type="spellStart"/>
      <w:r w:rsidR="00306323" w:rsidRPr="00497709">
        <w:t>Ofis</w:t>
      </w:r>
      <w:proofErr w:type="spellEnd"/>
      <w:r w:rsidR="00306323" w:rsidRPr="00497709">
        <w:t xml:space="preserve"> ? C’est une </w:t>
      </w:r>
      <w:r w:rsidRPr="00497709">
        <w:t>question que je me pose.</w:t>
      </w:r>
    </w:p>
    <w:p w:rsidR="00306323" w:rsidRPr="00497709" w:rsidRDefault="00306323" w:rsidP="00306323">
      <w:pPr>
        <w:pStyle w:val="Nom"/>
      </w:pPr>
      <w:r w:rsidRPr="00497709">
        <w:lastRenderedPageBreak/>
        <w:t>Michel COSNARD, président :</w:t>
      </w:r>
    </w:p>
    <w:p w:rsidR="001376C0" w:rsidRPr="00497709" w:rsidRDefault="001376C0" w:rsidP="001376C0">
      <w:pPr>
        <w:pStyle w:val="E-TextePAO"/>
      </w:pPr>
      <w:r w:rsidRPr="00497709">
        <w:t>C</w:t>
      </w:r>
      <w:r w:rsidR="0031599B">
        <w:t>’</w:t>
      </w:r>
      <w:r w:rsidR="00306323" w:rsidRPr="00497709">
        <w:t>est une très bonne question, et j</w:t>
      </w:r>
      <w:r w:rsidRPr="00497709">
        <w:t>e ne sais pas y répondre</w:t>
      </w:r>
      <w:r w:rsidR="00306323" w:rsidRPr="00497709">
        <w:t>,</w:t>
      </w:r>
      <w:r w:rsidRPr="00497709">
        <w:t xml:space="preserve"> sur la question d</w:t>
      </w:r>
      <w:r w:rsidR="0031599B">
        <w:t>’</w:t>
      </w:r>
      <w:r w:rsidRPr="00497709">
        <w:t>avoir un référent intégrité scientifique</w:t>
      </w:r>
      <w:r w:rsidR="00306323" w:rsidRPr="00497709">
        <w:t>. P</w:t>
      </w:r>
      <w:r w:rsidRPr="00497709">
        <w:t>our l</w:t>
      </w:r>
      <w:r w:rsidR="0031599B">
        <w:t>’</w:t>
      </w:r>
      <w:r w:rsidRPr="00497709">
        <w:t>instant</w:t>
      </w:r>
      <w:r w:rsidR="00306323" w:rsidRPr="00497709">
        <w:t>, c</w:t>
      </w:r>
      <w:r w:rsidRPr="00497709">
        <w:t xml:space="preserve">omme vous le savez, il </w:t>
      </w:r>
      <w:r w:rsidR="00306323" w:rsidRPr="00497709">
        <w:t>n’</w:t>
      </w:r>
      <w:r w:rsidRPr="00497709">
        <w:t>y en a pas, mais je pense que cette question mériterait d</w:t>
      </w:r>
      <w:r w:rsidR="0031599B">
        <w:t>’</w:t>
      </w:r>
      <w:r w:rsidRPr="00497709">
        <w:t>être traité</w:t>
      </w:r>
      <w:r w:rsidR="00306323" w:rsidRPr="00497709">
        <w:t>e</w:t>
      </w:r>
      <w:r w:rsidRPr="00497709">
        <w:t>. En tout cas, c</w:t>
      </w:r>
      <w:r w:rsidR="0031599B">
        <w:t>’</w:t>
      </w:r>
      <w:r w:rsidRPr="00497709">
        <w:t>est une question sur l</w:t>
      </w:r>
      <w:r w:rsidR="00306323" w:rsidRPr="00497709">
        <w:t>a</w:t>
      </w:r>
      <w:r w:rsidRPr="00497709">
        <w:t>quel</w:t>
      </w:r>
      <w:r w:rsidR="00306323" w:rsidRPr="00497709">
        <w:t>le</w:t>
      </w:r>
      <w:r w:rsidRPr="00497709">
        <w:t xml:space="preserve"> je demanderai un avis</w:t>
      </w:r>
      <w:r w:rsidR="00306323" w:rsidRPr="00497709">
        <w:t xml:space="preserve"> au CIS</w:t>
      </w:r>
      <w:r w:rsidRPr="00497709">
        <w:t>. Là encore, c</w:t>
      </w:r>
      <w:r w:rsidR="0031599B">
        <w:t>’</w:t>
      </w:r>
      <w:r w:rsidRPr="00497709">
        <w:t xml:space="preserve">est pour cette raison que </w:t>
      </w:r>
      <w:r w:rsidR="00306323" w:rsidRPr="00497709">
        <w:t>j’ai souhaité… P</w:t>
      </w:r>
      <w:r w:rsidRPr="00497709">
        <w:t xml:space="preserve">ar contre, je souhaite </w:t>
      </w:r>
      <w:r w:rsidR="00306323" w:rsidRPr="00497709">
        <w:t>qu</w:t>
      </w:r>
      <w:r w:rsidR="0031599B">
        <w:t>’</w:t>
      </w:r>
      <w:r w:rsidR="00306323" w:rsidRPr="00497709">
        <w:t>on évite que l</w:t>
      </w:r>
      <w:r w:rsidR="0031599B">
        <w:t>’</w:t>
      </w:r>
      <w:r w:rsidR="00306323" w:rsidRPr="00497709">
        <w:t>on transforme</w:t>
      </w:r>
      <w:r w:rsidRPr="00497709">
        <w:t xml:space="preserve"> l</w:t>
      </w:r>
      <w:r w:rsidR="0031599B">
        <w:t>’</w:t>
      </w:r>
      <w:proofErr w:type="spellStart"/>
      <w:r w:rsidRPr="00497709">
        <w:t>Of</w:t>
      </w:r>
      <w:r w:rsidR="00306323" w:rsidRPr="00497709">
        <w:t>is</w:t>
      </w:r>
      <w:proofErr w:type="spellEnd"/>
      <w:r w:rsidRPr="00497709">
        <w:t xml:space="preserve"> en </w:t>
      </w:r>
      <w:r w:rsidR="00306323" w:rsidRPr="00497709">
        <w:t>référant de l’</w:t>
      </w:r>
      <w:r w:rsidRPr="00497709">
        <w:t>intégrité scientifique pour le HCERES. Ce serait vraiment une erreur. Je par</w:t>
      </w:r>
      <w:r w:rsidR="00306323" w:rsidRPr="00497709">
        <w:t>le bien du CI</w:t>
      </w:r>
      <w:r w:rsidRPr="00497709">
        <w:t>S</w:t>
      </w:r>
      <w:r w:rsidR="00763BAA" w:rsidRPr="00497709">
        <w:t xml:space="preserve">, </w:t>
      </w:r>
      <w:r w:rsidRPr="00497709">
        <w:t>et pas de l</w:t>
      </w:r>
      <w:r w:rsidR="0031599B">
        <w:t>’</w:t>
      </w:r>
      <w:proofErr w:type="spellStart"/>
      <w:r w:rsidR="00306323" w:rsidRPr="00497709">
        <w:t>Ofis</w:t>
      </w:r>
      <w:proofErr w:type="spellEnd"/>
      <w:r w:rsidRPr="00497709">
        <w:t xml:space="preserve">. </w:t>
      </w:r>
      <w:r w:rsidR="00306323" w:rsidRPr="00497709">
        <w:t>L</w:t>
      </w:r>
      <w:r w:rsidRPr="00497709">
        <w:t xml:space="preserve">es missions </w:t>
      </w:r>
      <w:r w:rsidR="00306323" w:rsidRPr="00497709">
        <w:t>de l’</w:t>
      </w:r>
      <w:proofErr w:type="spellStart"/>
      <w:r w:rsidR="00306323" w:rsidRPr="00497709">
        <w:t>Ofis</w:t>
      </w:r>
      <w:proofErr w:type="spellEnd"/>
      <w:r w:rsidR="00306323" w:rsidRPr="00497709">
        <w:t xml:space="preserve"> </w:t>
      </w:r>
      <w:r w:rsidRPr="00497709">
        <w:t>sont clairement</w:t>
      </w:r>
      <w:r w:rsidR="00306323" w:rsidRPr="00497709">
        <w:t>…</w:t>
      </w:r>
      <w:r w:rsidRPr="00497709">
        <w:t xml:space="preserve"> Il ne s</w:t>
      </w:r>
      <w:r w:rsidR="0031599B">
        <w:t>’</w:t>
      </w:r>
      <w:r w:rsidRPr="00497709">
        <w:t>agit pas d</w:t>
      </w:r>
      <w:r w:rsidR="0031599B">
        <w:t>’</w:t>
      </w:r>
      <w:r w:rsidRPr="00497709">
        <w:t>aller au-delà, parce que sinon on pollue</w:t>
      </w:r>
      <w:r w:rsidR="00306323" w:rsidRPr="00497709">
        <w:t>rait</w:t>
      </w:r>
      <w:r w:rsidRPr="00497709">
        <w:t xml:space="preserve"> cette mission de l</w:t>
      </w:r>
      <w:r w:rsidR="0031599B">
        <w:t>’</w:t>
      </w:r>
      <w:proofErr w:type="spellStart"/>
      <w:r w:rsidRPr="00497709">
        <w:t>Of</w:t>
      </w:r>
      <w:r w:rsidR="00306323" w:rsidRPr="00497709">
        <w:t>is</w:t>
      </w:r>
      <w:proofErr w:type="spellEnd"/>
      <w:r w:rsidR="00306323" w:rsidRPr="00497709">
        <w:t xml:space="preserve"> qui</w:t>
      </w:r>
      <w:r w:rsidRPr="00497709">
        <w:t xml:space="preserve"> est déjà suffisamment importante.</w:t>
      </w:r>
    </w:p>
    <w:p w:rsidR="00306323" w:rsidRPr="00497709" w:rsidRDefault="00306323" w:rsidP="00306323">
      <w:pPr>
        <w:pStyle w:val="Nom"/>
      </w:pPr>
      <w:r w:rsidRPr="00497709">
        <w:t>Rémy MOSSERI :</w:t>
      </w:r>
    </w:p>
    <w:p w:rsidR="001376C0" w:rsidRPr="00497709" w:rsidRDefault="00964EEE" w:rsidP="001376C0">
      <w:pPr>
        <w:pStyle w:val="E-TextePAO"/>
      </w:pPr>
      <w:r>
        <w:t>P</w:t>
      </w:r>
      <w:r w:rsidR="001376C0" w:rsidRPr="00497709">
        <w:t>uisqu</w:t>
      </w:r>
      <w:r w:rsidR="0031599B">
        <w:t>’</w:t>
      </w:r>
      <w:r w:rsidR="001376C0" w:rsidRPr="00497709">
        <w:t>il s</w:t>
      </w:r>
      <w:r w:rsidR="0031599B">
        <w:t>’</w:t>
      </w:r>
      <w:r w:rsidR="001376C0" w:rsidRPr="00497709">
        <w:t>agit d</w:t>
      </w:r>
      <w:r w:rsidR="0031599B">
        <w:t>’</w:t>
      </w:r>
      <w:r w:rsidR="001376C0" w:rsidRPr="00497709">
        <w:t>une autorité, on est dans une autorité</w:t>
      </w:r>
      <w:r w:rsidR="00306323" w:rsidRPr="00497709">
        <w:t>, ce n’est pas clair</w:t>
      </w:r>
      <w:r w:rsidR="001376C0" w:rsidRPr="00497709">
        <w:t xml:space="preserve"> pour moi de savoir si le fonctionnement prévu pour cet</w:t>
      </w:r>
      <w:bookmarkStart w:id="7" w:name="_GoBack"/>
      <w:bookmarkEnd w:id="7"/>
      <w:r w:rsidR="001376C0" w:rsidRPr="00497709">
        <w:t xml:space="preserve"> </w:t>
      </w:r>
      <w:proofErr w:type="spellStart"/>
      <w:r w:rsidR="00306323" w:rsidRPr="00497709">
        <w:t>Ofis</w:t>
      </w:r>
      <w:proofErr w:type="spellEnd"/>
      <w:r w:rsidR="001376C0" w:rsidRPr="00497709">
        <w:t>, en particuli</w:t>
      </w:r>
      <w:r w:rsidR="00306323" w:rsidRPr="00497709">
        <w:t>er la relation avec les référents</w:t>
      </w:r>
      <w:r w:rsidR="001376C0" w:rsidRPr="00497709">
        <w:t xml:space="preserve"> </w:t>
      </w:r>
      <w:r w:rsidR="00306323" w:rsidRPr="00497709">
        <w:t xml:space="preserve">dans les différents établissements, </w:t>
      </w:r>
      <w:r w:rsidR="001376C0" w:rsidRPr="00497709">
        <w:t>est-ce que c</w:t>
      </w:r>
      <w:r w:rsidR="0031599B">
        <w:t>’</w:t>
      </w:r>
      <w:r w:rsidR="001376C0" w:rsidRPr="00497709">
        <w:t>est sur la base du volontariat</w:t>
      </w:r>
      <w:r w:rsidR="00306323" w:rsidRPr="00497709">
        <w:t> ? O</w:t>
      </w:r>
      <w:r w:rsidR="001376C0" w:rsidRPr="00497709">
        <w:t>u est-ce que l</w:t>
      </w:r>
      <w:r w:rsidR="0031599B">
        <w:t>’</w:t>
      </w:r>
      <w:proofErr w:type="spellStart"/>
      <w:r w:rsidR="001376C0" w:rsidRPr="00497709">
        <w:t>Of</w:t>
      </w:r>
      <w:r w:rsidR="00306323" w:rsidRPr="00497709">
        <w:t>is</w:t>
      </w:r>
      <w:proofErr w:type="spellEnd"/>
      <w:r w:rsidR="001376C0" w:rsidRPr="00497709">
        <w:t xml:space="preserve"> a une autorité</w:t>
      </w:r>
      <w:r w:rsidR="00306323" w:rsidRPr="00497709">
        <w:t> ?</w:t>
      </w:r>
    </w:p>
    <w:p w:rsidR="00306323" w:rsidRPr="00497709" w:rsidRDefault="00306323" w:rsidP="00306323">
      <w:pPr>
        <w:pStyle w:val="Nom"/>
      </w:pPr>
      <w:r w:rsidRPr="00497709">
        <w:t>Michel COSNARD, président :</w:t>
      </w:r>
    </w:p>
    <w:p w:rsidR="001376C0" w:rsidRPr="00497709" w:rsidRDefault="00306323" w:rsidP="001376C0">
      <w:pPr>
        <w:pStyle w:val="E-TextePAO"/>
      </w:pPr>
      <w:r w:rsidRPr="00497709">
        <w:t>C’est une question difficile.</w:t>
      </w:r>
    </w:p>
    <w:p w:rsidR="00512F86" w:rsidRPr="00497709" w:rsidRDefault="008F784D" w:rsidP="00512F86">
      <w:pPr>
        <w:pStyle w:val="Nom"/>
      </w:pPr>
      <w:r w:rsidRPr="00497709">
        <w:t>Pierre CORVOL</w:t>
      </w:r>
      <w:r w:rsidR="00512F86" w:rsidRPr="00497709">
        <w:t> :</w:t>
      </w:r>
    </w:p>
    <w:p w:rsidR="006C5A5E" w:rsidRPr="00497709" w:rsidRDefault="00512F86" w:rsidP="001376C0">
      <w:pPr>
        <w:pStyle w:val="E-TextePAO"/>
      </w:pPr>
      <w:r w:rsidRPr="00497709">
        <w:t xml:space="preserve">C’est une question </w:t>
      </w:r>
      <w:r w:rsidR="001376C0" w:rsidRPr="00497709">
        <w:t>difficile. Il faut voir peut-être un peu l</w:t>
      </w:r>
      <w:r w:rsidR="0031599B">
        <w:t>’</w:t>
      </w:r>
      <w:r w:rsidR="001376C0" w:rsidRPr="00497709">
        <w:t>historique</w:t>
      </w:r>
      <w:r w:rsidRPr="00497709">
        <w:t>. C</w:t>
      </w:r>
      <w:r w:rsidR="001376C0" w:rsidRPr="00497709">
        <w:t>e qui est intéressant c</w:t>
      </w:r>
      <w:r w:rsidR="0031599B">
        <w:t>’</w:t>
      </w:r>
      <w:r w:rsidR="001376C0" w:rsidRPr="00497709">
        <w:t xml:space="preserve">est que ces référents </w:t>
      </w:r>
      <w:r w:rsidRPr="00497709">
        <w:t>intégrité scientifiques se sont pratiquement proposés,</w:t>
      </w:r>
      <w:r w:rsidR="001376C0" w:rsidRPr="00497709">
        <w:t xml:space="preserve"> de même, au niveau des directions des établissements</w:t>
      </w:r>
      <w:r w:rsidRPr="00497709">
        <w:t>. J</w:t>
      </w:r>
      <w:r w:rsidR="001376C0" w:rsidRPr="00497709">
        <w:t>e ca</w:t>
      </w:r>
      <w:r w:rsidRPr="00497709">
        <w:t xml:space="preserve">ricature </w:t>
      </w:r>
      <w:r w:rsidR="001376C0" w:rsidRPr="00497709">
        <w:t>un tout petit peu, mais un certain nombre de collègues de la communauté scientifique n</w:t>
      </w:r>
      <w:r w:rsidR="006C5A5E" w:rsidRPr="00497709">
        <w:t>’</w:t>
      </w:r>
      <w:r w:rsidR="001376C0" w:rsidRPr="00497709">
        <w:t>on</w:t>
      </w:r>
      <w:r w:rsidR="006C5A5E" w:rsidRPr="00497709">
        <w:t>t</w:t>
      </w:r>
      <w:r w:rsidR="001376C0" w:rsidRPr="00497709">
        <w:t xml:space="preserve"> pas tolér</w:t>
      </w:r>
      <w:r w:rsidR="006C5A5E" w:rsidRPr="00497709">
        <w:t>é qu’il y ait d</w:t>
      </w:r>
      <w:r w:rsidR="001376C0" w:rsidRPr="00497709">
        <w:t>es manquements à l</w:t>
      </w:r>
      <w:r w:rsidR="0031599B">
        <w:t>’</w:t>
      </w:r>
      <w:r w:rsidR="001376C0" w:rsidRPr="00497709">
        <w:t>intégrité scientifique</w:t>
      </w:r>
      <w:r w:rsidR="006C5A5E" w:rsidRPr="00497709">
        <w:t>,</w:t>
      </w:r>
      <w:r w:rsidR="001376C0" w:rsidRPr="00497709">
        <w:t xml:space="preserve"> et progressivement </w:t>
      </w:r>
      <w:r w:rsidR="006C5A5E" w:rsidRPr="00497709">
        <w:t xml:space="preserve">il y a une espèce </w:t>
      </w:r>
      <w:r w:rsidR="001376C0" w:rsidRPr="00497709">
        <w:t>d</w:t>
      </w:r>
      <w:r w:rsidR="0031599B">
        <w:t>’</w:t>
      </w:r>
      <w:r w:rsidR="001376C0" w:rsidRPr="00497709">
        <w:t xml:space="preserve">auto-organisation </w:t>
      </w:r>
      <w:r w:rsidR="006C5A5E" w:rsidRPr="00497709">
        <w:t>de ces</w:t>
      </w:r>
      <w:r w:rsidR="001376C0" w:rsidRPr="00497709">
        <w:t xml:space="preserve"> référent</w:t>
      </w:r>
      <w:r w:rsidR="006C5A5E" w:rsidRPr="00497709">
        <w:t xml:space="preserve">s </w:t>
      </w:r>
      <w:r w:rsidR="001376C0" w:rsidRPr="00497709">
        <w:t>intégrité scientifique. J</w:t>
      </w:r>
      <w:r w:rsidR="0031599B">
        <w:t>’</w:t>
      </w:r>
      <w:r w:rsidR="001376C0" w:rsidRPr="00497709">
        <w:t>étais personnellement extrêmement intéressé</w:t>
      </w:r>
      <w:r w:rsidR="006C5A5E" w:rsidRPr="00497709">
        <w:t xml:space="preserve"> d</w:t>
      </w:r>
      <w:r w:rsidR="001376C0" w:rsidRPr="00497709">
        <w:t xml:space="preserve">e cette manière de gérer du </w:t>
      </w:r>
      <w:proofErr w:type="spellStart"/>
      <w:r w:rsidR="001376C0" w:rsidRPr="00497709">
        <w:t>bottom</w:t>
      </w:r>
      <w:proofErr w:type="spellEnd"/>
      <w:r w:rsidR="001376C0" w:rsidRPr="00497709">
        <w:t xml:space="preserve">-up </w:t>
      </w:r>
      <w:r w:rsidR="006C5A5E" w:rsidRPr="00497709">
        <w:t xml:space="preserve">à </w:t>
      </w:r>
      <w:r w:rsidR="001376C0" w:rsidRPr="00497709">
        <w:t>l</w:t>
      </w:r>
      <w:r w:rsidR="0031599B">
        <w:t>’</w:t>
      </w:r>
      <w:r w:rsidR="001376C0" w:rsidRPr="00497709">
        <w:t>intégrité scientifique. Ils se sont organisés en réseau</w:t>
      </w:r>
      <w:r w:rsidR="006C5A5E" w:rsidRPr="00497709">
        <w:t>, ils sont c</w:t>
      </w:r>
      <w:r w:rsidR="001376C0" w:rsidRPr="00497709">
        <w:t>omme l</w:t>
      </w:r>
      <w:r w:rsidR="0031599B">
        <w:t>’</w:t>
      </w:r>
      <w:r w:rsidR="001376C0" w:rsidRPr="00497709">
        <w:t>a dit à l</w:t>
      </w:r>
      <w:r w:rsidR="0031599B">
        <w:t>’</w:t>
      </w:r>
      <w:r w:rsidR="001376C0" w:rsidRPr="00497709">
        <w:t>instant, Michel</w:t>
      </w:r>
      <w:r w:rsidR="006C5A5E" w:rsidRPr="00497709">
        <w:t>,</w:t>
      </w:r>
      <w:r w:rsidR="001376C0" w:rsidRPr="00497709">
        <w:t xml:space="preserve"> des relations avec leurs collègues européens </w:t>
      </w:r>
      <w:r w:rsidR="006C5A5E" w:rsidRPr="00497709">
        <w:t>sous la forme d’un ENRIO,</w:t>
      </w:r>
      <w:r w:rsidR="001376C0" w:rsidRPr="00497709">
        <w:t xml:space="preserve"> </w:t>
      </w:r>
      <w:proofErr w:type="spellStart"/>
      <w:r w:rsidR="001376C0" w:rsidRPr="00497709">
        <w:rPr>
          <w:i/>
        </w:rPr>
        <w:t>European</w:t>
      </w:r>
      <w:proofErr w:type="spellEnd"/>
      <w:r w:rsidR="001376C0" w:rsidRPr="00497709">
        <w:rPr>
          <w:i/>
        </w:rPr>
        <w:t xml:space="preserve"> Network of </w:t>
      </w:r>
      <w:proofErr w:type="spellStart"/>
      <w:r w:rsidR="001376C0" w:rsidRPr="00497709">
        <w:rPr>
          <w:i/>
        </w:rPr>
        <w:t>research</w:t>
      </w:r>
      <w:proofErr w:type="spellEnd"/>
      <w:r w:rsidR="001376C0" w:rsidRPr="00497709">
        <w:rPr>
          <w:i/>
        </w:rPr>
        <w:t xml:space="preserve"> </w:t>
      </w:r>
      <w:proofErr w:type="spellStart"/>
      <w:r w:rsidR="001376C0" w:rsidRPr="00497709">
        <w:rPr>
          <w:i/>
        </w:rPr>
        <w:t>int</w:t>
      </w:r>
      <w:r w:rsidR="006C5A5E" w:rsidRPr="00497709">
        <w:rPr>
          <w:i/>
        </w:rPr>
        <w:t>e</w:t>
      </w:r>
      <w:r w:rsidR="001376C0" w:rsidRPr="00497709">
        <w:rPr>
          <w:i/>
        </w:rPr>
        <w:t>grit</w:t>
      </w:r>
      <w:r w:rsidR="006C5A5E" w:rsidRPr="00497709">
        <w:rPr>
          <w:i/>
        </w:rPr>
        <w:t>y</w:t>
      </w:r>
      <w:proofErr w:type="spellEnd"/>
      <w:r w:rsidR="006C5A5E" w:rsidRPr="00497709">
        <w:rPr>
          <w:i/>
        </w:rPr>
        <w:t xml:space="preserve"> </w:t>
      </w:r>
      <w:proofErr w:type="spellStart"/>
      <w:r w:rsidR="006C5A5E" w:rsidRPr="00497709">
        <w:rPr>
          <w:i/>
        </w:rPr>
        <w:t>officer</w:t>
      </w:r>
      <w:proofErr w:type="spellEnd"/>
      <w:r w:rsidR="006C5A5E" w:rsidRPr="00497709">
        <w:t>. Et</w:t>
      </w:r>
      <w:r w:rsidR="001376C0" w:rsidRPr="00497709">
        <w:t xml:space="preserve"> </w:t>
      </w:r>
      <w:r w:rsidR="006C5A5E" w:rsidRPr="00497709">
        <w:t>à</w:t>
      </w:r>
      <w:r w:rsidR="001376C0" w:rsidRPr="00497709">
        <w:t xml:space="preserve"> l</w:t>
      </w:r>
      <w:r w:rsidR="0031599B">
        <w:t>’</w:t>
      </w:r>
      <w:r w:rsidR="001376C0" w:rsidRPr="00497709">
        <w:t>heure actuelle ce qu</w:t>
      </w:r>
      <w:r w:rsidR="0031599B">
        <w:t>’</w:t>
      </w:r>
      <w:r w:rsidR="001376C0" w:rsidRPr="00497709">
        <w:t xml:space="preserve">on peut dire </w:t>
      </w:r>
      <w:r w:rsidR="006C5A5E" w:rsidRPr="00497709">
        <w:t xml:space="preserve">c’est </w:t>
      </w:r>
      <w:r w:rsidR="001376C0" w:rsidRPr="00497709">
        <w:t>qu</w:t>
      </w:r>
      <w:r w:rsidR="0031599B">
        <w:t>’</w:t>
      </w:r>
      <w:r w:rsidR="001376C0" w:rsidRPr="00497709">
        <w:t>un référent intégrité scientifique</w:t>
      </w:r>
      <w:r w:rsidR="006C5A5E" w:rsidRPr="00497709">
        <w:t>, c’</w:t>
      </w:r>
      <w:r w:rsidR="001376C0" w:rsidRPr="00497709">
        <w:t>est un homme ou une femme</w:t>
      </w:r>
      <w:r w:rsidR="006C5A5E" w:rsidRPr="00497709">
        <w:t>,</w:t>
      </w:r>
      <w:r w:rsidR="001376C0" w:rsidRPr="00497709">
        <w:t xml:space="preserve"> indispensable, souvent à la retraite, jamais payé et toujours exposé</w:t>
      </w:r>
      <w:r w:rsidR="006C5A5E" w:rsidRPr="00497709">
        <w:t>,</w:t>
      </w:r>
      <w:r w:rsidR="001376C0" w:rsidRPr="00497709">
        <w:t xml:space="preserve"> ne dépendant pas du tout, </w:t>
      </w:r>
      <w:r w:rsidR="006C5A5E" w:rsidRPr="00497709">
        <w:t>non</w:t>
      </w:r>
      <w:r w:rsidR="00BB00F7" w:rsidRPr="00497709">
        <w:t xml:space="preserve">, </w:t>
      </w:r>
      <w:r w:rsidR="001376C0" w:rsidRPr="00497709">
        <w:t>mais c</w:t>
      </w:r>
      <w:r w:rsidR="0031599B">
        <w:t>’</w:t>
      </w:r>
      <w:r w:rsidR="001376C0" w:rsidRPr="00497709">
        <w:t xml:space="preserve">est vrai </w:t>
      </w:r>
      <w:r w:rsidR="006C5A5E" w:rsidRPr="00497709">
        <w:t>ce sont des</w:t>
      </w:r>
      <w:r w:rsidR="001376C0" w:rsidRPr="00497709">
        <w:t xml:space="preserve"> missionnaires</w:t>
      </w:r>
      <w:r w:rsidR="006C5A5E" w:rsidRPr="00497709">
        <w:t>, je le sais maintenant, je suis un petit missionnaire, mais</w:t>
      </w:r>
      <w:r w:rsidR="001376C0" w:rsidRPr="00497709">
        <w:t xml:space="preserve"> eux</w:t>
      </w:r>
      <w:r w:rsidR="006C5A5E" w:rsidRPr="00497709">
        <w:t xml:space="preserve"> qu’est-ce qu’ils peuvent prendre</w:t>
      </w:r>
      <w:r w:rsidR="001376C0" w:rsidRPr="00497709">
        <w:t xml:space="preserve"> ce n</w:t>
      </w:r>
      <w:r w:rsidR="0031599B">
        <w:t>’</w:t>
      </w:r>
      <w:r w:rsidR="001376C0" w:rsidRPr="00497709">
        <w:t>est pas facile comme métier. Ils ne dépendent pas non plus du tout de l</w:t>
      </w:r>
      <w:r w:rsidR="0031599B">
        <w:t>’</w:t>
      </w:r>
      <w:r w:rsidR="001376C0" w:rsidRPr="00497709">
        <w:t>administration centrale de leur établissement de recherche ou de leur université</w:t>
      </w:r>
      <w:r w:rsidR="006C5A5E" w:rsidRPr="00497709">
        <w:t>,</w:t>
      </w:r>
      <w:r w:rsidR="001376C0" w:rsidRPr="00497709">
        <w:t xml:space="preserve"> ils sont nommés </w:t>
      </w:r>
      <w:r w:rsidR="006C5A5E" w:rsidRPr="00497709">
        <w:t xml:space="preserve">bien sûr </w:t>
      </w:r>
      <w:r w:rsidR="001376C0" w:rsidRPr="00497709">
        <w:t>par l</w:t>
      </w:r>
      <w:r w:rsidR="0031599B">
        <w:t>’</w:t>
      </w:r>
      <w:r w:rsidR="001376C0" w:rsidRPr="00497709">
        <w:t>administration</w:t>
      </w:r>
      <w:r w:rsidR="006C5A5E" w:rsidRPr="00497709">
        <w:t>,</w:t>
      </w:r>
      <w:r w:rsidR="001376C0" w:rsidRPr="00497709">
        <w:t xml:space="preserve"> par le Président</w:t>
      </w:r>
      <w:r w:rsidR="006C5A5E" w:rsidRPr="00497709">
        <w:t>. Ce que je veux dire par là</w:t>
      </w:r>
      <w:r w:rsidR="001376C0" w:rsidRPr="00497709">
        <w:t>, c</w:t>
      </w:r>
      <w:r w:rsidR="0031599B">
        <w:t>’</w:t>
      </w:r>
      <w:r w:rsidR="001376C0" w:rsidRPr="00497709">
        <w:t>est qu</w:t>
      </w:r>
      <w:r w:rsidR="0031599B">
        <w:t>’</w:t>
      </w:r>
      <w:r w:rsidR="001376C0" w:rsidRPr="00497709">
        <w:t>en aucun cas</w:t>
      </w:r>
      <w:r w:rsidR="006C5A5E" w:rsidRPr="00497709">
        <w:t>,</w:t>
      </w:r>
      <w:r w:rsidR="001376C0" w:rsidRPr="00497709">
        <w:t xml:space="preserve"> ils ne font partie de l</w:t>
      </w:r>
      <w:r w:rsidR="0031599B">
        <w:t>’</w:t>
      </w:r>
      <w:r w:rsidR="001376C0" w:rsidRPr="00497709">
        <w:t xml:space="preserve">équipe dirigeante. </w:t>
      </w:r>
      <w:r w:rsidR="006C5A5E" w:rsidRPr="00497709">
        <w:t>C</w:t>
      </w:r>
      <w:r w:rsidR="0031599B">
        <w:t>’</w:t>
      </w:r>
      <w:r w:rsidR="001376C0" w:rsidRPr="00497709">
        <w:t>est un point très important.</w:t>
      </w:r>
    </w:p>
    <w:p w:rsidR="001376C0" w:rsidRPr="00497709" w:rsidRDefault="001376C0" w:rsidP="001376C0">
      <w:pPr>
        <w:pStyle w:val="E-TextePAO"/>
      </w:pPr>
      <w:r w:rsidRPr="00497709">
        <w:t>Voilà comment s</w:t>
      </w:r>
      <w:r w:rsidR="0031599B">
        <w:t>’</w:t>
      </w:r>
      <w:r w:rsidRPr="00497709">
        <w:t>est organisé ce réseau qui a créé de</w:t>
      </w:r>
      <w:r w:rsidR="006C5A5E" w:rsidRPr="00497709">
        <w:t>ux</w:t>
      </w:r>
      <w:r w:rsidRPr="00497709">
        <w:t xml:space="preserve"> colloque</w:t>
      </w:r>
      <w:r w:rsidR="00BC3F57" w:rsidRPr="00497709">
        <w:t>s,</w:t>
      </w:r>
      <w:r w:rsidR="006C5A5E" w:rsidRPr="00497709">
        <w:t xml:space="preserve"> l’un</w:t>
      </w:r>
      <w:r w:rsidRPr="00497709">
        <w:t xml:space="preserve"> à Bordeaux en janvier</w:t>
      </w:r>
      <w:r w:rsidR="0031599B">
        <w:t> </w:t>
      </w:r>
      <w:r w:rsidRPr="00497709">
        <w:t>2016</w:t>
      </w:r>
      <w:r w:rsidR="006C5A5E" w:rsidRPr="00497709">
        <w:t>,</w:t>
      </w:r>
      <w:r w:rsidRPr="00497709">
        <w:t xml:space="preserve"> et l</w:t>
      </w:r>
      <w:r w:rsidR="0031599B">
        <w:t>’</w:t>
      </w:r>
      <w:r w:rsidRPr="00497709">
        <w:t xml:space="preserve">autre à Nancy tout récemment, </w:t>
      </w:r>
      <w:r w:rsidR="006C5A5E" w:rsidRPr="00497709">
        <w:t xml:space="preserve">et qui est </w:t>
      </w:r>
      <w:r w:rsidRPr="00497709">
        <w:t>très volontaire</w:t>
      </w:r>
      <w:r w:rsidR="006C5A5E" w:rsidRPr="00497709">
        <w:t>. L</w:t>
      </w:r>
      <w:r w:rsidRPr="00497709">
        <w:t>a dernière diapo, vous montre les gens avec qui j</w:t>
      </w:r>
      <w:r w:rsidR="0031599B">
        <w:t>’</w:t>
      </w:r>
      <w:r w:rsidRPr="00497709">
        <w:t xml:space="preserve">ai travaillé </w:t>
      </w:r>
      <w:r w:rsidR="002B402C" w:rsidRPr="00497709">
        <w:t>et</w:t>
      </w:r>
      <w:r w:rsidRPr="00497709">
        <w:t xml:space="preserve"> cela vous donne une idée de la personnalité et de l</w:t>
      </w:r>
      <w:r w:rsidR="0031599B">
        <w:t>’</w:t>
      </w:r>
      <w:r w:rsidRPr="00497709">
        <w:t>origine de ces différentes personnes</w:t>
      </w:r>
      <w:r w:rsidR="002B402C" w:rsidRPr="00497709">
        <w:t xml:space="preserve">. Par exemple, </w:t>
      </w:r>
      <w:r w:rsidRPr="00497709">
        <w:t>Frédéri</w:t>
      </w:r>
      <w:r w:rsidR="002B402C" w:rsidRPr="00497709">
        <w:t>que</w:t>
      </w:r>
      <w:r w:rsidRPr="00497709">
        <w:t xml:space="preserve"> </w:t>
      </w:r>
      <w:r w:rsidR="002B402C" w:rsidRPr="00497709">
        <w:t>Coul</w:t>
      </w:r>
      <w:r w:rsidR="008F784D" w:rsidRPr="00497709">
        <w:t>ée</w:t>
      </w:r>
      <w:r w:rsidR="002B402C" w:rsidRPr="00497709">
        <w:t xml:space="preserve"> </w:t>
      </w:r>
      <w:r w:rsidRPr="00497709">
        <w:t>profess</w:t>
      </w:r>
      <w:r w:rsidR="002B402C" w:rsidRPr="00497709">
        <w:t>eur</w:t>
      </w:r>
      <w:r w:rsidRPr="00497709">
        <w:t xml:space="preserve"> de droit publi</w:t>
      </w:r>
      <w:r w:rsidR="002B402C" w:rsidRPr="00497709">
        <w:t xml:space="preserve">c à </w:t>
      </w:r>
      <w:r w:rsidR="00523D2B">
        <w:t>E</w:t>
      </w:r>
      <w:r w:rsidR="002B402C" w:rsidRPr="00497709">
        <w:t xml:space="preserve">vry, </w:t>
      </w:r>
      <w:r w:rsidRPr="00497709">
        <w:t>a organisé avec ses collègues d</w:t>
      </w:r>
      <w:r w:rsidR="0031599B">
        <w:t>’</w:t>
      </w:r>
      <w:r w:rsidR="00523D2B">
        <w:t>E</w:t>
      </w:r>
      <w:r w:rsidRPr="00497709">
        <w:t xml:space="preserve">vry spontanément une journée intégrité scientifique, </w:t>
      </w:r>
      <w:r w:rsidR="002B402C" w:rsidRPr="00497709">
        <w:t xml:space="preserve">je manquais </w:t>
      </w:r>
      <w:r w:rsidRPr="00497709">
        <w:t xml:space="preserve">de juristes, </w:t>
      </w:r>
      <w:r w:rsidR="002B402C" w:rsidRPr="00497709">
        <w:t>je lui ai dit : « </w:t>
      </w:r>
      <w:r w:rsidRPr="00497709">
        <w:t>est-ce que tu veux te joindre à nous</w:t>
      </w:r>
      <w:r w:rsidR="002B402C" w:rsidRPr="00497709">
        <w:t> ? »</w:t>
      </w:r>
      <w:r w:rsidRPr="00497709">
        <w:t xml:space="preserve"> Elle a dit oui. Ça s</w:t>
      </w:r>
      <w:r w:rsidR="0031599B">
        <w:t>’</w:t>
      </w:r>
      <w:r w:rsidRPr="00497709">
        <w:t>est passé comme cela</w:t>
      </w:r>
      <w:r w:rsidR="002B402C" w:rsidRPr="00497709">
        <w:t>, c’est cela qu’il faut voir</w:t>
      </w:r>
      <w:r w:rsidRPr="00497709">
        <w:t xml:space="preserve">. </w:t>
      </w:r>
      <w:r w:rsidR="002B402C" w:rsidRPr="00497709">
        <w:t>Et v</w:t>
      </w:r>
      <w:r w:rsidRPr="00497709">
        <w:t>ous avez un certain nombre d</w:t>
      </w:r>
      <w:r w:rsidR="0031599B">
        <w:t>’</w:t>
      </w:r>
      <w:r w:rsidRPr="00497709">
        <w:t>autres personnes indiquées ici. C</w:t>
      </w:r>
      <w:r w:rsidR="0031599B">
        <w:t>’</w:t>
      </w:r>
      <w:r w:rsidRPr="00497709">
        <w:t>est ainsi que s</w:t>
      </w:r>
      <w:r w:rsidR="002B402C" w:rsidRPr="00497709">
        <w:t>’est</w:t>
      </w:r>
      <w:r w:rsidRPr="00497709">
        <w:t xml:space="preserve"> bâti progressivement ce réseau qui va travailler en étroite interaction. C</w:t>
      </w:r>
      <w:r w:rsidR="0031599B">
        <w:t>’</w:t>
      </w:r>
      <w:r w:rsidRPr="00497709">
        <w:t>est ce que j</w:t>
      </w:r>
      <w:r w:rsidR="0031599B">
        <w:t>’</w:t>
      </w:r>
      <w:r w:rsidRPr="00497709">
        <w:t xml:space="preserve">ai voulu marquer avec le </w:t>
      </w:r>
      <w:r w:rsidR="002B402C" w:rsidRPr="00497709">
        <w:t>CIS</w:t>
      </w:r>
      <w:r w:rsidRPr="00497709">
        <w:t xml:space="preserve"> et avec l</w:t>
      </w:r>
      <w:r w:rsidR="0031599B">
        <w:t>’</w:t>
      </w:r>
      <w:proofErr w:type="spellStart"/>
      <w:r w:rsidRPr="00497709">
        <w:t>Of</w:t>
      </w:r>
      <w:r w:rsidR="002B402C" w:rsidRPr="00497709">
        <w:t>is</w:t>
      </w:r>
      <w:proofErr w:type="spellEnd"/>
      <w:r w:rsidRPr="00497709">
        <w:t xml:space="preserve">. Vous voyez le réseau des référents intégrité, la conférence des signataires de la charte, </w:t>
      </w:r>
      <w:r w:rsidR="002B402C" w:rsidRPr="00497709">
        <w:t>c</w:t>
      </w:r>
      <w:r w:rsidR="0031599B">
        <w:t>’</w:t>
      </w:r>
      <w:r w:rsidR="002B402C" w:rsidRPr="00497709">
        <w:t xml:space="preserve">est-à-dire </w:t>
      </w:r>
      <w:r w:rsidRPr="00497709">
        <w:t>les responsables des organismes et des présidents d</w:t>
      </w:r>
      <w:r w:rsidR="0031599B">
        <w:t>’</w:t>
      </w:r>
      <w:r w:rsidRPr="00497709">
        <w:t xml:space="preserve">université. </w:t>
      </w:r>
      <w:r w:rsidR="002B402C" w:rsidRPr="00497709">
        <w:t>Et bien sûr i</w:t>
      </w:r>
      <w:r w:rsidRPr="00497709">
        <w:t>l faut aussi voir la DGRI et la DG</w:t>
      </w:r>
      <w:r w:rsidR="002B402C" w:rsidRPr="00497709">
        <w:t>SI</w:t>
      </w:r>
      <w:r w:rsidRPr="00497709">
        <w:t xml:space="preserve"> qui nous aide</w:t>
      </w:r>
      <w:r w:rsidR="002B402C" w:rsidRPr="00497709">
        <w:t>nt</w:t>
      </w:r>
      <w:r w:rsidRPr="00497709">
        <w:t xml:space="preserve"> dans cette affaire-là. </w:t>
      </w:r>
      <w:r w:rsidR="002B402C" w:rsidRPr="00497709">
        <w:t>C’est l</w:t>
      </w:r>
      <w:r w:rsidRPr="00497709">
        <w:t>e trio qu</w:t>
      </w:r>
      <w:r w:rsidR="0031599B">
        <w:t>’</w:t>
      </w:r>
      <w:r w:rsidRPr="00497709">
        <w:t>il va falloir faire marcher</w:t>
      </w:r>
      <w:r w:rsidR="002B402C" w:rsidRPr="00497709">
        <w:t>, c</w:t>
      </w:r>
      <w:r w:rsidR="0031599B">
        <w:t>’</w:t>
      </w:r>
      <w:r w:rsidRPr="00497709">
        <w:t>est un joli défi. Je pense que nous pouvons y arriver parce qu</w:t>
      </w:r>
      <w:r w:rsidR="0031599B">
        <w:t>’</w:t>
      </w:r>
      <w:r w:rsidRPr="00497709">
        <w:t>encore une fois, c</w:t>
      </w:r>
      <w:r w:rsidR="0031599B">
        <w:t>’</w:t>
      </w:r>
      <w:r w:rsidRPr="00497709">
        <w:t xml:space="preserve">est une structure </w:t>
      </w:r>
      <w:r w:rsidR="002B402C" w:rsidRPr="00497709">
        <w:t>originale qui n</w:t>
      </w:r>
      <w:r w:rsidR="0031599B">
        <w:t>’</w:t>
      </w:r>
      <w:r w:rsidR="002B402C" w:rsidRPr="00497709">
        <w:t xml:space="preserve">est pas du </w:t>
      </w:r>
      <w:r w:rsidR="002B402C" w:rsidRPr="00497709">
        <w:rPr>
          <w:i/>
        </w:rPr>
        <w:t>top down</w:t>
      </w:r>
      <w:r w:rsidR="002B402C" w:rsidRPr="00497709">
        <w:t xml:space="preserve">, ce n’est pas de </w:t>
      </w:r>
      <w:r w:rsidRPr="00497709">
        <w:t>l</w:t>
      </w:r>
      <w:r w:rsidR="0031599B">
        <w:t>’</w:t>
      </w:r>
      <w:r w:rsidRPr="00497709">
        <w:t>intégrité scientifique organisée par le président</w:t>
      </w:r>
      <w:r w:rsidR="002B402C" w:rsidRPr="00497709">
        <w:t>. Ça aurait pu, mais ce n’est pas ça.</w:t>
      </w:r>
    </w:p>
    <w:p w:rsidR="002B402C" w:rsidRPr="00497709" w:rsidRDefault="002B402C" w:rsidP="002B402C">
      <w:pPr>
        <w:pStyle w:val="Nom"/>
      </w:pPr>
      <w:r w:rsidRPr="00497709">
        <w:t>Michel COSNARD, président :</w:t>
      </w:r>
    </w:p>
    <w:p w:rsidR="002B402C" w:rsidRPr="00497709" w:rsidRDefault="002B402C" w:rsidP="001376C0">
      <w:pPr>
        <w:pStyle w:val="E-TextePAO"/>
      </w:pPr>
      <w:r w:rsidRPr="00497709">
        <w:t>Il est tard, nous avons déjà débordé l’horaire</w:t>
      </w:r>
      <w:r w:rsidR="001376C0" w:rsidRPr="00497709">
        <w:t>, je n</w:t>
      </w:r>
      <w:r w:rsidR="0031599B">
        <w:t>’</w:t>
      </w:r>
      <w:r w:rsidR="001376C0" w:rsidRPr="00497709">
        <w:t>ai pas voulu restreindre l</w:t>
      </w:r>
      <w:r w:rsidRPr="00497709">
        <w:t>es</w:t>
      </w:r>
      <w:r w:rsidR="001376C0" w:rsidRPr="00497709">
        <w:t xml:space="preserve"> discussion</w:t>
      </w:r>
      <w:r w:rsidRPr="00497709">
        <w:t>s, je suis obligé</w:t>
      </w:r>
      <w:r w:rsidR="001376C0" w:rsidRPr="00497709">
        <w:t xml:space="preserve"> de couper court aux discussions, mais vraiment, n</w:t>
      </w:r>
      <w:r w:rsidR="0031599B">
        <w:t>’</w:t>
      </w:r>
      <w:r w:rsidR="001376C0" w:rsidRPr="00497709">
        <w:t xml:space="preserve">hésitez pas, vous êtes </w:t>
      </w:r>
      <w:r w:rsidRPr="00497709">
        <w:t xml:space="preserve">là </w:t>
      </w:r>
      <w:r w:rsidR="001376C0" w:rsidRPr="00497709">
        <w:t>vraiment au début de cette chose-là</w:t>
      </w:r>
      <w:r w:rsidRPr="00497709">
        <w:t>. I</w:t>
      </w:r>
      <w:r w:rsidR="001376C0" w:rsidRPr="00497709">
        <w:t xml:space="preserve">l faut </w:t>
      </w:r>
      <w:r w:rsidR="00763BAA" w:rsidRPr="00497709">
        <w:t>que</w:t>
      </w:r>
      <w:r w:rsidR="001376C0" w:rsidRPr="00497709">
        <w:t xml:space="preserve"> le collège joue tout </w:t>
      </w:r>
      <w:r w:rsidRPr="00497709">
        <w:t xml:space="preserve">à fait </w:t>
      </w:r>
      <w:r w:rsidR="001376C0" w:rsidRPr="00497709">
        <w:t xml:space="preserve">son rôle. Vous voyez que dans le texte </w:t>
      </w:r>
      <w:r w:rsidRPr="00497709">
        <w:t>j’ai</w:t>
      </w:r>
      <w:r w:rsidR="001376C0" w:rsidRPr="00497709">
        <w:t xml:space="preserve"> placé</w:t>
      </w:r>
      <w:r w:rsidRPr="00497709">
        <w:t xml:space="preserve"> le CIS</w:t>
      </w:r>
      <w:r w:rsidR="001376C0" w:rsidRPr="00497709">
        <w:t xml:space="preserve"> à côté du </w:t>
      </w:r>
      <w:r w:rsidRPr="00497709">
        <w:t>Collège. C</w:t>
      </w:r>
      <w:r w:rsidR="0031599B">
        <w:t>’</w:t>
      </w:r>
      <w:r w:rsidRPr="00497709">
        <w:t>est-à-dire qu’i</w:t>
      </w:r>
      <w:r w:rsidR="001376C0" w:rsidRPr="00497709">
        <w:t>l y aura, comme je vous l</w:t>
      </w:r>
      <w:r w:rsidR="0031599B">
        <w:t>’</w:t>
      </w:r>
      <w:r w:rsidR="001376C0" w:rsidRPr="00497709">
        <w:t>ai</w:t>
      </w:r>
      <w:r w:rsidRPr="00497709">
        <w:t>, à</w:t>
      </w:r>
      <w:r w:rsidR="001376C0" w:rsidRPr="00497709">
        <w:t xml:space="preserve"> chaque fois des re</w:t>
      </w:r>
      <w:r w:rsidRPr="00497709">
        <w:t>t</w:t>
      </w:r>
      <w:r w:rsidR="001376C0" w:rsidRPr="00497709">
        <w:t>ours et des échanges</w:t>
      </w:r>
      <w:r w:rsidRPr="00497709">
        <w:t>.</w:t>
      </w:r>
    </w:p>
    <w:p w:rsidR="0026014E" w:rsidRPr="00497709" w:rsidRDefault="002B402C" w:rsidP="001376C0">
      <w:pPr>
        <w:pStyle w:val="E-TextePAO"/>
      </w:pPr>
      <w:r w:rsidRPr="00497709">
        <w:t>S</w:t>
      </w:r>
      <w:r w:rsidR="001376C0" w:rsidRPr="00497709">
        <w:t>ans plus tarder</w:t>
      </w:r>
      <w:r w:rsidR="00BC3F57" w:rsidRPr="00497709">
        <w:t xml:space="preserve">, </w:t>
      </w:r>
      <w:r w:rsidR="001376C0" w:rsidRPr="00497709">
        <w:t>le dernier point sera traité assez rapidement</w:t>
      </w:r>
      <w:r w:rsidRPr="00497709">
        <w:t xml:space="preserve">. Donc </w:t>
      </w:r>
      <w:r w:rsidR="001376C0" w:rsidRPr="00497709">
        <w:t>sans plus</w:t>
      </w:r>
      <w:r w:rsidRPr="00497709">
        <w:t xml:space="preserve"> tarder, je vais mettre au vote. T</w:t>
      </w:r>
      <w:r w:rsidR="001376C0" w:rsidRPr="00497709">
        <w:t>u peux rester</w:t>
      </w:r>
      <w:r w:rsidRPr="00497709">
        <w:t>, mais tu ne votes pas, Pierre. Q</w:t>
      </w:r>
      <w:r w:rsidR="001376C0" w:rsidRPr="00497709">
        <w:t>ui s</w:t>
      </w:r>
      <w:r w:rsidR="0031599B">
        <w:t>’</w:t>
      </w:r>
      <w:r w:rsidR="001376C0" w:rsidRPr="00497709">
        <w:t>abstient</w:t>
      </w:r>
      <w:r w:rsidR="0031599B">
        <w:t> </w:t>
      </w:r>
      <w:r w:rsidR="001376C0" w:rsidRPr="00497709">
        <w:t xml:space="preserve">? </w:t>
      </w:r>
      <w:r w:rsidRPr="00497709">
        <w:t>Q</w:t>
      </w:r>
      <w:r w:rsidR="001376C0" w:rsidRPr="00497709">
        <w:t>ui vote contre</w:t>
      </w:r>
      <w:r w:rsidRPr="00497709">
        <w:t xml:space="preserve"> ? </w:t>
      </w:r>
      <w:r w:rsidR="00523D2B">
        <w:t>A</w:t>
      </w:r>
      <w:r w:rsidR="001376C0" w:rsidRPr="00497709">
        <w:t xml:space="preserve"> l</w:t>
      </w:r>
      <w:r w:rsidR="0031599B">
        <w:t>’</w:t>
      </w:r>
      <w:r w:rsidR="001376C0" w:rsidRPr="00497709">
        <w:t xml:space="preserve">unanimité. Je vous remercie de vos </w:t>
      </w:r>
      <w:r w:rsidR="001376C0" w:rsidRPr="00497709">
        <w:lastRenderedPageBreak/>
        <w:t>soutiens</w:t>
      </w:r>
      <w:r w:rsidRPr="00497709">
        <w:t>,</w:t>
      </w:r>
      <w:r w:rsidR="001376C0" w:rsidRPr="00497709">
        <w:t xml:space="preserve"> et je m</w:t>
      </w:r>
      <w:r w:rsidR="0031599B">
        <w:t>’</w:t>
      </w:r>
      <w:r w:rsidR="001376C0" w:rsidRPr="00497709">
        <w:t>engage à faire le nécessaire pour que</w:t>
      </w:r>
      <w:r w:rsidRPr="00497709">
        <w:t>, à la fois</w:t>
      </w:r>
      <w:r w:rsidR="001376C0" w:rsidRPr="00497709">
        <w:t xml:space="preserve"> ce département fonctionne bien</w:t>
      </w:r>
      <w:r w:rsidRPr="00497709">
        <w:t>, et dans la plus profonde</w:t>
      </w:r>
      <w:r w:rsidR="001376C0" w:rsidRPr="00497709">
        <w:t xml:space="preserve"> indépendance, </w:t>
      </w:r>
      <w:r w:rsidRPr="00497709">
        <w:t xml:space="preserve">et </w:t>
      </w:r>
      <w:r w:rsidR="001376C0" w:rsidRPr="00497709">
        <w:t>respect de cette indépendance</w:t>
      </w:r>
      <w:r w:rsidRPr="00497709">
        <w:t>.</w:t>
      </w:r>
    </w:p>
    <w:p w:rsidR="002B402C" w:rsidRPr="00497709" w:rsidRDefault="002B402C" w:rsidP="001376C0">
      <w:pPr>
        <w:pStyle w:val="E-TextePAO"/>
      </w:pPr>
    </w:p>
    <w:p w:rsidR="0026014E" w:rsidRPr="00497709" w:rsidRDefault="0026014E" w:rsidP="0026014E">
      <w:pPr>
        <w:pStyle w:val="Titre5"/>
      </w:pPr>
      <w:bookmarkStart w:id="8" w:name="_Toc478330938"/>
      <w:r w:rsidRPr="00497709">
        <w:t>Règlement de la commission de validation des procédures d’évaluation des coordinations territoriales</w:t>
      </w:r>
      <w:bookmarkEnd w:id="8"/>
    </w:p>
    <w:p w:rsidR="0026014E" w:rsidRPr="00497709" w:rsidRDefault="0026014E" w:rsidP="0026014E">
      <w:pPr>
        <w:pStyle w:val="Nom"/>
      </w:pPr>
      <w:r w:rsidRPr="00497709">
        <w:t>Michel COSNARD, président :</w:t>
      </w:r>
    </w:p>
    <w:p w:rsidR="006171A2" w:rsidRPr="00497709" w:rsidRDefault="002B402C" w:rsidP="001376C0">
      <w:pPr>
        <w:pStyle w:val="E-TextePAO"/>
      </w:pPr>
      <w:r w:rsidRPr="00497709">
        <w:t xml:space="preserve">Le dernier point, je vais aller très vite. Il concerne </w:t>
      </w:r>
      <w:r w:rsidR="001376C0" w:rsidRPr="00497709">
        <w:t>le règlement de la commission de validation des procédures d</w:t>
      </w:r>
      <w:r w:rsidR="0031599B">
        <w:t>’</w:t>
      </w:r>
      <w:r w:rsidR="001376C0" w:rsidRPr="00497709">
        <w:t>évaluation des coordinations territoriales</w:t>
      </w:r>
      <w:r w:rsidRPr="00497709">
        <w:t>. J</w:t>
      </w:r>
      <w:r w:rsidR="001376C0" w:rsidRPr="00497709">
        <w:t>e vous rappelle l</w:t>
      </w:r>
      <w:r w:rsidR="0031599B">
        <w:t>’</w:t>
      </w:r>
      <w:r w:rsidR="001376C0" w:rsidRPr="00497709">
        <w:t>histoire. Il s</w:t>
      </w:r>
      <w:r w:rsidR="0031599B">
        <w:t>’</w:t>
      </w:r>
      <w:r w:rsidR="001376C0" w:rsidRPr="00497709">
        <w:t>agit de mettre en place des commissions qui vont permettre de valider des instances autres que le HCERES</w:t>
      </w:r>
      <w:r w:rsidRPr="00497709">
        <w:t>, qui sont créées pour l</w:t>
      </w:r>
      <w:r w:rsidR="0031599B">
        <w:t>’</w:t>
      </w:r>
      <w:r w:rsidRPr="00497709">
        <w:t>évaluation</w:t>
      </w:r>
      <w:r w:rsidR="001376C0" w:rsidRPr="00497709">
        <w:t xml:space="preserve"> des coordinations territoriales dans ce cas-là</w:t>
      </w:r>
      <w:r w:rsidRPr="00497709">
        <w:t xml:space="preserve">. </w:t>
      </w:r>
      <w:r w:rsidR="006171A2" w:rsidRPr="00497709">
        <w:t>Aujourd’hui</w:t>
      </w:r>
      <w:r w:rsidR="001376C0" w:rsidRPr="00497709">
        <w:t>, nous avons trois commission</w:t>
      </w:r>
      <w:r w:rsidRPr="00497709">
        <w:t>s</w:t>
      </w:r>
      <w:r w:rsidR="001376C0" w:rsidRPr="00497709">
        <w:t>, l</w:t>
      </w:r>
      <w:r w:rsidR="0031599B">
        <w:t>’</w:t>
      </w:r>
      <w:r w:rsidR="001376C0" w:rsidRPr="00497709">
        <w:t>une qui fonctionne pour les formations, l</w:t>
      </w:r>
      <w:r w:rsidR="0031599B">
        <w:t>’</w:t>
      </w:r>
      <w:r w:rsidR="001376C0" w:rsidRPr="00497709">
        <w:t xml:space="preserve">une </w:t>
      </w:r>
      <w:r w:rsidRPr="00497709">
        <w:t xml:space="preserve">qui </w:t>
      </w:r>
      <w:r w:rsidR="001376C0" w:rsidRPr="00497709">
        <w:t>fonctionne pour la recherche</w:t>
      </w:r>
      <w:r w:rsidRPr="00497709">
        <w:t>, les unités de recherche et</w:t>
      </w:r>
      <w:r w:rsidR="001376C0" w:rsidRPr="00497709">
        <w:t xml:space="preserve"> l</w:t>
      </w:r>
      <w:r w:rsidR="0031599B">
        <w:t>’</w:t>
      </w:r>
      <w:r w:rsidR="001376C0" w:rsidRPr="00497709">
        <w:t>autre qui fonctionne pour les établissements. Nous n</w:t>
      </w:r>
      <w:r w:rsidR="0031599B">
        <w:t>’</w:t>
      </w:r>
      <w:r w:rsidR="001376C0" w:rsidRPr="00497709">
        <w:t>avons été saisis que d</w:t>
      </w:r>
      <w:r w:rsidR="0031599B">
        <w:t>’</w:t>
      </w:r>
      <w:r w:rsidR="001376C0" w:rsidRPr="00497709">
        <w:t>un seul dossier</w:t>
      </w:r>
      <w:r w:rsidR="00763BAA" w:rsidRPr="00497709">
        <w:t xml:space="preserve">, </w:t>
      </w:r>
      <w:r w:rsidR="001376C0" w:rsidRPr="00497709">
        <w:t>la commission se réunira juste après cette réunion</w:t>
      </w:r>
      <w:r w:rsidR="006171A2" w:rsidRPr="00497709">
        <w:t>, c’</w:t>
      </w:r>
      <w:r w:rsidR="001376C0" w:rsidRPr="00497709">
        <w:t>est celle concernant les unités de recherches</w:t>
      </w:r>
      <w:r w:rsidR="006171A2" w:rsidRPr="00497709">
        <w:t xml:space="preserve"> p</w:t>
      </w:r>
      <w:r w:rsidR="001376C0" w:rsidRPr="00497709">
        <w:t>our valider une instance mise en place par l</w:t>
      </w:r>
      <w:r w:rsidR="0031599B">
        <w:t>’</w:t>
      </w:r>
      <w:r w:rsidR="001376C0" w:rsidRPr="00497709">
        <w:t>IRSN.</w:t>
      </w:r>
    </w:p>
    <w:p w:rsidR="006171A2" w:rsidRPr="00497709" w:rsidRDefault="006171A2" w:rsidP="001376C0">
      <w:pPr>
        <w:pStyle w:val="E-TextePAO"/>
      </w:pPr>
      <w:r w:rsidRPr="00497709">
        <w:t>Il</w:t>
      </w:r>
      <w:r w:rsidR="001376C0" w:rsidRPr="00497709">
        <w:t xml:space="preserve"> nous manquait dans notre dispositif</w:t>
      </w:r>
      <w:r w:rsidRPr="00497709">
        <w:t>, et j</w:t>
      </w:r>
      <w:r w:rsidR="001376C0" w:rsidRPr="00497709">
        <w:t>e m</w:t>
      </w:r>
      <w:r w:rsidR="0031599B">
        <w:t>’</w:t>
      </w:r>
      <w:r w:rsidR="001376C0" w:rsidRPr="00497709">
        <w:t>étais engagé à le faire avant le 1</w:t>
      </w:r>
      <w:r w:rsidR="001376C0" w:rsidRPr="00497709">
        <w:rPr>
          <w:vertAlign w:val="superscript"/>
        </w:rPr>
        <w:t>er</w:t>
      </w:r>
      <w:r w:rsidR="0031599B">
        <w:rPr>
          <w:vertAlign w:val="superscript"/>
        </w:rPr>
        <w:t> </w:t>
      </w:r>
      <w:r w:rsidR="001376C0" w:rsidRPr="00497709">
        <w:t>septembre 2017</w:t>
      </w:r>
      <w:r w:rsidRPr="00497709">
        <w:t>, u</w:t>
      </w:r>
      <w:r w:rsidR="001376C0" w:rsidRPr="00497709">
        <w:t>ne commission de validation des procédures d</w:t>
      </w:r>
      <w:r w:rsidR="0031599B">
        <w:t>’</w:t>
      </w:r>
      <w:r w:rsidR="001376C0" w:rsidRPr="00497709">
        <w:t>évaluation des coordinations territoriales</w:t>
      </w:r>
      <w:r w:rsidRPr="00497709">
        <w:t>. J</w:t>
      </w:r>
      <w:r w:rsidR="001376C0" w:rsidRPr="00497709">
        <w:t xml:space="preserve">e ne vais pas vous lire le texte, </w:t>
      </w:r>
      <w:r w:rsidRPr="00497709">
        <w:t>c</w:t>
      </w:r>
      <w:r w:rsidR="0031599B">
        <w:t>’</w:t>
      </w:r>
      <w:r w:rsidR="001376C0" w:rsidRPr="00497709">
        <w:t>est un copi</w:t>
      </w:r>
      <w:r w:rsidR="00763BAA" w:rsidRPr="00497709">
        <w:t>er</w:t>
      </w:r>
      <w:r w:rsidR="001376C0" w:rsidRPr="00497709">
        <w:t>-coll</w:t>
      </w:r>
      <w:r w:rsidR="00763BAA" w:rsidRPr="00497709">
        <w:t>er</w:t>
      </w:r>
      <w:r w:rsidR="001376C0" w:rsidRPr="00497709">
        <w:t xml:space="preserve"> de celui pour les établissements où nous avons remplacé</w:t>
      </w:r>
      <w:r w:rsidRPr="00497709">
        <w:t xml:space="preserve"> « </w:t>
      </w:r>
      <w:r w:rsidR="001376C0" w:rsidRPr="00497709">
        <w:t>établissement</w:t>
      </w:r>
      <w:r w:rsidRPr="00497709">
        <w:t> »</w:t>
      </w:r>
      <w:r w:rsidR="001376C0" w:rsidRPr="00497709">
        <w:t xml:space="preserve"> par </w:t>
      </w:r>
      <w:r w:rsidRPr="00497709">
        <w:t>« </w:t>
      </w:r>
      <w:r w:rsidR="001376C0" w:rsidRPr="00497709">
        <w:t>coordination territoriale</w:t>
      </w:r>
      <w:r w:rsidRPr="00497709">
        <w:t>. » No</w:t>
      </w:r>
      <w:r w:rsidR="001376C0" w:rsidRPr="00497709">
        <w:t>us en avons</w:t>
      </w:r>
      <w:r w:rsidRPr="00497709">
        <w:t xml:space="preserve"> aussi</w:t>
      </w:r>
      <w:r w:rsidR="001376C0" w:rsidRPr="00497709">
        <w:t xml:space="preserve"> profité pour toiletter</w:t>
      </w:r>
      <w:r w:rsidRPr="00497709">
        <w:t xml:space="preserve"> t</w:t>
      </w:r>
      <w:r w:rsidR="001376C0" w:rsidRPr="00497709">
        <w:t>ous ces documents</w:t>
      </w:r>
      <w:r w:rsidRPr="00497709">
        <w:t xml:space="preserve"> qui</w:t>
      </w:r>
      <w:r w:rsidR="001376C0" w:rsidRPr="00497709">
        <w:t xml:space="preserve"> par exemple </w:t>
      </w:r>
      <w:r w:rsidRPr="00497709">
        <w:t>parlaient</w:t>
      </w:r>
      <w:r w:rsidR="001376C0" w:rsidRPr="00497709">
        <w:t xml:space="preserve"> du </w:t>
      </w:r>
      <w:r w:rsidRPr="00497709">
        <w:t>C</w:t>
      </w:r>
      <w:r w:rsidR="001376C0" w:rsidRPr="00497709">
        <w:t>onseil</w:t>
      </w:r>
      <w:r w:rsidRPr="00497709">
        <w:t xml:space="preserve"> et pas</w:t>
      </w:r>
      <w:r w:rsidR="001376C0" w:rsidRPr="00497709">
        <w:t xml:space="preserve"> du </w:t>
      </w:r>
      <w:r w:rsidRPr="00497709">
        <w:t>C</w:t>
      </w:r>
      <w:r w:rsidR="001376C0" w:rsidRPr="00497709">
        <w:t>ollège</w:t>
      </w:r>
      <w:r w:rsidRPr="00497709">
        <w:t>,</w:t>
      </w:r>
      <w:r w:rsidR="001376C0" w:rsidRPr="00497709">
        <w:t xml:space="preserve"> qui manqu</w:t>
      </w:r>
      <w:r w:rsidRPr="00497709">
        <w:t xml:space="preserve">aient parfois un peu </w:t>
      </w:r>
      <w:r w:rsidR="001376C0" w:rsidRPr="00497709">
        <w:t>de cohérence des choses mineures. Je vais vous demander de vote</w:t>
      </w:r>
      <w:r w:rsidRPr="00497709">
        <w:t>r sur ce nouveau règlement. J</w:t>
      </w:r>
      <w:r w:rsidR="001376C0" w:rsidRPr="00497709">
        <w:t xml:space="preserve">e ne </w:t>
      </w:r>
      <w:r w:rsidRPr="00497709">
        <w:t xml:space="preserve">vous </w:t>
      </w:r>
      <w:r w:rsidR="001376C0" w:rsidRPr="00497709">
        <w:t xml:space="preserve">ferai pas voter sur tous les autres, </w:t>
      </w:r>
      <w:r w:rsidRPr="00497709">
        <w:t xml:space="preserve">qui sont </w:t>
      </w:r>
      <w:r w:rsidR="001376C0" w:rsidRPr="00497709">
        <w:t xml:space="preserve">des </w:t>
      </w:r>
      <w:r w:rsidRPr="00497709">
        <w:t>toilettages</w:t>
      </w:r>
      <w:r w:rsidR="001376C0" w:rsidRPr="00497709">
        <w:t xml:space="preserve"> vraiment sans importance</w:t>
      </w:r>
      <w:r w:rsidRPr="00497709">
        <w:t>.</w:t>
      </w:r>
    </w:p>
    <w:p w:rsidR="006171A2" w:rsidRPr="00497709" w:rsidRDefault="006171A2" w:rsidP="001376C0">
      <w:pPr>
        <w:pStyle w:val="E-TextePAO"/>
      </w:pPr>
      <w:r w:rsidRPr="00497709">
        <w:t>Je vous prie</w:t>
      </w:r>
      <w:r w:rsidR="001376C0" w:rsidRPr="00497709">
        <w:t>, ne partez pas tout de suite, j</w:t>
      </w:r>
      <w:r w:rsidR="0031599B">
        <w:t>’</w:t>
      </w:r>
      <w:r w:rsidR="001376C0" w:rsidRPr="00497709">
        <w:t>aurai une deuxième question juste après</w:t>
      </w:r>
      <w:r w:rsidRPr="00497709">
        <w:t>. E</w:t>
      </w:r>
      <w:r w:rsidR="001376C0" w:rsidRPr="00497709">
        <w:t>st-ce qu</w:t>
      </w:r>
      <w:r w:rsidR="0031599B">
        <w:t>’</w:t>
      </w:r>
      <w:r w:rsidR="001376C0" w:rsidRPr="00497709">
        <w:t>il y a des questions sur ce texte</w:t>
      </w:r>
      <w:r w:rsidRPr="00497709">
        <w:t> ?</w:t>
      </w:r>
      <w:r w:rsidR="001376C0" w:rsidRPr="00497709">
        <w:t xml:space="preserve"> Je ne crois pas qu</w:t>
      </w:r>
      <w:r w:rsidR="0031599B">
        <w:t>’</w:t>
      </w:r>
      <w:r w:rsidR="001376C0" w:rsidRPr="00497709">
        <w:t>il y ait de sitôt des coordinations territoriales qui demande</w:t>
      </w:r>
      <w:r w:rsidRPr="00497709">
        <w:t>nt à être validées. Mais i</w:t>
      </w:r>
      <w:r w:rsidR="001376C0" w:rsidRPr="00497709">
        <w:t xml:space="preserve">l faut </w:t>
      </w:r>
      <w:r w:rsidRPr="00497709">
        <w:t>qu’on le mett</w:t>
      </w:r>
      <w:r w:rsidR="001376C0" w:rsidRPr="00497709">
        <w:t>e en place</w:t>
      </w:r>
      <w:r w:rsidRPr="00497709">
        <w:t xml:space="preserve">, on ne sait jamais, c’est plutôt </w:t>
      </w:r>
      <w:r w:rsidR="001376C0" w:rsidRPr="00497709">
        <w:t>une protection qu</w:t>
      </w:r>
      <w:r w:rsidR="0031599B">
        <w:t>’</w:t>
      </w:r>
      <w:r w:rsidR="001376C0" w:rsidRPr="00497709">
        <w:t>autre chose. Qui s</w:t>
      </w:r>
      <w:r w:rsidR="0031599B">
        <w:t>’</w:t>
      </w:r>
      <w:r w:rsidR="001376C0" w:rsidRPr="00497709">
        <w:t>abstient</w:t>
      </w:r>
      <w:r w:rsidR="0031599B">
        <w:t> </w:t>
      </w:r>
      <w:r w:rsidR="001376C0" w:rsidRPr="00497709">
        <w:t xml:space="preserve">? </w:t>
      </w:r>
      <w:r w:rsidRPr="00497709">
        <w:t>Q</w:t>
      </w:r>
      <w:r w:rsidR="001376C0" w:rsidRPr="00497709">
        <w:t>ui vote contre</w:t>
      </w:r>
      <w:r w:rsidRPr="00497709">
        <w:t xml:space="preserve"> ? </w:t>
      </w:r>
      <w:r w:rsidR="00523D2B">
        <w:t>A</w:t>
      </w:r>
      <w:r w:rsidR="001376C0" w:rsidRPr="00497709">
        <w:t xml:space="preserve"> l</w:t>
      </w:r>
      <w:r w:rsidR="0031599B">
        <w:t>’</w:t>
      </w:r>
      <w:r w:rsidR="001376C0" w:rsidRPr="00497709">
        <w:t>unanimité. Merci</w:t>
      </w:r>
      <w:r w:rsidRPr="00497709">
        <w:t>.</w:t>
      </w:r>
    </w:p>
    <w:p w:rsidR="006171A2" w:rsidRPr="00497709" w:rsidRDefault="006171A2" w:rsidP="006171A2">
      <w:pPr>
        <w:pStyle w:val="E-TextePAO"/>
      </w:pPr>
      <w:r w:rsidRPr="00497709">
        <w:t>Attention, donc j’ai besoin</w:t>
      </w:r>
      <w:r w:rsidR="001376C0" w:rsidRPr="00497709">
        <w:t xml:space="preserve"> pour faire partie de cette commission </w:t>
      </w:r>
      <w:r w:rsidRPr="00497709">
        <w:t>de deux noms. J</w:t>
      </w:r>
      <w:r w:rsidR="001376C0" w:rsidRPr="00497709">
        <w:t>e souhaiterais vous demander s</w:t>
      </w:r>
      <w:r w:rsidR="0031599B">
        <w:t>’</w:t>
      </w:r>
      <w:r w:rsidR="001376C0" w:rsidRPr="00497709">
        <w:t>il y a deux volontaires</w:t>
      </w:r>
      <w:r w:rsidRPr="00497709">
        <w:t>,</w:t>
      </w:r>
      <w:r w:rsidR="001376C0" w:rsidRPr="00497709">
        <w:t xml:space="preserve"> pas aujourd</w:t>
      </w:r>
      <w:r w:rsidR="0031599B">
        <w:t>’</w:t>
      </w:r>
      <w:r w:rsidR="001376C0" w:rsidRPr="00497709">
        <w:t>hui</w:t>
      </w:r>
      <w:r w:rsidRPr="00497709">
        <w:t>, vous pourrez</w:t>
      </w:r>
      <w:r w:rsidR="001376C0" w:rsidRPr="00497709">
        <w:t xml:space="preserve"> prendre </w:t>
      </w:r>
      <w:r w:rsidRPr="00497709">
        <w:t>le</w:t>
      </w:r>
      <w:r w:rsidR="001376C0" w:rsidRPr="00497709">
        <w:t xml:space="preserve"> temps, je vous consulterai par mail, mais sachez que vous allez recevoir un mail vous demandant si vous êtes volontaire pour participer à cette commission</w:t>
      </w:r>
      <w:r w:rsidRPr="00497709">
        <w:t>, l</w:t>
      </w:r>
      <w:r w:rsidR="001376C0" w:rsidRPr="00497709">
        <w:t>a commission de validation des procédures d</w:t>
      </w:r>
      <w:r w:rsidR="0031599B">
        <w:t>’</w:t>
      </w:r>
      <w:r w:rsidR="001376C0" w:rsidRPr="00497709">
        <w:t>évaluation des coordinations territoriales</w:t>
      </w:r>
      <w:r w:rsidRPr="00497709">
        <w:t>. P</w:t>
      </w:r>
      <w:r w:rsidR="001376C0" w:rsidRPr="00497709">
        <w:t>our les autres personnes</w:t>
      </w:r>
      <w:r w:rsidR="00BC3F57" w:rsidRPr="00497709">
        <w:t xml:space="preserve">, </w:t>
      </w:r>
      <w:r w:rsidRPr="00497709">
        <w:t>c’est bon, j’</w:t>
      </w:r>
      <w:r w:rsidR="001376C0" w:rsidRPr="00497709">
        <w:t xml:space="preserve">ai </w:t>
      </w:r>
      <w:r w:rsidRPr="00497709">
        <w:t>suffisamment de personne</w:t>
      </w:r>
      <w:r w:rsidR="00BC3F57" w:rsidRPr="00497709">
        <w:t>s.</w:t>
      </w:r>
    </w:p>
    <w:p w:rsidR="001376C0" w:rsidRPr="00497709" w:rsidRDefault="006171A2" w:rsidP="006171A2">
      <w:pPr>
        <w:pStyle w:val="E-TextePAO"/>
      </w:pPr>
      <w:r w:rsidRPr="00497709">
        <w:t>J’en ai fini</w:t>
      </w:r>
      <w:r w:rsidR="001376C0" w:rsidRPr="00497709">
        <w:t xml:space="preserve">, je lève la séance. Je vous remercie de votre soutien, </w:t>
      </w:r>
      <w:r w:rsidRPr="00497709">
        <w:t xml:space="preserve">de </w:t>
      </w:r>
      <w:r w:rsidR="001376C0" w:rsidRPr="00497709">
        <w:t>votre participation. Je vous donne rendez-vous au lundi 12</w:t>
      </w:r>
      <w:r w:rsidR="0031599B">
        <w:t> </w:t>
      </w:r>
      <w:r w:rsidR="001376C0" w:rsidRPr="00497709">
        <w:t>juin.</w:t>
      </w:r>
    </w:p>
    <w:p w:rsidR="0067525E" w:rsidRPr="00227719" w:rsidRDefault="0067525E" w:rsidP="00227719">
      <w:pPr>
        <w:spacing w:after="0"/>
        <w:jc w:val="left"/>
        <w:rPr>
          <w:rFonts w:ascii="Trebuchet MS" w:eastAsia="Times" w:hAnsi="Trebuchet MS"/>
          <w:noProof/>
          <w:sz w:val="18"/>
        </w:rPr>
      </w:pPr>
    </w:p>
    <w:sectPr w:rsidR="0067525E" w:rsidRPr="00227719" w:rsidSect="00291319">
      <w:headerReference w:type="default" r:id="rId10"/>
      <w:footerReference w:type="default" r:id="rId11"/>
      <w:headerReference w:type="first" r:id="rId12"/>
      <w:type w:val="continuous"/>
      <w:pgSz w:w="11880" w:h="16820"/>
      <w:pgMar w:top="851" w:right="1134" w:bottom="851" w:left="1134" w:header="851" w:footer="851"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50" w:rsidRDefault="001E6950">
      <w:r>
        <w:separator/>
      </w:r>
    </w:p>
  </w:endnote>
  <w:endnote w:type="continuationSeparator" w:id="0">
    <w:p w:rsidR="001E6950" w:rsidRDefault="001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Historic">
    <w:altName w:val="Segoe UI Symbol"/>
    <w:charset w:val="00"/>
    <w:family w:val="swiss"/>
    <w:pitch w:val="variable"/>
    <w:sig w:usb0="00000003"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1943802565"/>
      <w:docPartObj>
        <w:docPartGallery w:val="Page Numbers (Bottom of Page)"/>
        <w:docPartUnique/>
      </w:docPartObj>
    </w:sdtPr>
    <w:sdtContent>
      <w:p w:rsidR="001E6950" w:rsidRDefault="001E6950" w:rsidP="00A81F20">
        <w:pPr>
          <w:pStyle w:val="Pieddepage"/>
          <w:rPr>
            <w:rFonts w:ascii="Trebuchet MS" w:hAnsi="Trebuchet MS"/>
            <w:sz w:val="18"/>
            <w:szCs w:val="18"/>
          </w:rPr>
        </w:pPr>
      </w:p>
      <w:p w:rsidR="001E6950" w:rsidRPr="00665469" w:rsidRDefault="001E6950" w:rsidP="00A81F20">
        <w:pPr>
          <w:pStyle w:val="Pieddepage"/>
          <w:rPr>
            <w:rFonts w:ascii="Trebuchet MS" w:hAnsi="Trebuchet MS"/>
            <w:sz w:val="18"/>
            <w:szCs w:val="18"/>
          </w:rPr>
        </w:pPr>
        <w:r>
          <w:rPr>
            <w:rFonts w:ascii="Trebuchet MS" w:hAnsi="Trebuchet MS"/>
            <w:sz w:val="18"/>
            <w:szCs w:val="18"/>
          </w:rPr>
          <w:t>Compte rendu</w:t>
        </w:r>
        <w:r w:rsidRPr="00665469">
          <w:rPr>
            <w:rFonts w:ascii="Trebuchet MS" w:hAnsi="Trebuchet MS"/>
            <w:sz w:val="18"/>
            <w:szCs w:val="18"/>
          </w:rPr>
          <w:t xml:space="preserve"> de la séance du </w:t>
        </w:r>
        <w:r>
          <w:rPr>
            <w:rFonts w:ascii="Trebuchet MS" w:hAnsi="Trebuchet MS"/>
            <w:sz w:val="18"/>
            <w:szCs w:val="18"/>
          </w:rPr>
          <w:t>conseil</w:t>
        </w:r>
        <w:r w:rsidRPr="00665469">
          <w:rPr>
            <w:rFonts w:ascii="Trebuchet MS" w:hAnsi="Trebuchet MS"/>
            <w:sz w:val="18"/>
            <w:szCs w:val="18"/>
          </w:rPr>
          <w:t xml:space="preserve"> du </w:t>
        </w:r>
        <w:r>
          <w:rPr>
            <w:rFonts w:ascii="Trebuchet MS" w:hAnsi="Trebuchet MS"/>
            <w:sz w:val="18"/>
            <w:szCs w:val="18"/>
          </w:rPr>
          <w:t>20 mars 2017</w:t>
        </w:r>
        <w:r w:rsidRPr="00665469">
          <w:rPr>
            <w:rFonts w:ascii="Trebuchet MS" w:hAnsi="Trebuchet MS"/>
            <w:sz w:val="18"/>
            <w:szCs w:val="18"/>
          </w:rPr>
          <w:tab/>
        </w:r>
        <w:r w:rsidRPr="00665469">
          <w:rPr>
            <w:rFonts w:ascii="Trebuchet MS" w:hAnsi="Trebuchet MS"/>
            <w:sz w:val="18"/>
            <w:szCs w:val="18"/>
          </w:rPr>
          <w:fldChar w:fldCharType="begin"/>
        </w:r>
        <w:r w:rsidRPr="00665469">
          <w:rPr>
            <w:rFonts w:ascii="Trebuchet MS" w:hAnsi="Trebuchet MS"/>
            <w:sz w:val="18"/>
            <w:szCs w:val="18"/>
          </w:rPr>
          <w:instrText>PAGE   \* MERGEFORMAT</w:instrText>
        </w:r>
        <w:r w:rsidRPr="00665469">
          <w:rPr>
            <w:rFonts w:ascii="Trebuchet MS" w:hAnsi="Trebuchet MS"/>
            <w:sz w:val="18"/>
            <w:szCs w:val="18"/>
          </w:rPr>
          <w:fldChar w:fldCharType="separate"/>
        </w:r>
        <w:r w:rsidR="0076007A">
          <w:rPr>
            <w:rFonts w:ascii="Trebuchet MS" w:hAnsi="Trebuchet MS"/>
            <w:noProof/>
            <w:sz w:val="18"/>
            <w:szCs w:val="18"/>
          </w:rPr>
          <w:t>36</w:t>
        </w:r>
        <w:r w:rsidRPr="00665469">
          <w:rPr>
            <w:rFonts w:ascii="Trebuchet MS" w:hAnsi="Trebuchet M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50" w:rsidRDefault="001E6950">
      <w:r>
        <w:separator/>
      </w:r>
    </w:p>
  </w:footnote>
  <w:footnote w:type="continuationSeparator" w:id="0">
    <w:p w:rsidR="001E6950" w:rsidRDefault="001E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50" w:rsidRDefault="001E6950">
    <w:pPr>
      <w:pStyle w:val="En-tte"/>
    </w:pPr>
    <w:r>
      <w:tab/>
    </w:r>
    <w:r>
      <w:rPr>
        <w:noProof/>
      </w:rPr>
      <w:drawing>
        <wp:anchor distT="0" distB="0" distL="114300" distR="114300" simplePos="0" relativeHeight="251659264" behindDoc="0" locked="0" layoutInCell="1" allowOverlap="1" wp14:anchorId="42E31170" wp14:editId="1C20BC59">
          <wp:simplePos x="0" y="0"/>
          <wp:positionH relativeFrom="column">
            <wp:posOffset>5783580</wp:posOffset>
          </wp:positionH>
          <wp:positionV relativeFrom="paragraph">
            <wp:posOffset>-53340</wp:posOffset>
          </wp:positionV>
          <wp:extent cx="572135" cy="107950"/>
          <wp:effectExtent l="0" t="0" r="12065" b="0"/>
          <wp:wrapTight wrapText="bothSides">
            <wp:wrapPolygon edited="0">
              <wp:start x="0" y="0"/>
              <wp:lineTo x="0" y="15247"/>
              <wp:lineTo x="21097" y="15247"/>
              <wp:lineTo x="21097" y="0"/>
              <wp:lineTo x="0" y="0"/>
            </wp:wrapPolygon>
          </wp:wrapTight>
          <wp:docPr id="3" name="Image 3" descr="H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1079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50" w:rsidRDefault="001E6950">
    <w:pPr>
      <w:pStyle w:val="En-tte"/>
    </w:pPr>
    <w:r>
      <w:rPr>
        <w:noProof/>
      </w:rPr>
      <w:drawing>
        <wp:anchor distT="0" distB="0" distL="114300" distR="114300" simplePos="0" relativeHeight="251657216" behindDoc="0" locked="0" layoutInCell="1" allowOverlap="1" wp14:anchorId="2EE660D3" wp14:editId="571D44DC">
          <wp:simplePos x="0" y="0"/>
          <wp:positionH relativeFrom="column">
            <wp:posOffset>-225425</wp:posOffset>
          </wp:positionH>
          <wp:positionV relativeFrom="paragraph">
            <wp:posOffset>-128270</wp:posOffset>
          </wp:positionV>
          <wp:extent cx="1769745" cy="490855"/>
          <wp:effectExtent l="0" t="0" r="1905" b="4445"/>
          <wp:wrapTight wrapText="bothSides">
            <wp:wrapPolygon edited="0">
              <wp:start x="3488" y="0"/>
              <wp:lineTo x="0" y="13413"/>
              <wp:lineTo x="0" y="16766"/>
              <wp:lineTo x="3023" y="20957"/>
              <wp:lineTo x="18833" y="20957"/>
              <wp:lineTo x="21391" y="16766"/>
              <wp:lineTo x="21391" y="14251"/>
              <wp:lineTo x="20926" y="13413"/>
              <wp:lineTo x="18368" y="0"/>
              <wp:lineTo x="3488" y="0"/>
            </wp:wrapPolygon>
          </wp:wrapTight>
          <wp:docPr id="4" name="Image 4" descr="HCERES-dépl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RES-dépl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90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B00C76"/>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nsid w:val="00000003"/>
    <w:multiLevelType w:val="multilevel"/>
    <w:tmpl w:val="2A52FB66"/>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nsid w:val="00000004"/>
    <w:multiLevelType w:val="singleLevel"/>
    <w:tmpl w:val="9A6CB03A"/>
    <w:lvl w:ilvl="0">
      <w:start w:val="1"/>
      <w:numFmt w:val="bullet"/>
      <w:lvlText w:val=""/>
      <w:lvlJc w:val="left"/>
      <w:pPr>
        <w:ind w:left="360" w:hanging="360"/>
      </w:pPr>
      <w:rPr>
        <w:rFonts w:ascii="Wingdings" w:hAnsi="Wingdings" w:hint="default"/>
      </w:rPr>
    </w:lvl>
  </w:abstractNum>
  <w:abstractNum w:abstractNumId="4">
    <w:nsid w:val="059C6D46"/>
    <w:multiLevelType w:val="multilevel"/>
    <w:tmpl w:val="2BA4BAD0"/>
    <w:numStyleLink w:val="Style1"/>
  </w:abstractNum>
  <w:abstractNum w:abstractNumId="5">
    <w:nsid w:val="06965F29"/>
    <w:multiLevelType w:val="hybridMultilevel"/>
    <w:tmpl w:val="CDC0BE72"/>
    <w:lvl w:ilvl="0" w:tplc="8C56402A">
      <w:start w:val="1"/>
      <w:numFmt w:val="decimal"/>
      <w:lvlText w:val="%1."/>
      <w:lvlJc w:val="left"/>
      <w:pPr>
        <w:tabs>
          <w:tab w:val="num" w:pos="900"/>
        </w:tabs>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
    <w:nsid w:val="166B330A"/>
    <w:multiLevelType w:val="hybridMultilevel"/>
    <w:tmpl w:val="2F3C95A0"/>
    <w:lvl w:ilvl="0" w:tplc="7E84F27C">
      <w:start w:val="13"/>
      <w:numFmt w:val="bullet"/>
      <w:lvlText w:val="-"/>
      <w:lvlJc w:val="left"/>
      <w:pPr>
        <w:ind w:left="1069" w:hanging="360"/>
      </w:pPr>
      <w:rPr>
        <w:rFonts w:ascii="Trebuchet MS" w:eastAsia="Times New Roman" w:hAnsi="Trebuchet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B05454A"/>
    <w:multiLevelType w:val="hybridMultilevel"/>
    <w:tmpl w:val="AFDC087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C1D3279"/>
    <w:multiLevelType w:val="multilevel"/>
    <w:tmpl w:val="251C1ABC"/>
    <w:lvl w:ilvl="0">
      <w:start w:val="1"/>
      <w:numFmt w:val="none"/>
      <w:suff w:val="nothing"/>
      <w:lvlText w:val="%1"/>
      <w:lvlJc w:val="left"/>
      <w:pPr>
        <w:ind w:left="0" w:firstLine="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start w:val="1"/>
      <w:numFmt w:val="upperRoman"/>
      <w:lvlText w:val="%5."/>
      <w:lvlJc w:val="left"/>
      <w:pPr>
        <w:tabs>
          <w:tab w:val="num" w:pos="1080"/>
        </w:tabs>
        <w:ind w:left="454" w:hanging="454"/>
      </w:pPr>
      <w:rPr>
        <w:rFonts w:hint="default"/>
      </w:rPr>
    </w:lvl>
    <w:lvl w:ilvl="5">
      <w:start w:val="1"/>
      <w:numFmt w:val="decimal"/>
      <w:lvlText w:val="%6."/>
      <w:lvlJc w:val="left"/>
      <w:pPr>
        <w:tabs>
          <w:tab w:val="num" w:pos="397"/>
        </w:tabs>
        <w:ind w:left="397" w:hanging="397"/>
      </w:pPr>
      <w:rPr>
        <w:rFonts w:hint="default"/>
      </w:rPr>
    </w:lvl>
    <w:lvl w:ilvl="6">
      <w:start w:val="1"/>
      <w:numFmt w:val="lowerLetter"/>
      <w:lvlText w:val="%7."/>
      <w:lvlJc w:val="left"/>
      <w:pPr>
        <w:tabs>
          <w:tab w:val="num" w:pos="720"/>
        </w:tabs>
        <w:ind w:left="357" w:hanging="357"/>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32767" w:firstLine="32767"/>
      </w:pPr>
      <w:rPr>
        <w:rFonts w:hint="default"/>
      </w:rPr>
    </w:lvl>
  </w:abstractNum>
  <w:abstractNum w:abstractNumId="9">
    <w:nsid w:val="225C517D"/>
    <w:multiLevelType w:val="hybridMultilevel"/>
    <w:tmpl w:val="573E370A"/>
    <w:lvl w:ilvl="0" w:tplc="F6F25CC8">
      <w:start w:val="1"/>
      <w:numFmt w:val="decimal"/>
      <w:pStyle w:val="Enumrationnumro"/>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299E3D30"/>
    <w:multiLevelType w:val="hybridMultilevel"/>
    <w:tmpl w:val="3942040A"/>
    <w:lvl w:ilvl="0" w:tplc="FF4CCB8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E96955"/>
    <w:multiLevelType w:val="hybridMultilevel"/>
    <w:tmpl w:val="80E409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37D81558"/>
    <w:multiLevelType w:val="hybridMultilevel"/>
    <w:tmpl w:val="86E0B14E"/>
    <w:lvl w:ilvl="0" w:tplc="B4686C72">
      <w:start w:val="1"/>
      <w:numFmt w:val="bullet"/>
      <w:pStyle w:val="numrationnontitre"/>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3CC762F4"/>
    <w:multiLevelType w:val="multilevel"/>
    <w:tmpl w:val="2BA4BAD0"/>
    <w:styleLink w:val="Style1"/>
    <w:lvl w:ilvl="0">
      <w:start w:val="1"/>
      <w:numFmt w:val="upperRoman"/>
      <w:lvlText w:val="%1."/>
      <w:lvlJc w:val="left"/>
      <w:pPr>
        <w:ind w:left="360" w:hanging="360"/>
      </w:pPr>
      <w:rPr>
        <w:rFonts w:hint="default"/>
        <w:color w:val="2254A6"/>
      </w:rPr>
    </w:lvl>
    <w:lvl w:ilvl="1">
      <w:start w:val="1"/>
      <w:numFmt w:val="decimal"/>
      <w:lvlText w:val="%2."/>
      <w:lvlJc w:val="left"/>
      <w:pPr>
        <w:ind w:left="357" w:firstLine="3"/>
      </w:pPr>
      <w:rPr>
        <w:rFonts w:hint="default"/>
        <w:color w:val="2254A6"/>
      </w:rPr>
    </w:lvl>
    <w:lvl w:ilvl="2">
      <w:start w:val="1"/>
      <w:numFmt w:val="lowerLetter"/>
      <w:pStyle w:val="Titre7"/>
      <w:lvlText w:val="%3."/>
      <w:lvlJc w:val="left"/>
      <w:pPr>
        <w:ind w:left="357" w:firstLine="0"/>
      </w:pPr>
      <w:rPr>
        <w:rFonts w:hint="default"/>
        <w:color w:val="2254A6"/>
        <w:u w:color="C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340A82"/>
    <w:multiLevelType w:val="hybridMultilevel"/>
    <w:tmpl w:val="92CAB904"/>
    <w:lvl w:ilvl="0" w:tplc="7E04F222">
      <w:start w:val="1"/>
      <w:numFmt w:val="bullet"/>
      <w:lvlText w:val=""/>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DB566E"/>
    <w:multiLevelType w:val="hybridMultilevel"/>
    <w:tmpl w:val="FD0420B0"/>
    <w:lvl w:ilvl="0" w:tplc="040C0001">
      <w:start w:val="1"/>
      <w:numFmt w:val="bullet"/>
      <w:lvlText w:val=""/>
      <w:lvlJc w:val="left"/>
      <w:pPr>
        <w:tabs>
          <w:tab w:val="num" w:pos="1260"/>
        </w:tabs>
        <w:ind w:left="1260" w:hanging="360"/>
      </w:pPr>
      <w:rPr>
        <w:rFonts w:ascii="Symbol" w:hAnsi="Symbol" w:hint="default"/>
      </w:rPr>
    </w:lvl>
    <w:lvl w:ilvl="1" w:tplc="040C0001">
      <w:start w:val="1"/>
      <w:numFmt w:val="bullet"/>
      <w:lvlText w:val=""/>
      <w:lvlJc w:val="left"/>
      <w:pPr>
        <w:ind w:left="1980" w:hanging="360"/>
      </w:pPr>
      <w:rPr>
        <w:rFonts w:ascii="Symbol" w:hAnsi="Symbol" w:hint="default"/>
      </w:r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6">
    <w:nsid w:val="5DEA2E43"/>
    <w:multiLevelType w:val="hybridMultilevel"/>
    <w:tmpl w:val="C484AB56"/>
    <w:lvl w:ilvl="0" w:tplc="ACE2F13C">
      <w:start w:val="1"/>
      <w:numFmt w:val="upperRoman"/>
      <w:pStyle w:val="Titre5"/>
      <w:lvlText w:val="%1."/>
      <w:lvlJc w:val="left"/>
      <w:pPr>
        <w:ind w:left="780" w:hanging="360"/>
      </w:pPr>
      <w:rPr>
        <w:rFonts w:hint="default"/>
        <w:b/>
        <w:i w:val="0"/>
        <w:color w:val="FF006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60810037"/>
    <w:multiLevelType w:val="hybridMultilevel"/>
    <w:tmpl w:val="652A59FE"/>
    <w:lvl w:ilvl="0" w:tplc="AF00178A">
      <w:start w:val="3"/>
      <w:numFmt w:val="bullet"/>
      <w:lvlText w:val="-"/>
      <w:lvlJc w:val="left"/>
      <w:pPr>
        <w:ind w:left="927" w:hanging="360"/>
      </w:pPr>
      <w:rPr>
        <w:rFonts w:ascii="Trebuchet MS" w:eastAsia="Times" w:hAnsi="Trebuchet M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60B00D59"/>
    <w:multiLevelType w:val="hybridMultilevel"/>
    <w:tmpl w:val="A03CAAD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60D353C4"/>
    <w:multiLevelType w:val="hybridMultilevel"/>
    <w:tmpl w:val="BE94AD2C"/>
    <w:lvl w:ilvl="0" w:tplc="040C0001">
      <w:start w:val="1"/>
      <w:numFmt w:val="bullet"/>
      <w:lvlText w:val=""/>
      <w:lvlJc w:val="left"/>
      <w:pPr>
        <w:tabs>
          <w:tab w:val="num" w:pos="1260"/>
        </w:tabs>
        <w:ind w:left="1260" w:hanging="360"/>
      </w:pPr>
      <w:rPr>
        <w:rFonts w:ascii="Symbol" w:hAnsi="Symbol" w:hint="default"/>
      </w:r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0">
    <w:nsid w:val="6407336C"/>
    <w:multiLevelType w:val="hybridMultilevel"/>
    <w:tmpl w:val="427C04AC"/>
    <w:lvl w:ilvl="0" w:tplc="AEC0AD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AC6EAE"/>
    <w:multiLevelType w:val="hybridMultilevel"/>
    <w:tmpl w:val="A6D60C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77181AC3"/>
    <w:multiLevelType w:val="hybridMultilevel"/>
    <w:tmpl w:val="7536324A"/>
    <w:lvl w:ilvl="0" w:tplc="C862D03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CE6944"/>
    <w:multiLevelType w:val="hybridMultilevel"/>
    <w:tmpl w:val="4D76FBC8"/>
    <w:lvl w:ilvl="0" w:tplc="040C000F">
      <w:start w:val="1"/>
      <w:numFmt w:val="decimal"/>
      <w:lvlText w:val="%1."/>
      <w:lvlJc w:val="left"/>
      <w:pPr>
        <w:tabs>
          <w:tab w:val="num" w:pos="900"/>
        </w:tabs>
        <w:ind w:left="900" w:hanging="360"/>
      </w:pPr>
    </w:lvl>
    <w:lvl w:ilvl="1" w:tplc="D2963A9C">
      <w:start w:val="1"/>
      <w:numFmt w:val="bullet"/>
      <w:lvlText w:val=""/>
      <w:lvlJc w:val="left"/>
      <w:pPr>
        <w:tabs>
          <w:tab w:val="num" w:pos="360"/>
        </w:tabs>
        <w:ind w:left="360" w:hanging="360"/>
      </w:pPr>
      <w:rPr>
        <w:rFonts w:ascii="Wingdings" w:hAnsi="Wingdings" w:hint="default"/>
        <w:color w:val="auto"/>
        <w:sz w:val="20"/>
      </w:rPr>
    </w:lvl>
    <w:lvl w:ilvl="2" w:tplc="040C000F">
      <w:start w:val="1"/>
      <w:numFmt w:val="decimal"/>
      <w:lvlText w:val="%3."/>
      <w:lvlJc w:val="left"/>
      <w:pPr>
        <w:tabs>
          <w:tab w:val="num" w:pos="2520"/>
        </w:tabs>
        <w:ind w:left="2520" w:hanging="36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4">
    <w:nsid w:val="78AD4E39"/>
    <w:multiLevelType w:val="hybridMultilevel"/>
    <w:tmpl w:val="915E303E"/>
    <w:lvl w:ilvl="0" w:tplc="758E6B16">
      <w:start w:val="3"/>
      <w:numFmt w:val="bullet"/>
      <w:lvlText w:val="-"/>
      <w:lvlJc w:val="left"/>
      <w:pPr>
        <w:ind w:left="927" w:hanging="360"/>
      </w:pPr>
      <w:rPr>
        <w:rFonts w:ascii="Trebuchet MS" w:eastAsia="Times" w:hAnsi="Trebuchet M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7BFA6C0F"/>
    <w:multiLevelType w:val="hybridMultilevel"/>
    <w:tmpl w:val="A294B01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4"/>
  </w:num>
  <w:num w:numId="8">
    <w:abstractNumId w:val="5"/>
  </w:num>
  <w:num w:numId="9">
    <w:abstractNumId w:val="15"/>
  </w:num>
  <w:num w:numId="10">
    <w:abstractNumId w:val="10"/>
  </w:num>
  <w:num w:numId="11">
    <w:abstractNumId w:val="20"/>
  </w:num>
  <w:num w:numId="12">
    <w:abstractNumId w:val="22"/>
  </w:num>
  <w:num w:numId="13">
    <w:abstractNumId w:val="25"/>
  </w:num>
  <w:num w:numId="14">
    <w:abstractNumId w:val="6"/>
  </w:num>
  <w:num w:numId="15">
    <w:abstractNumId w:val="0"/>
  </w:num>
  <w:num w:numId="16">
    <w:abstractNumId w:val="8"/>
  </w:num>
  <w:num w:numId="17">
    <w:abstractNumId w:val="12"/>
  </w:num>
  <w:num w:numId="18">
    <w:abstractNumId w:val="9"/>
  </w:num>
  <w:num w:numId="19">
    <w:abstractNumId w:val="7"/>
  </w:num>
  <w:num w:numId="20">
    <w:abstractNumId w:val="11"/>
  </w:num>
  <w:num w:numId="21">
    <w:abstractNumId w:val="21"/>
  </w:num>
  <w:num w:numId="22">
    <w:abstractNumId w:val="18"/>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09"/>
    <w:rsid w:val="000014CE"/>
    <w:rsid w:val="00002F7B"/>
    <w:rsid w:val="00004324"/>
    <w:rsid w:val="00004FF3"/>
    <w:rsid w:val="00005140"/>
    <w:rsid w:val="0000529B"/>
    <w:rsid w:val="000067C9"/>
    <w:rsid w:val="00007009"/>
    <w:rsid w:val="000075A7"/>
    <w:rsid w:val="00007BAF"/>
    <w:rsid w:val="00007EEB"/>
    <w:rsid w:val="00007F13"/>
    <w:rsid w:val="000113B6"/>
    <w:rsid w:val="00011BD6"/>
    <w:rsid w:val="00011D54"/>
    <w:rsid w:val="000121F2"/>
    <w:rsid w:val="000136E9"/>
    <w:rsid w:val="00013A41"/>
    <w:rsid w:val="00014EB2"/>
    <w:rsid w:val="0001631D"/>
    <w:rsid w:val="00017590"/>
    <w:rsid w:val="00017EC7"/>
    <w:rsid w:val="000212A8"/>
    <w:rsid w:val="00022F29"/>
    <w:rsid w:val="00024215"/>
    <w:rsid w:val="00024669"/>
    <w:rsid w:val="00024736"/>
    <w:rsid w:val="00024E9C"/>
    <w:rsid w:val="00025626"/>
    <w:rsid w:val="000266FB"/>
    <w:rsid w:val="000267A5"/>
    <w:rsid w:val="00027F02"/>
    <w:rsid w:val="00030CBE"/>
    <w:rsid w:val="00031610"/>
    <w:rsid w:val="000320B1"/>
    <w:rsid w:val="0003283E"/>
    <w:rsid w:val="00032A15"/>
    <w:rsid w:val="00035E62"/>
    <w:rsid w:val="00036178"/>
    <w:rsid w:val="000362EC"/>
    <w:rsid w:val="000363A6"/>
    <w:rsid w:val="00036B33"/>
    <w:rsid w:val="00036C12"/>
    <w:rsid w:val="00037232"/>
    <w:rsid w:val="00037A18"/>
    <w:rsid w:val="00037A31"/>
    <w:rsid w:val="00037FA7"/>
    <w:rsid w:val="000407CF"/>
    <w:rsid w:val="000424A8"/>
    <w:rsid w:val="0004746B"/>
    <w:rsid w:val="00047D7C"/>
    <w:rsid w:val="00050A45"/>
    <w:rsid w:val="000525AC"/>
    <w:rsid w:val="0005340E"/>
    <w:rsid w:val="00054337"/>
    <w:rsid w:val="00057487"/>
    <w:rsid w:val="000603D2"/>
    <w:rsid w:val="000615CB"/>
    <w:rsid w:val="00061DD6"/>
    <w:rsid w:val="0006291A"/>
    <w:rsid w:val="00064192"/>
    <w:rsid w:val="00064594"/>
    <w:rsid w:val="00065F94"/>
    <w:rsid w:val="00066603"/>
    <w:rsid w:val="00070CD8"/>
    <w:rsid w:val="00072E0C"/>
    <w:rsid w:val="000744CF"/>
    <w:rsid w:val="00074C58"/>
    <w:rsid w:val="000779F9"/>
    <w:rsid w:val="00077CD9"/>
    <w:rsid w:val="0008148E"/>
    <w:rsid w:val="0008258A"/>
    <w:rsid w:val="000830DF"/>
    <w:rsid w:val="00083196"/>
    <w:rsid w:val="000905E5"/>
    <w:rsid w:val="00090C6E"/>
    <w:rsid w:val="00090D3B"/>
    <w:rsid w:val="00094BC8"/>
    <w:rsid w:val="00094BFF"/>
    <w:rsid w:val="0009605F"/>
    <w:rsid w:val="00097DC6"/>
    <w:rsid w:val="000A0AC5"/>
    <w:rsid w:val="000A0FF0"/>
    <w:rsid w:val="000A28CF"/>
    <w:rsid w:val="000A3BD6"/>
    <w:rsid w:val="000A491B"/>
    <w:rsid w:val="000A4B62"/>
    <w:rsid w:val="000A5AAE"/>
    <w:rsid w:val="000A635D"/>
    <w:rsid w:val="000A6964"/>
    <w:rsid w:val="000A6C96"/>
    <w:rsid w:val="000A72CD"/>
    <w:rsid w:val="000A7637"/>
    <w:rsid w:val="000A7F3B"/>
    <w:rsid w:val="000B0DAE"/>
    <w:rsid w:val="000B11B6"/>
    <w:rsid w:val="000B1308"/>
    <w:rsid w:val="000B2FDB"/>
    <w:rsid w:val="000B311C"/>
    <w:rsid w:val="000B31F6"/>
    <w:rsid w:val="000B4F80"/>
    <w:rsid w:val="000B5620"/>
    <w:rsid w:val="000B63E7"/>
    <w:rsid w:val="000B757C"/>
    <w:rsid w:val="000C026E"/>
    <w:rsid w:val="000C073F"/>
    <w:rsid w:val="000C0ED0"/>
    <w:rsid w:val="000C13E6"/>
    <w:rsid w:val="000C1AB1"/>
    <w:rsid w:val="000C3D61"/>
    <w:rsid w:val="000C3E06"/>
    <w:rsid w:val="000C4925"/>
    <w:rsid w:val="000C7602"/>
    <w:rsid w:val="000C76B0"/>
    <w:rsid w:val="000D10F8"/>
    <w:rsid w:val="000D1A3F"/>
    <w:rsid w:val="000D2056"/>
    <w:rsid w:val="000D2745"/>
    <w:rsid w:val="000D2C1D"/>
    <w:rsid w:val="000D2CED"/>
    <w:rsid w:val="000D3715"/>
    <w:rsid w:val="000D40A2"/>
    <w:rsid w:val="000D49E7"/>
    <w:rsid w:val="000D6924"/>
    <w:rsid w:val="000D7E14"/>
    <w:rsid w:val="000E05E0"/>
    <w:rsid w:val="000E1BD1"/>
    <w:rsid w:val="000E1E40"/>
    <w:rsid w:val="000E2028"/>
    <w:rsid w:val="000E2396"/>
    <w:rsid w:val="000E4100"/>
    <w:rsid w:val="000E59E4"/>
    <w:rsid w:val="000E649A"/>
    <w:rsid w:val="000E778F"/>
    <w:rsid w:val="000E783B"/>
    <w:rsid w:val="000F00F0"/>
    <w:rsid w:val="000F0FA6"/>
    <w:rsid w:val="000F2745"/>
    <w:rsid w:val="000F2DE0"/>
    <w:rsid w:val="000F335B"/>
    <w:rsid w:val="000F4DA1"/>
    <w:rsid w:val="000F5711"/>
    <w:rsid w:val="000F5E9B"/>
    <w:rsid w:val="000F60BB"/>
    <w:rsid w:val="000F653E"/>
    <w:rsid w:val="000F7012"/>
    <w:rsid w:val="000F745B"/>
    <w:rsid w:val="000F7711"/>
    <w:rsid w:val="000F7BD4"/>
    <w:rsid w:val="00100DE9"/>
    <w:rsid w:val="0010185F"/>
    <w:rsid w:val="00102549"/>
    <w:rsid w:val="001027B0"/>
    <w:rsid w:val="001029B6"/>
    <w:rsid w:val="00102A1C"/>
    <w:rsid w:val="001038DE"/>
    <w:rsid w:val="00103C4C"/>
    <w:rsid w:val="00104538"/>
    <w:rsid w:val="001063D8"/>
    <w:rsid w:val="001103BA"/>
    <w:rsid w:val="00111FF2"/>
    <w:rsid w:val="001122FB"/>
    <w:rsid w:val="00112787"/>
    <w:rsid w:val="00113971"/>
    <w:rsid w:val="00113B25"/>
    <w:rsid w:val="00115FF9"/>
    <w:rsid w:val="0012020B"/>
    <w:rsid w:val="001239AA"/>
    <w:rsid w:val="00124AEC"/>
    <w:rsid w:val="00126717"/>
    <w:rsid w:val="001278B7"/>
    <w:rsid w:val="00127A3B"/>
    <w:rsid w:val="00130268"/>
    <w:rsid w:val="0013034E"/>
    <w:rsid w:val="00131717"/>
    <w:rsid w:val="00131878"/>
    <w:rsid w:val="00131900"/>
    <w:rsid w:val="00131C4A"/>
    <w:rsid w:val="00133264"/>
    <w:rsid w:val="0013428C"/>
    <w:rsid w:val="00134D54"/>
    <w:rsid w:val="00134F48"/>
    <w:rsid w:val="00135B83"/>
    <w:rsid w:val="001376C0"/>
    <w:rsid w:val="001410EF"/>
    <w:rsid w:val="00142011"/>
    <w:rsid w:val="00142AB2"/>
    <w:rsid w:val="00144DFF"/>
    <w:rsid w:val="00145B3D"/>
    <w:rsid w:val="00145ED2"/>
    <w:rsid w:val="00146013"/>
    <w:rsid w:val="00147934"/>
    <w:rsid w:val="00147E8B"/>
    <w:rsid w:val="00147F1A"/>
    <w:rsid w:val="0015001D"/>
    <w:rsid w:val="001506B6"/>
    <w:rsid w:val="0015242B"/>
    <w:rsid w:val="001525BE"/>
    <w:rsid w:val="00153A4D"/>
    <w:rsid w:val="001551EB"/>
    <w:rsid w:val="00155CC0"/>
    <w:rsid w:val="00156399"/>
    <w:rsid w:val="00156E36"/>
    <w:rsid w:val="001570FE"/>
    <w:rsid w:val="00157DB3"/>
    <w:rsid w:val="00160A1F"/>
    <w:rsid w:val="00160AB4"/>
    <w:rsid w:val="0016154C"/>
    <w:rsid w:val="001618DC"/>
    <w:rsid w:val="00161C76"/>
    <w:rsid w:val="00163A30"/>
    <w:rsid w:val="00163D47"/>
    <w:rsid w:val="00164789"/>
    <w:rsid w:val="00165A90"/>
    <w:rsid w:val="00165BBF"/>
    <w:rsid w:val="00166DA9"/>
    <w:rsid w:val="001670B8"/>
    <w:rsid w:val="00170228"/>
    <w:rsid w:val="00171111"/>
    <w:rsid w:val="00174094"/>
    <w:rsid w:val="001740FB"/>
    <w:rsid w:val="00175893"/>
    <w:rsid w:val="0017630A"/>
    <w:rsid w:val="00176339"/>
    <w:rsid w:val="001768A3"/>
    <w:rsid w:val="00176C5E"/>
    <w:rsid w:val="00177378"/>
    <w:rsid w:val="00177D89"/>
    <w:rsid w:val="0018094A"/>
    <w:rsid w:val="00180A3D"/>
    <w:rsid w:val="00181810"/>
    <w:rsid w:val="00182284"/>
    <w:rsid w:val="0018262E"/>
    <w:rsid w:val="0018378F"/>
    <w:rsid w:val="00183D82"/>
    <w:rsid w:val="001848AF"/>
    <w:rsid w:val="00184CD4"/>
    <w:rsid w:val="00185215"/>
    <w:rsid w:val="001859F1"/>
    <w:rsid w:val="00185F6D"/>
    <w:rsid w:val="001867D9"/>
    <w:rsid w:val="00187909"/>
    <w:rsid w:val="0019122A"/>
    <w:rsid w:val="0019166F"/>
    <w:rsid w:val="00191BFF"/>
    <w:rsid w:val="0019269B"/>
    <w:rsid w:val="001938A0"/>
    <w:rsid w:val="0019414E"/>
    <w:rsid w:val="001949A7"/>
    <w:rsid w:val="00195B90"/>
    <w:rsid w:val="00195C53"/>
    <w:rsid w:val="001A1051"/>
    <w:rsid w:val="001A23E3"/>
    <w:rsid w:val="001A3A7F"/>
    <w:rsid w:val="001A51A9"/>
    <w:rsid w:val="001A5286"/>
    <w:rsid w:val="001A5BCC"/>
    <w:rsid w:val="001A5E63"/>
    <w:rsid w:val="001A6485"/>
    <w:rsid w:val="001A6B87"/>
    <w:rsid w:val="001A720F"/>
    <w:rsid w:val="001A722A"/>
    <w:rsid w:val="001A7B0F"/>
    <w:rsid w:val="001B0695"/>
    <w:rsid w:val="001B16D3"/>
    <w:rsid w:val="001B1B31"/>
    <w:rsid w:val="001B34E8"/>
    <w:rsid w:val="001B3782"/>
    <w:rsid w:val="001B44EA"/>
    <w:rsid w:val="001B454B"/>
    <w:rsid w:val="001B56FC"/>
    <w:rsid w:val="001B602C"/>
    <w:rsid w:val="001B72CC"/>
    <w:rsid w:val="001B7F5E"/>
    <w:rsid w:val="001C02BC"/>
    <w:rsid w:val="001C062F"/>
    <w:rsid w:val="001C0B98"/>
    <w:rsid w:val="001C0F12"/>
    <w:rsid w:val="001C3F76"/>
    <w:rsid w:val="001C4638"/>
    <w:rsid w:val="001C49C4"/>
    <w:rsid w:val="001C5E69"/>
    <w:rsid w:val="001C6308"/>
    <w:rsid w:val="001C6CFF"/>
    <w:rsid w:val="001C6F0E"/>
    <w:rsid w:val="001C7A7F"/>
    <w:rsid w:val="001D0B6E"/>
    <w:rsid w:val="001D1DD3"/>
    <w:rsid w:val="001D2A20"/>
    <w:rsid w:val="001D42F0"/>
    <w:rsid w:val="001D5425"/>
    <w:rsid w:val="001D68F4"/>
    <w:rsid w:val="001D7B80"/>
    <w:rsid w:val="001E1F44"/>
    <w:rsid w:val="001E2663"/>
    <w:rsid w:val="001E471D"/>
    <w:rsid w:val="001E53B4"/>
    <w:rsid w:val="001E6950"/>
    <w:rsid w:val="001E75E0"/>
    <w:rsid w:val="001E77C5"/>
    <w:rsid w:val="001E7F45"/>
    <w:rsid w:val="001F1B45"/>
    <w:rsid w:val="001F1C1C"/>
    <w:rsid w:val="001F2024"/>
    <w:rsid w:val="001F2488"/>
    <w:rsid w:val="001F2FD2"/>
    <w:rsid w:val="001F4318"/>
    <w:rsid w:val="001F50CA"/>
    <w:rsid w:val="001F57DA"/>
    <w:rsid w:val="001F68F6"/>
    <w:rsid w:val="001F692D"/>
    <w:rsid w:val="001F6DE8"/>
    <w:rsid w:val="001F7149"/>
    <w:rsid w:val="001F7336"/>
    <w:rsid w:val="001F7B9C"/>
    <w:rsid w:val="00200518"/>
    <w:rsid w:val="002008EF"/>
    <w:rsid w:val="00201572"/>
    <w:rsid w:val="002017A4"/>
    <w:rsid w:val="00202C92"/>
    <w:rsid w:val="00203593"/>
    <w:rsid w:val="00203B3B"/>
    <w:rsid w:val="00203DE1"/>
    <w:rsid w:val="00204AA7"/>
    <w:rsid w:val="00205B5D"/>
    <w:rsid w:val="002062CD"/>
    <w:rsid w:val="00206618"/>
    <w:rsid w:val="00206866"/>
    <w:rsid w:val="00206F44"/>
    <w:rsid w:val="00207585"/>
    <w:rsid w:val="00211A7F"/>
    <w:rsid w:val="002120F8"/>
    <w:rsid w:val="0021307C"/>
    <w:rsid w:val="00215022"/>
    <w:rsid w:val="00215169"/>
    <w:rsid w:val="00216412"/>
    <w:rsid w:val="00217A58"/>
    <w:rsid w:val="00217DFA"/>
    <w:rsid w:val="00220374"/>
    <w:rsid w:val="00220705"/>
    <w:rsid w:val="002207AB"/>
    <w:rsid w:val="00220BBF"/>
    <w:rsid w:val="00221588"/>
    <w:rsid w:val="00222384"/>
    <w:rsid w:val="002244C9"/>
    <w:rsid w:val="00224576"/>
    <w:rsid w:val="0022662C"/>
    <w:rsid w:val="00227020"/>
    <w:rsid w:val="00227050"/>
    <w:rsid w:val="00227719"/>
    <w:rsid w:val="002309C8"/>
    <w:rsid w:val="00233523"/>
    <w:rsid w:val="00234063"/>
    <w:rsid w:val="00234101"/>
    <w:rsid w:val="002345C9"/>
    <w:rsid w:val="00234F03"/>
    <w:rsid w:val="002363EF"/>
    <w:rsid w:val="0023679F"/>
    <w:rsid w:val="002411C8"/>
    <w:rsid w:val="00241269"/>
    <w:rsid w:val="002414E4"/>
    <w:rsid w:val="002415EC"/>
    <w:rsid w:val="002416F3"/>
    <w:rsid w:val="00241D8C"/>
    <w:rsid w:val="00244D2B"/>
    <w:rsid w:val="002451AB"/>
    <w:rsid w:val="002460CC"/>
    <w:rsid w:val="00247819"/>
    <w:rsid w:val="00247BD5"/>
    <w:rsid w:val="002500BB"/>
    <w:rsid w:val="00250A39"/>
    <w:rsid w:val="00251CA0"/>
    <w:rsid w:val="00251DC0"/>
    <w:rsid w:val="00252112"/>
    <w:rsid w:val="00253125"/>
    <w:rsid w:val="0025447D"/>
    <w:rsid w:val="002548E2"/>
    <w:rsid w:val="00256542"/>
    <w:rsid w:val="00256C9B"/>
    <w:rsid w:val="00260101"/>
    <w:rsid w:val="00260144"/>
    <w:rsid w:val="0026014E"/>
    <w:rsid w:val="002622CF"/>
    <w:rsid w:val="00263553"/>
    <w:rsid w:val="00264926"/>
    <w:rsid w:val="00264A80"/>
    <w:rsid w:val="00265259"/>
    <w:rsid w:val="00266673"/>
    <w:rsid w:val="002711B0"/>
    <w:rsid w:val="00271769"/>
    <w:rsid w:val="002752F7"/>
    <w:rsid w:val="00275A0A"/>
    <w:rsid w:val="00276FE7"/>
    <w:rsid w:val="00277223"/>
    <w:rsid w:val="00277ADC"/>
    <w:rsid w:val="00280DAE"/>
    <w:rsid w:val="00282020"/>
    <w:rsid w:val="00283742"/>
    <w:rsid w:val="002837EE"/>
    <w:rsid w:val="00283C73"/>
    <w:rsid w:val="00283DDE"/>
    <w:rsid w:val="00284217"/>
    <w:rsid w:val="0028442B"/>
    <w:rsid w:val="00285028"/>
    <w:rsid w:val="0028558B"/>
    <w:rsid w:val="0028735C"/>
    <w:rsid w:val="002873DF"/>
    <w:rsid w:val="0028776E"/>
    <w:rsid w:val="0029027A"/>
    <w:rsid w:val="00290970"/>
    <w:rsid w:val="00290C05"/>
    <w:rsid w:val="00291319"/>
    <w:rsid w:val="002919F6"/>
    <w:rsid w:val="00293898"/>
    <w:rsid w:val="00293FF2"/>
    <w:rsid w:val="00294F52"/>
    <w:rsid w:val="00296BC0"/>
    <w:rsid w:val="00297B6A"/>
    <w:rsid w:val="002A0319"/>
    <w:rsid w:val="002A1C4E"/>
    <w:rsid w:val="002A2918"/>
    <w:rsid w:val="002A3A90"/>
    <w:rsid w:val="002A4521"/>
    <w:rsid w:val="002A53CA"/>
    <w:rsid w:val="002A5DA9"/>
    <w:rsid w:val="002B116C"/>
    <w:rsid w:val="002B14B9"/>
    <w:rsid w:val="002B2FFC"/>
    <w:rsid w:val="002B3B9A"/>
    <w:rsid w:val="002B3D77"/>
    <w:rsid w:val="002B402C"/>
    <w:rsid w:val="002B4444"/>
    <w:rsid w:val="002B4789"/>
    <w:rsid w:val="002B4F4F"/>
    <w:rsid w:val="002C000C"/>
    <w:rsid w:val="002C016F"/>
    <w:rsid w:val="002C2805"/>
    <w:rsid w:val="002C2B1D"/>
    <w:rsid w:val="002C314A"/>
    <w:rsid w:val="002C35F0"/>
    <w:rsid w:val="002C3EFD"/>
    <w:rsid w:val="002C41C0"/>
    <w:rsid w:val="002C4293"/>
    <w:rsid w:val="002C60E3"/>
    <w:rsid w:val="002C66AE"/>
    <w:rsid w:val="002C6948"/>
    <w:rsid w:val="002C72C6"/>
    <w:rsid w:val="002C7320"/>
    <w:rsid w:val="002D0694"/>
    <w:rsid w:val="002D144E"/>
    <w:rsid w:val="002D14F6"/>
    <w:rsid w:val="002D19A6"/>
    <w:rsid w:val="002D2AB3"/>
    <w:rsid w:val="002D2B1B"/>
    <w:rsid w:val="002D30FA"/>
    <w:rsid w:val="002D39EE"/>
    <w:rsid w:val="002D494C"/>
    <w:rsid w:val="002D57C3"/>
    <w:rsid w:val="002D5EEC"/>
    <w:rsid w:val="002D60F9"/>
    <w:rsid w:val="002D62A5"/>
    <w:rsid w:val="002D6BEF"/>
    <w:rsid w:val="002D7C6D"/>
    <w:rsid w:val="002E0CFD"/>
    <w:rsid w:val="002E1055"/>
    <w:rsid w:val="002E371A"/>
    <w:rsid w:val="002E3765"/>
    <w:rsid w:val="002E4149"/>
    <w:rsid w:val="002E45F4"/>
    <w:rsid w:val="002E561B"/>
    <w:rsid w:val="002E6D73"/>
    <w:rsid w:val="002F0C29"/>
    <w:rsid w:val="002F2CA3"/>
    <w:rsid w:val="002F40D7"/>
    <w:rsid w:val="002F4463"/>
    <w:rsid w:val="002F512B"/>
    <w:rsid w:val="002F5B50"/>
    <w:rsid w:val="002F62B4"/>
    <w:rsid w:val="002F6A23"/>
    <w:rsid w:val="002F6E17"/>
    <w:rsid w:val="003018DB"/>
    <w:rsid w:val="00301BB2"/>
    <w:rsid w:val="0030210C"/>
    <w:rsid w:val="00302914"/>
    <w:rsid w:val="00302BD5"/>
    <w:rsid w:val="00302DFB"/>
    <w:rsid w:val="00303E18"/>
    <w:rsid w:val="0030600E"/>
    <w:rsid w:val="00306323"/>
    <w:rsid w:val="00310B86"/>
    <w:rsid w:val="003121AE"/>
    <w:rsid w:val="003127CA"/>
    <w:rsid w:val="00312912"/>
    <w:rsid w:val="00313939"/>
    <w:rsid w:val="003142D1"/>
    <w:rsid w:val="003143F6"/>
    <w:rsid w:val="00314867"/>
    <w:rsid w:val="003150FE"/>
    <w:rsid w:val="0031599B"/>
    <w:rsid w:val="003163D4"/>
    <w:rsid w:val="003211E7"/>
    <w:rsid w:val="00321893"/>
    <w:rsid w:val="003239B3"/>
    <w:rsid w:val="00323BC5"/>
    <w:rsid w:val="00323DDB"/>
    <w:rsid w:val="00326280"/>
    <w:rsid w:val="00326754"/>
    <w:rsid w:val="003267C5"/>
    <w:rsid w:val="00327ED1"/>
    <w:rsid w:val="00331099"/>
    <w:rsid w:val="003318E5"/>
    <w:rsid w:val="00331D3F"/>
    <w:rsid w:val="00332585"/>
    <w:rsid w:val="00333703"/>
    <w:rsid w:val="00335B6F"/>
    <w:rsid w:val="00336019"/>
    <w:rsid w:val="003366E6"/>
    <w:rsid w:val="0034042A"/>
    <w:rsid w:val="003407C3"/>
    <w:rsid w:val="00340E58"/>
    <w:rsid w:val="00341746"/>
    <w:rsid w:val="00342898"/>
    <w:rsid w:val="00345BA9"/>
    <w:rsid w:val="00346291"/>
    <w:rsid w:val="00346C32"/>
    <w:rsid w:val="00347D64"/>
    <w:rsid w:val="003540A3"/>
    <w:rsid w:val="00354F66"/>
    <w:rsid w:val="0035569A"/>
    <w:rsid w:val="0035599D"/>
    <w:rsid w:val="00355DFD"/>
    <w:rsid w:val="00355E9A"/>
    <w:rsid w:val="0036014A"/>
    <w:rsid w:val="003607EF"/>
    <w:rsid w:val="00363161"/>
    <w:rsid w:val="00363291"/>
    <w:rsid w:val="00363317"/>
    <w:rsid w:val="00363D3F"/>
    <w:rsid w:val="00364164"/>
    <w:rsid w:val="003643B0"/>
    <w:rsid w:val="0036675A"/>
    <w:rsid w:val="00366802"/>
    <w:rsid w:val="00366F20"/>
    <w:rsid w:val="00367CBE"/>
    <w:rsid w:val="00371A9A"/>
    <w:rsid w:val="003724AF"/>
    <w:rsid w:val="00373B80"/>
    <w:rsid w:val="00373F0E"/>
    <w:rsid w:val="00375677"/>
    <w:rsid w:val="003760FE"/>
    <w:rsid w:val="003763DE"/>
    <w:rsid w:val="00377107"/>
    <w:rsid w:val="0038156C"/>
    <w:rsid w:val="0038196D"/>
    <w:rsid w:val="00381EB4"/>
    <w:rsid w:val="00381F27"/>
    <w:rsid w:val="00381FEE"/>
    <w:rsid w:val="00382351"/>
    <w:rsid w:val="00382B98"/>
    <w:rsid w:val="00382FAF"/>
    <w:rsid w:val="00385044"/>
    <w:rsid w:val="0038544A"/>
    <w:rsid w:val="00387691"/>
    <w:rsid w:val="003907A8"/>
    <w:rsid w:val="00391854"/>
    <w:rsid w:val="00392AFB"/>
    <w:rsid w:val="00392D0A"/>
    <w:rsid w:val="00393771"/>
    <w:rsid w:val="003937F4"/>
    <w:rsid w:val="00394C99"/>
    <w:rsid w:val="00394DD8"/>
    <w:rsid w:val="003967BE"/>
    <w:rsid w:val="003971CB"/>
    <w:rsid w:val="00397370"/>
    <w:rsid w:val="0039785F"/>
    <w:rsid w:val="003A0109"/>
    <w:rsid w:val="003A16BD"/>
    <w:rsid w:val="003A4118"/>
    <w:rsid w:val="003A42A8"/>
    <w:rsid w:val="003A5A3E"/>
    <w:rsid w:val="003A5E8D"/>
    <w:rsid w:val="003A608A"/>
    <w:rsid w:val="003A6623"/>
    <w:rsid w:val="003A7DD9"/>
    <w:rsid w:val="003B0B29"/>
    <w:rsid w:val="003B21C5"/>
    <w:rsid w:val="003B2E6F"/>
    <w:rsid w:val="003B32B1"/>
    <w:rsid w:val="003B3AF1"/>
    <w:rsid w:val="003B4BF7"/>
    <w:rsid w:val="003B63F9"/>
    <w:rsid w:val="003B67B5"/>
    <w:rsid w:val="003B6E3E"/>
    <w:rsid w:val="003B727F"/>
    <w:rsid w:val="003B75DB"/>
    <w:rsid w:val="003B7CFE"/>
    <w:rsid w:val="003C000A"/>
    <w:rsid w:val="003C03CF"/>
    <w:rsid w:val="003C0A35"/>
    <w:rsid w:val="003C1270"/>
    <w:rsid w:val="003C26FE"/>
    <w:rsid w:val="003C48F9"/>
    <w:rsid w:val="003C6195"/>
    <w:rsid w:val="003D1ED4"/>
    <w:rsid w:val="003D1F87"/>
    <w:rsid w:val="003D26A8"/>
    <w:rsid w:val="003D3C26"/>
    <w:rsid w:val="003D3C49"/>
    <w:rsid w:val="003D3C89"/>
    <w:rsid w:val="003D3F39"/>
    <w:rsid w:val="003D4B77"/>
    <w:rsid w:val="003D5DCF"/>
    <w:rsid w:val="003D62FF"/>
    <w:rsid w:val="003E0CB4"/>
    <w:rsid w:val="003E1BF4"/>
    <w:rsid w:val="003E2037"/>
    <w:rsid w:val="003E2943"/>
    <w:rsid w:val="003E40B9"/>
    <w:rsid w:val="003E5156"/>
    <w:rsid w:val="003E52DC"/>
    <w:rsid w:val="003E5447"/>
    <w:rsid w:val="003E54AF"/>
    <w:rsid w:val="003E5780"/>
    <w:rsid w:val="003E7723"/>
    <w:rsid w:val="003E7AE2"/>
    <w:rsid w:val="003F1662"/>
    <w:rsid w:val="003F184A"/>
    <w:rsid w:val="003F19A8"/>
    <w:rsid w:val="003F348E"/>
    <w:rsid w:val="003F3513"/>
    <w:rsid w:val="003F4627"/>
    <w:rsid w:val="003F5F5E"/>
    <w:rsid w:val="003F757A"/>
    <w:rsid w:val="003F78D3"/>
    <w:rsid w:val="004006D1"/>
    <w:rsid w:val="0040295D"/>
    <w:rsid w:val="004043A8"/>
    <w:rsid w:val="004055FF"/>
    <w:rsid w:val="00405D8A"/>
    <w:rsid w:val="00406029"/>
    <w:rsid w:val="004070FD"/>
    <w:rsid w:val="004071A1"/>
    <w:rsid w:val="004073FA"/>
    <w:rsid w:val="00413014"/>
    <w:rsid w:val="0041406C"/>
    <w:rsid w:val="00414AFC"/>
    <w:rsid w:val="004156FB"/>
    <w:rsid w:val="0041710E"/>
    <w:rsid w:val="00417CBF"/>
    <w:rsid w:val="00420BCA"/>
    <w:rsid w:val="00420CFF"/>
    <w:rsid w:val="00420F85"/>
    <w:rsid w:val="00421097"/>
    <w:rsid w:val="00422BC1"/>
    <w:rsid w:val="00425EDF"/>
    <w:rsid w:val="00426360"/>
    <w:rsid w:val="0042640E"/>
    <w:rsid w:val="00427114"/>
    <w:rsid w:val="004307C2"/>
    <w:rsid w:val="004344E7"/>
    <w:rsid w:val="004357E7"/>
    <w:rsid w:val="0043701D"/>
    <w:rsid w:val="0044145E"/>
    <w:rsid w:val="00441E13"/>
    <w:rsid w:val="00445FDB"/>
    <w:rsid w:val="00446570"/>
    <w:rsid w:val="00450359"/>
    <w:rsid w:val="00450A22"/>
    <w:rsid w:val="00451782"/>
    <w:rsid w:val="00451FFA"/>
    <w:rsid w:val="00452194"/>
    <w:rsid w:val="00453715"/>
    <w:rsid w:val="004542BE"/>
    <w:rsid w:val="00454B1E"/>
    <w:rsid w:val="004552DC"/>
    <w:rsid w:val="00456270"/>
    <w:rsid w:val="0045639C"/>
    <w:rsid w:val="00456E54"/>
    <w:rsid w:val="004577F1"/>
    <w:rsid w:val="00457E93"/>
    <w:rsid w:val="004606E2"/>
    <w:rsid w:val="00461D54"/>
    <w:rsid w:val="00462290"/>
    <w:rsid w:val="0046368F"/>
    <w:rsid w:val="00463973"/>
    <w:rsid w:val="0046424D"/>
    <w:rsid w:val="004647F5"/>
    <w:rsid w:val="004651F3"/>
    <w:rsid w:val="00466CDB"/>
    <w:rsid w:val="0047004A"/>
    <w:rsid w:val="00470123"/>
    <w:rsid w:val="004701B3"/>
    <w:rsid w:val="004706BA"/>
    <w:rsid w:val="00471085"/>
    <w:rsid w:val="00472F84"/>
    <w:rsid w:val="004739A7"/>
    <w:rsid w:val="00473FE9"/>
    <w:rsid w:val="00474BBA"/>
    <w:rsid w:val="00474F80"/>
    <w:rsid w:val="004758A8"/>
    <w:rsid w:val="004760E3"/>
    <w:rsid w:val="0047631E"/>
    <w:rsid w:val="00477829"/>
    <w:rsid w:val="00477A4B"/>
    <w:rsid w:val="00477F9E"/>
    <w:rsid w:val="00480D89"/>
    <w:rsid w:val="00482219"/>
    <w:rsid w:val="004828CA"/>
    <w:rsid w:val="004834C9"/>
    <w:rsid w:val="00484D87"/>
    <w:rsid w:val="00485017"/>
    <w:rsid w:val="0048535A"/>
    <w:rsid w:val="00485766"/>
    <w:rsid w:val="00485965"/>
    <w:rsid w:val="00485995"/>
    <w:rsid w:val="00485BEF"/>
    <w:rsid w:val="00485EBE"/>
    <w:rsid w:val="00486638"/>
    <w:rsid w:val="0048726D"/>
    <w:rsid w:val="00487704"/>
    <w:rsid w:val="0049138D"/>
    <w:rsid w:val="004918F4"/>
    <w:rsid w:val="00492101"/>
    <w:rsid w:val="0049323A"/>
    <w:rsid w:val="00493896"/>
    <w:rsid w:val="00493F84"/>
    <w:rsid w:val="0049551C"/>
    <w:rsid w:val="00497709"/>
    <w:rsid w:val="00497BAA"/>
    <w:rsid w:val="00497F90"/>
    <w:rsid w:val="004A19ED"/>
    <w:rsid w:val="004A2D03"/>
    <w:rsid w:val="004A3FC2"/>
    <w:rsid w:val="004A43C6"/>
    <w:rsid w:val="004A4DBF"/>
    <w:rsid w:val="004A5AAB"/>
    <w:rsid w:val="004A5B65"/>
    <w:rsid w:val="004A5CA6"/>
    <w:rsid w:val="004A6EEF"/>
    <w:rsid w:val="004A7007"/>
    <w:rsid w:val="004A7A76"/>
    <w:rsid w:val="004A7E5E"/>
    <w:rsid w:val="004B0693"/>
    <w:rsid w:val="004B09AC"/>
    <w:rsid w:val="004B1750"/>
    <w:rsid w:val="004B17D7"/>
    <w:rsid w:val="004B2C0D"/>
    <w:rsid w:val="004B434A"/>
    <w:rsid w:val="004B4713"/>
    <w:rsid w:val="004B4BF0"/>
    <w:rsid w:val="004B4DA1"/>
    <w:rsid w:val="004B5228"/>
    <w:rsid w:val="004B5965"/>
    <w:rsid w:val="004B7816"/>
    <w:rsid w:val="004B794B"/>
    <w:rsid w:val="004C0509"/>
    <w:rsid w:val="004C0AC9"/>
    <w:rsid w:val="004C1E43"/>
    <w:rsid w:val="004C2BCD"/>
    <w:rsid w:val="004C3978"/>
    <w:rsid w:val="004C3E8B"/>
    <w:rsid w:val="004C409C"/>
    <w:rsid w:val="004C43EF"/>
    <w:rsid w:val="004C56CA"/>
    <w:rsid w:val="004C5B00"/>
    <w:rsid w:val="004C7917"/>
    <w:rsid w:val="004C7DAD"/>
    <w:rsid w:val="004D1177"/>
    <w:rsid w:val="004D1743"/>
    <w:rsid w:val="004D1DDE"/>
    <w:rsid w:val="004D28AB"/>
    <w:rsid w:val="004D29DE"/>
    <w:rsid w:val="004D308B"/>
    <w:rsid w:val="004D5942"/>
    <w:rsid w:val="004D5953"/>
    <w:rsid w:val="004D740B"/>
    <w:rsid w:val="004D7B3F"/>
    <w:rsid w:val="004E0C1B"/>
    <w:rsid w:val="004E147E"/>
    <w:rsid w:val="004E1CA1"/>
    <w:rsid w:val="004E2983"/>
    <w:rsid w:val="004E4136"/>
    <w:rsid w:val="004E43D2"/>
    <w:rsid w:val="004E4F97"/>
    <w:rsid w:val="004E5863"/>
    <w:rsid w:val="004E5B4D"/>
    <w:rsid w:val="004E6806"/>
    <w:rsid w:val="004E6B7F"/>
    <w:rsid w:val="004E7521"/>
    <w:rsid w:val="004F02BE"/>
    <w:rsid w:val="004F09F3"/>
    <w:rsid w:val="004F17A9"/>
    <w:rsid w:val="004F1F8A"/>
    <w:rsid w:val="004F221F"/>
    <w:rsid w:val="004F2FC3"/>
    <w:rsid w:val="004F387E"/>
    <w:rsid w:val="004F3BC9"/>
    <w:rsid w:val="004F46F5"/>
    <w:rsid w:val="004F48EC"/>
    <w:rsid w:val="004F53A2"/>
    <w:rsid w:val="004F6082"/>
    <w:rsid w:val="004F61ED"/>
    <w:rsid w:val="004F61FD"/>
    <w:rsid w:val="004F6F20"/>
    <w:rsid w:val="004F70F6"/>
    <w:rsid w:val="005016E3"/>
    <w:rsid w:val="00502862"/>
    <w:rsid w:val="00502BB0"/>
    <w:rsid w:val="00503EA5"/>
    <w:rsid w:val="0050679D"/>
    <w:rsid w:val="0050794A"/>
    <w:rsid w:val="00511079"/>
    <w:rsid w:val="00511156"/>
    <w:rsid w:val="00511E53"/>
    <w:rsid w:val="00512239"/>
    <w:rsid w:val="005123E0"/>
    <w:rsid w:val="005123EA"/>
    <w:rsid w:val="00512974"/>
    <w:rsid w:val="00512F86"/>
    <w:rsid w:val="005143ED"/>
    <w:rsid w:val="00515793"/>
    <w:rsid w:val="00517181"/>
    <w:rsid w:val="005207B3"/>
    <w:rsid w:val="005216B2"/>
    <w:rsid w:val="00521BF3"/>
    <w:rsid w:val="00522CB6"/>
    <w:rsid w:val="005237D7"/>
    <w:rsid w:val="00523D2B"/>
    <w:rsid w:val="00523DB6"/>
    <w:rsid w:val="005251C5"/>
    <w:rsid w:val="005254FA"/>
    <w:rsid w:val="00526834"/>
    <w:rsid w:val="00527AB6"/>
    <w:rsid w:val="00531021"/>
    <w:rsid w:val="00531DEC"/>
    <w:rsid w:val="00531F34"/>
    <w:rsid w:val="00532E89"/>
    <w:rsid w:val="00534574"/>
    <w:rsid w:val="00535169"/>
    <w:rsid w:val="00536B78"/>
    <w:rsid w:val="00537632"/>
    <w:rsid w:val="00540B84"/>
    <w:rsid w:val="005410AB"/>
    <w:rsid w:val="00541502"/>
    <w:rsid w:val="00541E58"/>
    <w:rsid w:val="0054288E"/>
    <w:rsid w:val="0055132D"/>
    <w:rsid w:val="0055155D"/>
    <w:rsid w:val="00551C46"/>
    <w:rsid w:val="00552628"/>
    <w:rsid w:val="005539EE"/>
    <w:rsid w:val="00557856"/>
    <w:rsid w:val="0055788E"/>
    <w:rsid w:val="00557EE7"/>
    <w:rsid w:val="00560F79"/>
    <w:rsid w:val="0056207A"/>
    <w:rsid w:val="005626B0"/>
    <w:rsid w:val="00562C30"/>
    <w:rsid w:val="00562F3D"/>
    <w:rsid w:val="00563489"/>
    <w:rsid w:val="00564D2B"/>
    <w:rsid w:val="00565531"/>
    <w:rsid w:val="00565B16"/>
    <w:rsid w:val="00565F12"/>
    <w:rsid w:val="005663A7"/>
    <w:rsid w:val="0056701C"/>
    <w:rsid w:val="00567B24"/>
    <w:rsid w:val="00570E8F"/>
    <w:rsid w:val="00571E34"/>
    <w:rsid w:val="00572A62"/>
    <w:rsid w:val="00573FD5"/>
    <w:rsid w:val="00575B72"/>
    <w:rsid w:val="00575E64"/>
    <w:rsid w:val="00577A86"/>
    <w:rsid w:val="00580213"/>
    <w:rsid w:val="00581820"/>
    <w:rsid w:val="005820BB"/>
    <w:rsid w:val="00582937"/>
    <w:rsid w:val="00582BBE"/>
    <w:rsid w:val="00583C53"/>
    <w:rsid w:val="00583D77"/>
    <w:rsid w:val="005842AB"/>
    <w:rsid w:val="005852B6"/>
    <w:rsid w:val="005863CC"/>
    <w:rsid w:val="005911E7"/>
    <w:rsid w:val="00593907"/>
    <w:rsid w:val="00595F8A"/>
    <w:rsid w:val="005964FF"/>
    <w:rsid w:val="005965E4"/>
    <w:rsid w:val="005A10B9"/>
    <w:rsid w:val="005A12F5"/>
    <w:rsid w:val="005A2542"/>
    <w:rsid w:val="005A260F"/>
    <w:rsid w:val="005A5D1E"/>
    <w:rsid w:val="005A6108"/>
    <w:rsid w:val="005A6FAE"/>
    <w:rsid w:val="005A72B5"/>
    <w:rsid w:val="005A75E2"/>
    <w:rsid w:val="005A786C"/>
    <w:rsid w:val="005A7E0D"/>
    <w:rsid w:val="005B276E"/>
    <w:rsid w:val="005B3829"/>
    <w:rsid w:val="005B4278"/>
    <w:rsid w:val="005B4515"/>
    <w:rsid w:val="005B540D"/>
    <w:rsid w:val="005B58CC"/>
    <w:rsid w:val="005B598B"/>
    <w:rsid w:val="005B5B30"/>
    <w:rsid w:val="005B5FCC"/>
    <w:rsid w:val="005C0416"/>
    <w:rsid w:val="005C08D1"/>
    <w:rsid w:val="005C14B3"/>
    <w:rsid w:val="005C1DB1"/>
    <w:rsid w:val="005C35B9"/>
    <w:rsid w:val="005C3854"/>
    <w:rsid w:val="005C5725"/>
    <w:rsid w:val="005C5E7C"/>
    <w:rsid w:val="005C70CD"/>
    <w:rsid w:val="005C7354"/>
    <w:rsid w:val="005C7A98"/>
    <w:rsid w:val="005D028D"/>
    <w:rsid w:val="005D21D3"/>
    <w:rsid w:val="005D2638"/>
    <w:rsid w:val="005D27E1"/>
    <w:rsid w:val="005D2F60"/>
    <w:rsid w:val="005D445A"/>
    <w:rsid w:val="005D5785"/>
    <w:rsid w:val="005D5E1C"/>
    <w:rsid w:val="005D6B55"/>
    <w:rsid w:val="005D6C37"/>
    <w:rsid w:val="005E03B6"/>
    <w:rsid w:val="005E057F"/>
    <w:rsid w:val="005E09E0"/>
    <w:rsid w:val="005E12A9"/>
    <w:rsid w:val="005E324E"/>
    <w:rsid w:val="005E52E6"/>
    <w:rsid w:val="005E5660"/>
    <w:rsid w:val="005E5B30"/>
    <w:rsid w:val="005E6B00"/>
    <w:rsid w:val="005F0079"/>
    <w:rsid w:val="005F07CD"/>
    <w:rsid w:val="005F2701"/>
    <w:rsid w:val="005F341A"/>
    <w:rsid w:val="005F44D2"/>
    <w:rsid w:val="005F4C8A"/>
    <w:rsid w:val="005F4DAD"/>
    <w:rsid w:val="005F5B48"/>
    <w:rsid w:val="005F5D73"/>
    <w:rsid w:val="005F60FB"/>
    <w:rsid w:val="0060087C"/>
    <w:rsid w:val="00600F35"/>
    <w:rsid w:val="0060169F"/>
    <w:rsid w:val="006034CF"/>
    <w:rsid w:val="00604017"/>
    <w:rsid w:val="00604336"/>
    <w:rsid w:val="00605667"/>
    <w:rsid w:val="00605F5E"/>
    <w:rsid w:val="00610063"/>
    <w:rsid w:val="006111F6"/>
    <w:rsid w:val="006112C8"/>
    <w:rsid w:val="00611D57"/>
    <w:rsid w:val="00612B6F"/>
    <w:rsid w:val="00613BBA"/>
    <w:rsid w:val="00613FFF"/>
    <w:rsid w:val="006149D5"/>
    <w:rsid w:val="0061532D"/>
    <w:rsid w:val="006158FD"/>
    <w:rsid w:val="006171A2"/>
    <w:rsid w:val="006203EE"/>
    <w:rsid w:val="00622352"/>
    <w:rsid w:val="006246D9"/>
    <w:rsid w:val="006253A2"/>
    <w:rsid w:val="006258C1"/>
    <w:rsid w:val="00626EDB"/>
    <w:rsid w:val="006300AF"/>
    <w:rsid w:val="00630D07"/>
    <w:rsid w:val="00631565"/>
    <w:rsid w:val="00631629"/>
    <w:rsid w:val="006318DA"/>
    <w:rsid w:val="006325C3"/>
    <w:rsid w:val="00633FB3"/>
    <w:rsid w:val="00634042"/>
    <w:rsid w:val="0063431B"/>
    <w:rsid w:val="00635291"/>
    <w:rsid w:val="00635776"/>
    <w:rsid w:val="006365B6"/>
    <w:rsid w:val="00637404"/>
    <w:rsid w:val="006409F9"/>
    <w:rsid w:val="00641477"/>
    <w:rsid w:val="006446F7"/>
    <w:rsid w:val="00645895"/>
    <w:rsid w:val="0064650D"/>
    <w:rsid w:val="006477A7"/>
    <w:rsid w:val="00651EC8"/>
    <w:rsid w:val="00652733"/>
    <w:rsid w:val="0065295C"/>
    <w:rsid w:val="00652CFE"/>
    <w:rsid w:val="00653741"/>
    <w:rsid w:val="006538A3"/>
    <w:rsid w:val="0065545B"/>
    <w:rsid w:val="00656708"/>
    <w:rsid w:val="0065685F"/>
    <w:rsid w:val="00656B26"/>
    <w:rsid w:val="0066039F"/>
    <w:rsid w:val="0066043B"/>
    <w:rsid w:val="00661414"/>
    <w:rsid w:val="00662434"/>
    <w:rsid w:val="006638DD"/>
    <w:rsid w:val="00663C12"/>
    <w:rsid w:val="0066503F"/>
    <w:rsid w:val="00665469"/>
    <w:rsid w:val="006673C7"/>
    <w:rsid w:val="0066755D"/>
    <w:rsid w:val="006700E4"/>
    <w:rsid w:val="00670508"/>
    <w:rsid w:val="00671566"/>
    <w:rsid w:val="00671D54"/>
    <w:rsid w:val="0067427E"/>
    <w:rsid w:val="00674955"/>
    <w:rsid w:val="0067525E"/>
    <w:rsid w:val="0067590D"/>
    <w:rsid w:val="00675D7A"/>
    <w:rsid w:val="00675EBB"/>
    <w:rsid w:val="006778A2"/>
    <w:rsid w:val="00677F46"/>
    <w:rsid w:val="00680B7E"/>
    <w:rsid w:val="00680D1F"/>
    <w:rsid w:val="00680FE2"/>
    <w:rsid w:val="0068130A"/>
    <w:rsid w:val="006820E5"/>
    <w:rsid w:val="0068228B"/>
    <w:rsid w:val="00683665"/>
    <w:rsid w:val="0068457D"/>
    <w:rsid w:val="00684DD4"/>
    <w:rsid w:val="00686C26"/>
    <w:rsid w:val="00687696"/>
    <w:rsid w:val="00691229"/>
    <w:rsid w:val="0069198A"/>
    <w:rsid w:val="00691BB2"/>
    <w:rsid w:val="006925BF"/>
    <w:rsid w:val="00694C0F"/>
    <w:rsid w:val="00695423"/>
    <w:rsid w:val="00695648"/>
    <w:rsid w:val="00696837"/>
    <w:rsid w:val="0069708B"/>
    <w:rsid w:val="006A0119"/>
    <w:rsid w:val="006A18DE"/>
    <w:rsid w:val="006A2B4D"/>
    <w:rsid w:val="006A3F17"/>
    <w:rsid w:val="006A4C27"/>
    <w:rsid w:val="006A53A9"/>
    <w:rsid w:val="006A55BB"/>
    <w:rsid w:val="006A56AD"/>
    <w:rsid w:val="006B10F1"/>
    <w:rsid w:val="006B14AB"/>
    <w:rsid w:val="006B2192"/>
    <w:rsid w:val="006B30AF"/>
    <w:rsid w:val="006B313A"/>
    <w:rsid w:val="006B46A4"/>
    <w:rsid w:val="006B594A"/>
    <w:rsid w:val="006B6246"/>
    <w:rsid w:val="006B6B4F"/>
    <w:rsid w:val="006B76BB"/>
    <w:rsid w:val="006C0D40"/>
    <w:rsid w:val="006C0E02"/>
    <w:rsid w:val="006C12DE"/>
    <w:rsid w:val="006C1858"/>
    <w:rsid w:val="006C1F55"/>
    <w:rsid w:val="006C2A0D"/>
    <w:rsid w:val="006C4CF1"/>
    <w:rsid w:val="006C565D"/>
    <w:rsid w:val="006C5A5E"/>
    <w:rsid w:val="006C6563"/>
    <w:rsid w:val="006D123C"/>
    <w:rsid w:val="006D25DE"/>
    <w:rsid w:val="006D2FB6"/>
    <w:rsid w:val="006D387D"/>
    <w:rsid w:val="006D481C"/>
    <w:rsid w:val="006D49F3"/>
    <w:rsid w:val="006D518A"/>
    <w:rsid w:val="006D5EC6"/>
    <w:rsid w:val="006D600D"/>
    <w:rsid w:val="006D7165"/>
    <w:rsid w:val="006D7841"/>
    <w:rsid w:val="006E12FC"/>
    <w:rsid w:val="006E187B"/>
    <w:rsid w:val="006E1AB7"/>
    <w:rsid w:val="006E1EE2"/>
    <w:rsid w:val="006E20F5"/>
    <w:rsid w:val="006E421F"/>
    <w:rsid w:val="006E4809"/>
    <w:rsid w:val="006E4BA5"/>
    <w:rsid w:val="006E4C36"/>
    <w:rsid w:val="006E6233"/>
    <w:rsid w:val="006E6676"/>
    <w:rsid w:val="006E66D8"/>
    <w:rsid w:val="006E6AB7"/>
    <w:rsid w:val="006E7054"/>
    <w:rsid w:val="006E71ED"/>
    <w:rsid w:val="006F0098"/>
    <w:rsid w:val="006F00CB"/>
    <w:rsid w:val="006F2106"/>
    <w:rsid w:val="006F25D1"/>
    <w:rsid w:val="006F30ED"/>
    <w:rsid w:val="006F3D21"/>
    <w:rsid w:val="006F436D"/>
    <w:rsid w:val="006F6C76"/>
    <w:rsid w:val="006F6E83"/>
    <w:rsid w:val="00700D93"/>
    <w:rsid w:val="00701962"/>
    <w:rsid w:val="00702829"/>
    <w:rsid w:val="00704807"/>
    <w:rsid w:val="00704AF1"/>
    <w:rsid w:val="0070618F"/>
    <w:rsid w:val="007062CF"/>
    <w:rsid w:val="00710936"/>
    <w:rsid w:val="00710AC7"/>
    <w:rsid w:val="00710EB4"/>
    <w:rsid w:val="00712361"/>
    <w:rsid w:val="00712BC9"/>
    <w:rsid w:val="00713997"/>
    <w:rsid w:val="00714350"/>
    <w:rsid w:val="0071470D"/>
    <w:rsid w:val="007171F4"/>
    <w:rsid w:val="007179F5"/>
    <w:rsid w:val="00717D9E"/>
    <w:rsid w:val="00720232"/>
    <w:rsid w:val="00721121"/>
    <w:rsid w:val="00723C31"/>
    <w:rsid w:val="00723CE1"/>
    <w:rsid w:val="00724602"/>
    <w:rsid w:val="0072499E"/>
    <w:rsid w:val="00725453"/>
    <w:rsid w:val="00727FB8"/>
    <w:rsid w:val="0073124B"/>
    <w:rsid w:val="0073149B"/>
    <w:rsid w:val="00732FB9"/>
    <w:rsid w:val="00736AF7"/>
    <w:rsid w:val="0073729D"/>
    <w:rsid w:val="00740FB0"/>
    <w:rsid w:val="007411FF"/>
    <w:rsid w:val="007414B0"/>
    <w:rsid w:val="00741A15"/>
    <w:rsid w:val="00742B6B"/>
    <w:rsid w:val="00742E2A"/>
    <w:rsid w:val="007434B5"/>
    <w:rsid w:val="00743989"/>
    <w:rsid w:val="00744280"/>
    <w:rsid w:val="007456F4"/>
    <w:rsid w:val="007457D5"/>
    <w:rsid w:val="0074591A"/>
    <w:rsid w:val="0074740A"/>
    <w:rsid w:val="00747A4E"/>
    <w:rsid w:val="00747C86"/>
    <w:rsid w:val="0075170B"/>
    <w:rsid w:val="00751954"/>
    <w:rsid w:val="00751A7A"/>
    <w:rsid w:val="007524D1"/>
    <w:rsid w:val="00754100"/>
    <w:rsid w:val="00755C2B"/>
    <w:rsid w:val="00757E48"/>
    <w:rsid w:val="0076007A"/>
    <w:rsid w:val="00760923"/>
    <w:rsid w:val="00760A95"/>
    <w:rsid w:val="00762F32"/>
    <w:rsid w:val="007639EC"/>
    <w:rsid w:val="00763BAA"/>
    <w:rsid w:val="007642CA"/>
    <w:rsid w:val="00764793"/>
    <w:rsid w:val="007651CD"/>
    <w:rsid w:val="007654DC"/>
    <w:rsid w:val="007668CF"/>
    <w:rsid w:val="00766D68"/>
    <w:rsid w:val="00766F5B"/>
    <w:rsid w:val="00770238"/>
    <w:rsid w:val="007703F3"/>
    <w:rsid w:val="007707EE"/>
    <w:rsid w:val="00771182"/>
    <w:rsid w:val="007721B3"/>
    <w:rsid w:val="00772E30"/>
    <w:rsid w:val="007731B7"/>
    <w:rsid w:val="00773795"/>
    <w:rsid w:val="00773B7F"/>
    <w:rsid w:val="00773C0F"/>
    <w:rsid w:val="0077590E"/>
    <w:rsid w:val="007767E9"/>
    <w:rsid w:val="00776FD3"/>
    <w:rsid w:val="007801B1"/>
    <w:rsid w:val="00780E76"/>
    <w:rsid w:val="00781397"/>
    <w:rsid w:val="007814A8"/>
    <w:rsid w:val="0078152F"/>
    <w:rsid w:val="00782865"/>
    <w:rsid w:val="0078395D"/>
    <w:rsid w:val="00783DC3"/>
    <w:rsid w:val="00785D17"/>
    <w:rsid w:val="007863A9"/>
    <w:rsid w:val="00786772"/>
    <w:rsid w:val="00786B2B"/>
    <w:rsid w:val="00787E7A"/>
    <w:rsid w:val="00790FA4"/>
    <w:rsid w:val="007913DA"/>
    <w:rsid w:val="00791796"/>
    <w:rsid w:val="00791BA9"/>
    <w:rsid w:val="00793F66"/>
    <w:rsid w:val="00795C9D"/>
    <w:rsid w:val="00795DD5"/>
    <w:rsid w:val="00796259"/>
    <w:rsid w:val="00796BCE"/>
    <w:rsid w:val="00796FC7"/>
    <w:rsid w:val="007A066C"/>
    <w:rsid w:val="007A1B63"/>
    <w:rsid w:val="007A27CB"/>
    <w:rsid w:val="007A2B23"/>
    <w:rsid w:val="007A4D57"/>
    <w:rsid w:val="007A5541"/>
    <w:rsid w:val="007A5EE6"/>
    <w:rsid w:val="007A72DE"/>
    <w:rsid w:val="007A7ED9"/>
    <w:rsid w:val="007B0260"/>
    <w:rsid w:val="007B08A0"/>
    <w:rsid w:val="007B0A33"/>
    <w:rsid w:val="007B130B"/>
    <w:rsid w:val="007B1C3C"/>
    <w:rsid w:val="007B50DA"/>
    <w:rsid w:val="007B77EE"/>
    <w:rsid w:val="007B7A16"/>
    <w:rsid w:val="007C00C1"/>
    <w:rsid w:val="007C37B3"/>
    <w:rsid w:val="007C3C5C"/>
    <w:rsid w:val="007C4143"/>
    <w:rsid w:val="007C466B"/>
    <w:rsid w:val="007C6E52"/>
    <w:rsid w:val="007C799B"/>
    <w:rsid w:val="007C7D86"/>
    <w:rsid w:val="007D02E9"/>
    <w:rsid w:val="007D3041"/>
    <w:rsid w:val="007D318A"/>
    <w:rsid w:val="007D349B"/>
    <w:rsid w:val="007D5922"/>
    <w:rsid w:val="007D5BB6"/>
    <w:rsid w:val="007D74BE"/>
    <w:rsid w:val="007E0E06"/>
    <w:rsid w:val="007E1802"/>
    <w:rsid w:val="007E1C88"/>
    <w:rsid w:val="007E2CA7"/>
    <w:rsid w:val="007E3B79"/>
    <w:rsid w:val="007E4AB7"/>
    <w:rsid w:val="007E6146"/>
    <w:rsid w:val="007E7191"/>
    <w:rsid w:val="007E7D23"/>
    <w:rsid w:val="007E7D86"/>
    <w:rsid w:val="007F05D9"/>
    <w:rsid w:val="007F0622"/>
    <w:rsid w:val="007F10FD"/>
    <w:rsid w:val="007F286F"/>
    <w:rsid w:val="007F3739"/>
    <w:rsid w:val="007F48AA"/>
    <w:rsid w:val="007F4D97"/>
    <w:rsid w:val="007F5251"/>
    <w:rsid w:val="007F62A6"/>
    <w:rsid w:val="007F7096"/>
    <w:rsid w:val="007F7D33"/>
    <w:rsid w:val="00801423"/>
    <w:rsid w:val="00801BCD"/>
    <w:rsid w:val="00801DCE"/>
    <w:rsid w:val="0080333C"/>
    <w:rsid w:val="008036B1"/>
    <w:rsid w:val="00803D7A"/>
    <w:rsid w:val="0080514C"/>
    <w:rsid w:val="00806294"/>
    <w:rsid w:val="0080726C"/>
    <w:rsid w:val="008123F9"/>
    <w:rsid w:val="00812613"/>
    <w:rsid w:val="00812781"/>
    <w:rsid w:val="00813186"/>
    <w:rsid w:val="00813DCA"/>
    <w:rsid w:val="00814991"/>
    <w:rsid w:val="008178F5"/>
    <w:rsid w:val="00820995"/>
    <w:rsid w:val="008213AA"/>
    <w:rsid w:val="008220F4"/>
    <w:rsid w:val="00822B0C"/>
    <w:rsid w:val="008231FC"/>
    <w:rsid w:val="00823DA7"/>
    <w:rsid w:val="0082654C"/>
    <w:rsid w:val="00826EE6"/>
    <w:rsid w:val="00827622"/>
    <w:rsid w:val="00830236"/>
    <w:rsid w:val="0083148F"/>
    <w:rsid w:val="008334DC"/>
    <w:rsid w:val="008343D5"/>
    <w:rsid w:val="00834A07"/>
    <w:rsid w:val="008355E9"/>
    <w:rsid w:val="00835D58"/>
    <w:rsid w:val="0083641E"/>
    <w:rsid w:val="008373B7"/>
    <w:rsid w:val="00841216"/>
    <w:rsid w:val="0084159E"/>
    <w:rsid w:val="008418D2"/>
    <w:rsid w:val="00841B23"/>
    <w:rsid w:val="00841DFA"/>
    <w:rsid w:val="00842DA0"/>
    <w:rsid w:val="008431E1"/>
    <w:rsid w:val="008440C0"/>
    <w:rsid w:val="00844A13"/>
    <w:rsid w:val="00844CC0"/>
    <w:rsid w:val="00844DED"/>
    <w:rsid w:val="00844E63"/>
    <w:rsid w:val="0084644E"/>
    <w:rsid w:val="008473BD"/>
    <w:rsid w:val="00847E6E"/>
    <w:rsid w:val="00850161"/>
    <w:rsid w:val="008503A7"/>
    <w:rsid w:val="00850725"/>
    <w:rsid w:val="008520CE"/>
    <w:rsid w:val="00852964"/>
    <w:rsid w:val="00852F90"/>
    <w:rsid w:val="00853437"/>
    <w:rsid w:val="00854563"/>
    <w:rsid w:val="008547B2"/>
    <w:rsid w:val="00855319"/>
    <w:rsid w:val="0085643A"/>
    <w:rsid w:val="00857016"/>
    <w:rsid w:val="0085738D"/>
    <w:rsid w:val="00857B64"/>
    <w:rsid w:val="00857DAB"/>
    <w:rsid w:val="008603F1"/>
    <w:rsid w:val="00861155"/>
    <w:rsid w:val="00861165"/>
    <w:rsid w:val="00861602"/>
    <w:rsid w:val="008616CC"/>
    <w:rsid w:val="00862122"/>
    <w:rsid w:val="0086275F"/>
    <w:rsid w:val="00863210"/>
    <w:rsid w:val="00864B73"/>
    <w:rsid w:val="0086533A"/>
    <w:rsid w:val="00865BE3"/>
    <w:rsid w:val="008662AC"/>
    <w:rsid w:val="00867236"/>
    <w:rsid w:val="00867AC3"/>
    <w:rsid w:val="00867F17"/>
    <w:rsid w:val="00870C6D"/>
    <w:rsid w:val="00874DE9"/>
    <w:rsid w:val="008756B7"/>
    <w:rsid w:val="00875BD8"/>
    <w:rsid w:val="008765FE"/>
    <w:rsid w:val="00877642"/>
    <w:rsid w:val="00880B43"/>
    <w:rsid w:val="008812EE"/>
    <w:rsid w:val="008818AD"/>
    <w:rsid w:val="00883C34"/>
    <w:rsid w:val="00884C90"/>
    <w:rsid w:val="008852B0"/>
    <w:rsid w:val="0088682A"/>
    <w:rsid w:val="00886F01"/>
    <w:rsid w:val="008915CD"/>
    <w:rsid w:val="008928C1"/>
    <w:rsid w:val="00892A5D"/>
    <w:rsid w:val="00892D53"/>
    <w:rsid w:val="00892F03"/>
    <w:rsid w:val="00893F30"/>
    <w:rsid w:val="008950E8"/>
    <w:rsid w:val="0089538D"/>
    <w:rsid w:val="00896EBD"/>
    <w:rsid w:val="00896F57"/>
    <w:rsid w:val="00896F6B"/>
    <w:rsid w:val="00896F8D"/>
    <w:rsid w:val="00897A6A"/>
    <w:rsid w:val="008A0A06"/>
    <w:rsid w:val="008A0E67"/>
    <w:rsid w:val="008A130E"/>
    <w:rsid w:val="008A1CD2"/>
    <w:rsid w:val="008A5C61"/>
    <w:rsid w:val="008A67D0"/>
    <w:rsid w:val="008A792C"/>
    <w:rsid w:val="008B04FF"/>
    <w:rsid w:val="008B152D"/>
    <w:rsid w:val="008B1C6F"/>
    <w:rsid w:val="008B3000"/>
    <w:rsid w:val="008B379A"/>
    <w:rsid w:val="008B3C1F"/>
    <w:rsid w:val="008B3FE7"/>
    <w:rsid w:val="008B486B"/>
    <w:rsid w:val="008B4DE1"/>
    <w:rsid w:val="008B4F62"/>
    <w:rsid w:val="008C1EBC"/>
    <w:rsid w:val="008C27B2"/>
    <w:rsid w:val="008C2EBA"/>
    <w:rsid w:val="008C482A"/>
    <w:rsid w:val="008C6908"/>
    <w:rsid w:val="008D04CB"/>
    <w:rsid w:val="008D1190"/>
    <w:rsid w:val="008D1B9B"/>
    <w:rsid w:val="008D205C"/>
    <w:rsid w:val="008D22A9"/>
    <w:rsid w:val="008D368B"/>
    <w:rsid w:val="008D3D32"/>
    <w:rsid w:val="008D412D"/>
    <w:rsid w:val="008D4314"/>
    <w:rsid w:val="008D5028"/>
    <w:rsid w:val="008D60AC"/>
    <w:rsid w:val="008D64E6"/>
    <w:rsid w:val="008D661E"/>
    <w:rsid w:val="008E2501"/>
    <w:rsid w:val="008E4790"/>
    <w:rsid w:val="008E4B2B"/>
    <w:rsid w:val="008E57FA"/>
    <w:rsid w:val="008E6911"/>
    <w:rsid w:val="008E6935"/>
    <w:rsid w:val="008E7CF5"/>
    <w:rsid w:val="008F004F"/>
    <w:rsid w:val="008F0201"/>
    <w:rsid w:val="008F196B"/>
    <w:rsid w:val="008F19F0"/>
    <w:rsid w:val="008F26B3"/>
    <w:rsid w:val="008F30CB"/>
    <w:rsid w:val="008F61A7"/>
    <w:rsid w:val="008F684B"/>
    <w:rsid w:val="008F6EB5"/>
    <w:rsid w:val="008F784D"/>
    <w:rsid w:val="0090030A"/>
    <w:rsid w:val="0090092C"/>
    <w:rsid w:val="00900AFF"/>
    <w:rsid w:val="009017C6"/>
    <w:rsid w:val="00901CB2"/>
    <w:rsid w:val="009047C1"/>
    <w:rsid w:val="00904E87"/>
    <w:rsid w:val="009054AC"/>
    <w:rsid w:val="009066F6"/>
    <w:rsid w:val="0090673B"/>
    <w:rsid w:val="00906ECD"/>
    <w:rsid w:val="00907CD7"/>
    <w:rsid w:val="00910E2F"/>
    <w:rsid w:val="009112FE"/>
    <w:rsid w:val="00912248"/>
    <w:rsid w:val="00912FB8"/>
    <w:rsid w:val="009130CC"/>
    <w:rsid w:val="0091407A"/>
    <w:rsid w:val="009140AE"/>
    <w:rsid w:val="00915A7D"/>
    <w:rsid w:val="00916BDE"/>
    <w:rsid w:val="0091727C"/>
    <w:rsid w:val="00920358"/>
    <w:rsid w:val="009203B0"/>
    <w:rsid w:val="00921C1D"/>
    <w:rsid w:val="00921FF2"/>
    <w:rsid w:val="009232A2"/>
    <w:rsid w:val="0092403B"/>
    <w:rsid w:val="0092504F"/>
    <w:rsid w:val="00926726"/>
    <w:rsid w:val="00926FBD"/>
    <w:rsid w:val="00926FF2"/>
    <w:rsid w:val="00927642"/>
    <w:rsid w:val="0093075A"/>
    <w:rsid w:val="00930ECF"/>
    <w:rsid w:val="009317BF"/>
    <w:rsid w:val="00932D5B"/>
    <w:rsid w:val="00932F30"/>
    <w:rsid w:val="0093338B"/>
    <w:rsid w:val="00933B1A"/>
    <w:rsid w:val="009366AA"/>
    <w:rsid w:val="00937E06"/>
    <w:rsid w:val="00940C91"/>
    <w:rsid w:val="00940D6E"/>
    <w:rsid w:val="00942FE8"/>
    <w:rsid w:val="00943538"/>
    <w:rsid w:val="00943A5D"/>
    <w:rsid w:val="00943E4C"/>
    <w:rsid w:val="00944542"/>
    <w:rsid w:val="00945430"/>
    <w:rsid w:val="00945D31"/>
    <w:rsid w:val="0094653D"/>
    <w:rsid w:val="0094656F"/>
    <w:rsid w:val="00946A8E"/>
    <w:rsid w:val="009500FC"/>
    <w:rsid w:val="009520A6"/>
    <w:rsid w:val="00953AF7"/>
    <w:rsid w:val="0095441F"/>
    <w:rsid w:val="00955058"/>
    <w:rsid w:val="00956775"/>
    <w:rsid w:val="009567F1"/>
    <w:rsid w:val="009603BA"/>
    <w:rsid w:val="0096078A"/>
    <w:rsid w:val="00962B42"/>
    <w:rsid w:val="009643F0"/>
    <w:rsid w:val="00964936"/>
    <w:rsid w:val="00964EEE"/>
    <w:rsid w:val="0097073B"/>
    <w:rsid w:val="00970A88"/>
    <w:rsid w:val="00970DF2"/>
    <w:rsid w:val="00971F05"/>
    <w:rsid w:val="00972F28"/>
    <w:rsid w:val="0097339E"/>
    <w:rsid w:val="0097346A"/>
    <w:rsid w:val="009743EF"/>
    <w:rsid w:val="00974C28"/>
    <w:rsid w:val="009754C1"/>
    <w:rsid w:val="00975DAA"/>
    <w:rsid w:val="00976E3C"/>
    <w:rsid w:val="0097739C"/>
    <w:rsid w:val="00981B90"/>
    <w:rsid w:val="00982F21"/>
    <w:rsid w:val="009833CE"/>
    <w:rsid w:val="00984212"/>
    <w:rsid w:val="009857D9"/>
    <w:rsid w:val="009865BF"/>
    <w:rsid w:val="00986741"/>
    <w:rsid w:val="00986C80"/>
    <w:rsid w:val="00991C73"/>
    <w:rsid w:val="009925EE"/>
    <w:rsid w:val="009932F6"/>
    <w:rsid w:val="00995EE1"/>
    <w:rsid w:val="009964B9"/>
    <w:rsid w:val="009A0060"/>
    <w:rsid w:val="009A0093"/>
    <w:rsid w:val="009A0626"/>
    <w:rsid w:val="009A0FCA"/>
    <w:rsid w:val="009A1618"/>
    <w:rsid w:val="009A1D23"/>
    <w:rsid w:val="009A2091"/>
    <w:rsid w:val="009A25B7"/>
    <w:rsid w:val="009A2905"/>
    <w:rsid w:val="009A3B0F"/>
    <w:rsid w:val="009A69C3"/>
    <w:rsid w:val="009A6C09"/>
    <w:rsid w:val="009A6D3D"/>
    <w:rsid w:val="009A6E6A"/>
    <w:rsid w:val="009A6FA7"/>
    <w:rsid w:val="009A70CE"/>
    <w:rsid w:val="009A76D7"/>
    <w:rsid w:val="009A773A"/>
    <w:rsid w:val="009B06AD"/>
    <w:rsid w:val="009B0C05"/>
    <w:rsid w:val="009B447F"/>
    <w:rsid w:val="009B474B"/>
    <w:rsid w:val="009B4799"/>
    <w:rsid w:val="009B533E"/>
    <w:rsid w:val="009B7939"/>
    <w:rsid w:val="009C01B7"/>
    <w:rsid w:val="009C047F"/>
    <w:rsid w:val="009C083C"/>
    <w:rsid w:val="009C0B8E"/>
    <w:rsid w:val="009C11B6"/>
    <w:rsid w:val="009C1B6A"/>
    <w:rsid w:val="009C1E4F"/>
    <w:rsid w:val="009C28EA"/>
    <w:rsid w:val="009C31B1"/>
    <w:rsid w:val="009C7367"/>
    <w:rsid w:val="009D0DD8"/>
    <w:rsid w:val="009D3682"/>
    <w:rsid w:val="009D3A08"/>
    <w:rsid w:val="009D40A7"/>
    <w:rsid w:val="009D477C"/>
    <w:rsid w:val="009D52EA"/>
    <w:rsid w:val="009D593B"/>
    <w:rsid w:val="009D73F5"/>
    <w:rsid w:val="009D76E1"/>
    <w:rsid w:val="009E1509"/>
    <w:rsid w:val="009E2B06"/>
    <w:rsid w:val="009E3479"/>
    <w:rsid w:val="009E39B7"/>
    <w:rsid w:val="009E40C1"/>
    <w:rsid w:val="009E4274"/>
    <w:rsid w:val="009E4C59"/>
    <w:rsid w:val="009E6551"/>
    <w:rsid w:val="009E75FC"/>
    <w:rsid w:val="009F0000"/>
    <w:rsid w:val="009F15B6"/>
    <w:rsid w:val="009F1B10"/>
    <w:rsid w:val="009F2304"/>
    <w:rsid w:val="009F2363"/>
    <w:rsid w:val="009F3444"/>
    <w:rsid w:val="009F4544"/>
    <w:rsid w:val="00A018BB"/>
    <w:rsid w:val="00A0191E"/>
    <w:rsid w:val="00A02C27"/>
    <w:rsid w:val="00A05112"/>
    <w:rsid w:val="00A057AC"/>
    <w:rsid w:val="00A072F8"/>
    <w:rsid w:val="00A0750A"/>
    <w:rsid w:val="00A075F8"/>
    <w:rsid w:val="00A07814"/>
    <w:rsid w:val="00A109C9"/>
    <w:rsid w:val="00A11468"/>
    <w:rsid w:val="00A1206E"/>
    <w:rsid w:val="00A1211E"/>
    <w:rsid w:val="00A12D36"/>
    <w:rsid w:val="00A14085"/>
    <w:rsid w:val="00A14487"/>
    <w:rsid w:val="00A15D2D"/>
    <w:rsid w:val="00A1685B"/>
    <w:rsid w:val="00A16991"/>
    <w:rsid w:val="00A176C0"/>
    <w:rsid w:val="00A17B62"/>
    <w:rsid w:val="00A206A5"/>
    <w:rsid w:val="00A21C54"/>
    <w:rsid w:val="00A2342F"/>
    <w:rsid w:val="00A23FD3"/>
    <w:rsid w:val="00A26991"/>
    <w:rsid w:val="00A26AD9"/>
    <w:rsid w:val="00A31D87"/>
    <w:rsid w:val="00A325DD"/>
    <w:rsid w:val="00A32DA9"/>
    <w:rsid w:val="00A335EA"/>
    <w:rsid w:val="00A34E42"/>
    <w:rsid w:val="00A41519"/>
    <w:rsid w:val="00A423F3"/>
    <w:rsid w:val="00A424B8"/>
    <w:rsid w:val="00A42510"/>
    <w:rsid w:val="00A42876"/>
    <w:rsid w:val="00A43236"/>
    <w:rsid w:val="00A43DFE"/>
    <w:rsid w:val="00A444AC"/>
    <w:rsid w:val="00A44A96"/>
    <w:rsid w:val="00A463A2"/>
    <w:rsid w:val="00A46474"/>
    <w:rsid w:val="00A5040A"/>
    <w:rsid w:val="00A50747"/>
    <w:rsid w:val="00A51C60"/>
    <w:rsid w:val="00A51C63"/>
    <w:rsid w:val="00A51D90"/>
    <w:rsid w:val="00A51ECB"/>
    <w:rsid w:val="00A54393"/>
    <w:rsid w:val="00A543CA"/>
    <w:rsid w:val="00A54A01"/>
    <w:rsid w:val="00A54F25"/>
    <w:rsid w:val="00A551FA"/>
    <w:rsid w:val="00A571C9"/>
    <w:rsid w:val="00A57E48"/>
    <w:rsid w:val="00A6065B"/>
    <w:rsid w:val="00A60FC9"/>
    <w:rsid w:val="00A62B93"/>
    <w:rsid w:val="00A63123"/>
    <w:rsid w:val="00A64593"/>
    <w:rsid w:val="00A64A68"/>
    <w:rsid w:val="00A64B0E"/>
    <w:rsid w:val="00A66959"/>
    <w:rsid w:val="00A670E0"/>
    <w:rsid w:val="00A704E7"/>
    <w:rsid w:val="00A70F6D"/>
    <w:rsid w:val="00A71A48"/>
    <w:rsid w:val="00A753C5"/>
    <w:rsid w:val="00A75758"/>
    <w:rsid w:val="00A76C22"/>
    <w:rsid w:val="00A7736D"/>
    <w:rsid w:val="00A77769"/>
    <w:rsid w:val="00A801DF"/>
    <w:rsid w:val="00A80B07"/>
    <w:rsid w:val="00A8118E"/>
    <w:rsid w:val="00A81F20"/>
    <w:rsid w:val="00A83B77"/>
    <w:rsid w:val="00A84C19"/>
    <w:rsid w:val="00A855CF"/>
    <w:rsid w:val="00A857A3"/>
    <w:rsid w:val="00A86B4B"/>
    <w:rsid w:val="00A86E73"/>
    <w:rsid w:val="00A92D22"/>
    <w:rsid w:val="00A94361"/>
    <w:rsid w:val="00A94E0E"/>
    <w:rsid w:val="00A95309"/>
    <w:rsid w:val="00A95544"/>
    <w:rsid w:val="00A95A29"/>
    <w:rsid w:val="00A96052"/>
    <w:rsid w:val="00A9692C"/>
    <w:rsid w:val="00A96F6F"/>
    <w:rsid w:val="00A9734E"/>
    <w:rsid w:val="00A97BE5"/>
    <w:rsid w:val="00AA0534"/>
    <w:rsid w:val="00AA060A"/>
    <w:rsid w:val="00AA141E"/>
    <w:rsid w:val="00AA14C1"/>
    <w:rsid w:val="00AA179B"/>
    <w:rsid w:val="00AA2A98"/>
    <w:rsid w:val="00AA39CD"/>
    <w:rsid w:val="00AA457B"/>
    <w:rsid w:val="00AA4841"/>
    <w:rsid w:val="00AA52AE"/>
    <w:rsid w:val="00AA6563"/>
    <w:rsid w:val="00AA6A55"/>
    <w:rsid w:val="00AA6BD8"/>
    <w:rsid w:val="00AA6E69"/>
    <w:rsid w:val="00AA6FFB"/>
    <w:rsid w:val="00AB1AAF"/>
    <w:rsid w:val="00AB31F0"/>
    <w:rsid w:val="00AB38DA"/>
    <w:rsid w:val="00AB3BAD"/>
    <w:rsid w:val="00AB3C83"/>
    <w:rsid w:val="00AB4EF0"/>
    <w:rsid w:val="00AB578F"/>
    <w:rsid w:val="00AB57BD"/>
    <w:rsid w:val="00AB5BD5"/>
    <w:rsid w:val="00AB712F"/>
    <w:rsid w:val="00AB72F6"/>
    <w:rsid w:val="00AC16AA"/>
    <w:rsid w:val="00AC3D6A"/>
    <w:rsid w:val="00AC3DE7"/>
    <w:rsid w:val="00AC4512"/>
    <w:rsid w:val="00AC6404"/>
    <w:rsid w:val="00AC7217"/>
    <w:rsid w:val="00AD084F"/>
    <w:rsid w:val="00AD0B08"/>
    <w:rsid w:val="00AD216D"/>
    <w:rsid w:val="00AD293A"/>
    <w:rsid w:val="00AD3C91"/>
    <w:rsid w:val="00AD4E7B"/>
    <w:rsid w:val="00AD61D8"/>
    <w:rsid w:val="00AD6233"/>
    <w:rsid w:val="00AE01A8"/>
    <w:rsid w:val="00AE180D"/>
    <w:rsid w:val="00AE18A1"/>
    <w:rsid w:val="00AE26EB"/>
    <w:rsid w:val="00AE3D9A"/>
    <w:rsid w:val="00AE505B"/>
    <w:rsid w:val="00AE68DF"/>
    <w:rsid w:val="00AE75F9"/>
    <w:rsid w:val="00AF180E"/>
    <w:rsid w:val="00AF18F6"/>
    <w:rsid w:val="00AF468D"/>
    <w:rsid w:val="00AF4CF8"/>
    <w:rsid w:val="00B001F7"/>
    <w:rsid w:val="00B00471"/>
    <w:rsid w:val="00B008F8"/>
    <w:rsid w:val="00B00B79"/>
    <w:rsid w:val="00B02BB5"/>
    <w:rsid w:val="00B041CB"/>
    <w:rsid w:val="00B0661C"/>
    <w:rsid w:val="00B1015A"/>
    <w:rsid w:val="00B1088D"/>
    <w:rsid w:val="00B1101B"/>
    <w:rsid w:val="00B11503"/>
    <w:rsid w:val="00B11819"/>
    <w:rsid w:val="00B1314F"/>
    <w:rsid w:val="00B139D6"/>
    <w:rsid w:val="00B14039"/>
    <w:rsid w:val="00B14200"/>
    <w:rsid w:val="00B142BE"/>
    <w:rsid w:val="00B15725"/>
    <w:rsid w:val="00B16F73"/>
    <w:rsid w:val="00B17029"/>
    <w:rsid w:val="00B174FD"/>
    <w:rsid w:val="00B17627"/>
    <w:rsid w:val="00B2022B"/>
    <w:rsid w:val="00B2154D"/>
    <w:rsid w:val="00B21DF2"/>
    <w:rsid w:val="00B22A83"/>
    <w:rsid w:val="00B23823"/>
    <w:rsid w:val="00B25869"/>
    <w:rsid w:val="00B269EA"/>
    <w:rsid w:val="00B27F61"/>
    <w:rsid w:val="00B32B77"/>
    <w:rsid w:val="00B32E0C"/>
    <w:rsid w:val="00B3313D"/>
    <w:rsid w:val="00B33F7D"/>
    <w:rsid w:val="00B341CF"/>
    <w:rsid w:val="00B35261"/>
    <w:rsid w:val="00B3531C"/>
    <w:rsid w:val="00B35545"/>
    <w:rsid w:val="00B35CFB"/>
    <w:rsid w:val="00B35EDA"/>
    <w:rsid w:val="00B362B6"/>
    <w:rsid w:val="00B37995"/>
    <w:rsid w:val="00B37AB6"/>
    <w:rsid w:val="00B4023C"/>
    <w:rsid w:val="00B403DA"/>
    <w:rsid w:val="00B40E73"/>
    <w:rsid w:val="00B41786"/>
    <w:rsid w:val="00B42D5D"/>
    <w:rsid w:val="00B42FAE"/>
    <w:rsid w:val="00B43433"/>
    <w:rsid w:val="00B43669"/>
    <w:rsid w:val="00B43ABE"/>
    <w:rsid w:val="00B43AE0"/>
    <w:rsid w:val="00B4552F"/>
    <w:rsid w:val="00B463C7"/>
    <w:rsid w:val="00B47CAB"/>
    <w:rsid w:val="00B50E60"/>
    <w:rsid w:val="00B5100F"/>
    <w:rsid w:val="00B5191D"/>
    <w:rsid w:val="00B52E3D"/>
    <w:rsid w:val="00B53517"/>
    <w:rsid w:val="00B538EA"/>
    <w:rsid w:val="00B545C7"/>
    <w:rsid w:val="00B55FF7"/>
    <w:rsid w:val="00B5667E"/>
    <w:rsid w:val="00B5746C"/>
    <w:rsid w:val="00B620C6"/>
    <w:rsid w:val="00B6245E"/>
    <w:rsid w:val="00B629EF"/>
    <w:rsid w:val="00B63BED"/>
    <w:rsid w:val="00B63D5D"/>
    <w:rsid w:val="00B63F0B"/>
    <w:rsid w:val="00B65548"/>
    <w:rsid w:val="00B65EF3"/>
    <w:rsid w:val="00B671D3"/>
    <w:rsid w:val="00B6742D"/>
    <w:rsid w:val="00B67B3F"/>
    <w:rsid w:val="00B70649"/>
    <w:rsid w:val="00B7137C"/>
    <w:rsid w:val="00B71679"/>
    <w:rsid w:val="00B738FC"/>
    <w:rsid w:val="00B73A28"/>
    <w:rsid w:val="00B7569E"/>
    <w:rsid w:val="00B806C9"/>
    <w:rsid w:val="00B814D9"/>
    <w:rsid w:val="00B815E1"/>
    <w:rsid w:val="00B81BA8"/>
    <w:rsid w:val="00B82A63"/>
    <w:rsid w:val="00B82C4C"/>
    <w:rsid w:val="00B83794"/>
    <w:rsid w:val="00B84B8B"/>
    <w:rsid w:val="00B853E1"/>
    <w:rsid w:val="00B86AB8"/>
    <w:rsid w:val="00B87D15"/>
    <w:rsid w:val="00B90553"/>
    <w:rsid w:val="00B913E0"/>
    <w:rsid w:val="00B925B9"/>
    <w:rsid w:val="00B9271E"/>
    <w:rsid w:val="00B92D4A"/>
    <w:rsid w:val="00B93A04"/>
    <w:rsid w:val="00B96657"/>
    <w:rsid w:val="00B9670B"/>
    <w:rsid w:val="00B96AE3"/>
    <w:rsid w:val="00B9795E"/>
    <w:rsid w:val="00BA0156"/>
    <w:rsid w:val="00BA223F"/>
    <w:rsid w:val="00BA35FA"/>
    <w:rsid w:val="00BA4B7C"/>
    <w:rsid w:val="00BA5FAA"/>
    <w:rsid w:val="00BA6F08"/>
    <w:rsid w:val="00BB00F7"/>
    <w:rsid w:val="00BB0ADC"/>
    <w:rsid w:val="00BB122C"/>
    <w:rsid w:val="00BB16B6"/>
    <w:rsid w:val="00BB1CDF"/>
    <w:rsid w:val="00BB1F76"/>
    <w:rsid w:val="00BB26D8"/>
    <w:rsid w:val="00BB4108"/>
    <w:rsid w:val="00BB67C7"/>
    <w:rsid w:val="00BB6941"/>
    <w:rsid w:val="00BB797C"/>
    <w:rsid w:val="00BC01A0"/>
    <w:rsid w:val="00BC08A6"/>
    <w:rsid w:val="00BC0903"/>
    <w:rsid w:val="00BC12F6"/>
    <w:rsid w:val="00BC167E"/>
    <w:rsid w:val="00BC2B0D"/>
    <w:rsid w:val="00BC35BC"/>
    <w:rsid w:val="00BC3637"/>
    <w:rsid w:val="00BC3A37"/>
    <w:rsid w:val="00BC3B6C"/>
    <w:rsid w:val="00BC3F57"/>
    <w:rsid w:val="00BC4284"/>
    <w:rsid w:val="00BC4D3F"/>
    <w:rsid w:val="00BC5FEB"/>
    <w:rsid w:val="00BC6148"/>
    <w:rsid w:val="00BD1D7D"/>
    <w:rsid w:val="00BD27AB"/>
    <w:rsid w:val="00BD2862"/>
    <w:rsid w:val="00BD31A7"/>
    <w:rsid w:val="00BD556D"/>
    <w:rsid w:val="00BD787B"/>
    <w:rsid w:val="00BE03BB"/>
    <w:rsid w:val="00BE0A00"/>
    <w:rsid w:val="00BE0B1B"/>
    <w:rsid w:val="00BE0BBF"/>
    <w:rsid w:val="00BE0FC7"/>
    <w:rsid w:val="00BE118B"/>
    <w:rsid w:val="00BE19F5"/>
    <w:rsid w:val="00BE1A73"/>
    <w:rsid w:val="00BE2479"/>
    <w:rsid w:val="00BE2D7B"/>
    <w:rsid w:val="00BE3A2F"/>
    <w:rsid w:val="00BE4A0F"/>
    <w:rsid w:val="00BE4A12"/>
    <w:rsid w:val="00BE5386"/>
    <w:rsid w:val="00BE62F2"/>
    <w:rsid w:val="00BE6E2A"/>
    <w:rsid w:val="00BE6E42"/>
    <w:rsid w:val="00BE725A"/>
    <w:rsid w:val="00BF2585"/>
    <w:rsid w:val="00BF2B25"/>
    <w:rsid w:val="00BF3010"/>
    <w:rsid w:val="00BF30D1"/>
    <w:rsid w:val="00BF3E57"/>
    <w:rsid w:val="00BF47CB"/>
    <w:rsid w:val="00BF4DD5"/>
    <w:rsid w:val="00BF5B6D"/>
    <w:rsid w:val="00BF5DD0"/>
    <w:rsid w:val="00BF6D4C"/>
    <w:rsid w:val="00BF7ECE"/>
    <w:rsid w:val="00C0071F"/>
    <w:rsid w:val="00C01B85"/>
    <w:rsid w:val="00C02A33"/>
    <w:rsid w:val="00C02D7A"/>
    <w:rsid w:val="00C038C1"/>
    <w:rsid w:val="00C05227"/>
    <w:rsid w:val="00C0574C"/>
    <w:rsid w:val="00C059DC"/>
    <w:rsid w:val="00C05A20"/>
    <w:rsid w:val="00C05BD5"/>
    <w:rsid w:val="00C05CEB"/>
    <w:rsid w:val="00C064E4"/>
    <w:rsid w:val="00C0677C"/>
    <w:rsid w:val="00C0781C"/>
    <w:rsid w:val="00C11261"/>
    <w:rsid w:val="00C11C41"/>
    <w:rsid w:val="00C1305F"/>
    <w:rsid w:val="00C14BC5"/>
    <w:rsid w:val="00C1527B"/>
    <w:rsid w:val="00C16EC8"/>
    <w:rsid w:val="00C17658"/>
    <w:rsid w:val="00C20487"/>
    <w:rsid w:val="00C20602"/>
    <w:rsid w:val="00C21F5C"/>
    <w:rsid w:val="00C21F9E"/>
    <w:rsid w:val="00C220DA"/>
    <w:rsid w:val="00C2286D"/>
    <w:rsid w:val="00C24156"/>
    <w:rsid w:val="00C24C71"/>
    <w:rsid w:val="00C252EB"/>
    <w:rsid w:val="00C2722A"/>
    <w:rsid w:val="00C308EF"/>
    <w:rsid w:val="00C30B9A"/>
    <w:rsid w:val="00C31246"/>
    <w:rsid w:val="00C31695"/>
    <w:rsid w:val="00C3265C"/>
    <w:rsid w:val="00C332CE"/>
    <w:rsid w:val="00C33C32"/>
    <w:rsid w:val="00C350EC"/>
    <w:rsid w:val="00C37498"/>
    <w:rsid w:val="00C37815"/>
    <w:rsid w:val="00C37C9B"/>
    <w:rsid w:val="00C4029D"/>
    <w:rsid w:val="00C40F80"/>
    <w:rsid w:val="00C433AC"/>
    <w:rsid w:val="00C4492B"/>
    <w:rsid w:val="00C462F6"/>
    <w:rsid w:val="00C46AE7"/>
    <w:rsid w:val="00C477E0"/>
    <w:rsid w:val="00C52377"/>
    <w:rsid w:val="00C53185"/>
    <w:rsid w:val="00C53A41"/>
    <w:rsid w:val="00C53DC1"/>
    <w:rsid w:val="00C55650"/>
    <w:rsid w:val="00C55C6F"/>
    <w:rsid w:val="00C56B13"/>
    <w:rsid w:val="00C60A0F"/>
    <w:rsid w:val="00C6196E"/>
    <w:rsid w:val="00C61B52"/>
    <w:rsid w:val="00C62289"/>
    <w:rsid w:val="00C62D8E"/>
    <w:rsid w:val="00C6309C"/>
    <w:rsid w:val="00C63B85"/>
    <w:rsid w:val="00C64463"/>
    <w:rsid w:val="00C64ED0"/>
    <w:rsid w:val="00C651C6"/>
    <w:rsid w:val="00C65333"/>
    <w:rsid w:val="00C66BEE"/>
    <w:rsid w:val="00C677EC"/>
    <w:rsid w:val="00C67FD7"/>
    <w:rsid w:val="00C70CCB"/>
    <w:rsid w:val="00C7146C"/>
    <w:rsid w:val="00C71683"/>
    <w:rsid w:val="00C72315"/>
    <w:rsid w:val="00C72D39"/>
    <w:rsid w:val="00C73C95"/>
    <w:rsid w:val="00C743D9"/>
    <w:rsid w:val="00C7486E"/>
    <w:rsid w:val="00C74F13"/>
    <w:rsid w:val="00C750A5"/>
    <w:rsid w:val="00C75783"/>
    <w:rsid w:val="00C7620F"/>
    <w:rsid w:val="00C76339"/>
    <w:rsid w:val="00C76560"/>
    <w:rsid w:val="00C76CA0"/>
    <w:rsid w:val="00C77484"/>
    <w:rsid w:val="00C77C5B"/>
    <w:rsid w:val="00C77EE6"/>
    <w:rsid w:val="00C809CD"/>
    <w:rsid w:val="00C819B7"/>
    <w:rsid w:val="00C829D4"/>
    <w:rsid w:val="00C82D05"/>
    <w:rsid w:val="00C845A8"/>
    <w:rsid w:val="00C84D37"/>
    <w:rsid w:val="00C859B4"/>
    <w:rsid w:val="00C85EDC"/>
    <w:rsid w:val="00C864AE"/>
    <w:rsid w:val="00C8667F"/>
    <w:rsid w:val="00C90434"/>
    <w:rsid w:val="00C9100E"/>
    <w:rsid w:val="00C912DD"/>
    <w:rsid w:val="00C917BE"/>
    <w:rsid w:val="00C91CDE"/>
    <w:rsid w:val="00C91D67"/>
    <w:rsid w:val="00C91EE9"/>
    <w:rsid w:val="00C92E0C"/>
    <w:rsid w:val="00C939C7"/>
    <w:rsid w:val="00C93A57"/>
    <w:rsid w:val="00C94EF7"/>
    <w:rsid w:val="00C94FB4"/>
    <w:rsid w:val="00C9517D"/>
    <w:rsid w:val="00C961E2"/>
    <w:rsid w:val="00C97B54"/>
    <w:rsid w:val="00C97CCA"/>
    <w:rsid w:val="00CA038E"/>
    <w:rsid w:val="00CA202E"/>
    <w:rsid w:val="00CA2490"/>
    <w:rsid w:val="00CA255D"/>
    <w:rsid w:val="00CA36BA"/>
    <w:rsid w:val="00CA3AAC"/>
    <w:rsid w:val="00CA45D0"/>
    <w:rsid w:val="00CA57FA"/>
    <w:rsid w:val="00CA6DD8"/>
    <w:rsid w:val="00CA72A4"/>
    <w:rsid w:val="00CA753E"/>
    <w:rsid w:val="00CB03F9"/>
    <w:rsid w:val="00CB0D15"/>
    <w:rsid w:val="00CB1055"/>
    <w:rsid w:val="00CB1CAA"/>
    <w:rsid w:val="00CB296B"/>
    <w:rsid w:val="00CB2973"/>
    <w:rsid w:val="00CB392C"/>
    <w:rsid w:val="00CB3CAD"/>
    <w:rsid w:val="00CB47FE"/>
    <w:rsid w:val="00CB4E13"/>
    <w:rsid w:val="00CB55D3"/>
    <w:rsid w:val="00CB5900"/>
    <w:rsid w:val="00CB59D5"/>
    <w:rsid w:val="00CB59EF"/>
    <w:rsid w:val="00CB5C21"/>
    <w:rsid w:val="00CC0AD5"/>
    <w:rsid w:val="00CC1B2B"/>
    <w:rsid w:val="00CC20F4"/>
    <w:rsid w:val="00CC216D"/>
    <w:rsid w:val="00CC23F7"/>
    <w:rsid w:val="00CC3D7F"/>
    <w:rsid w:val="00CC50B7"/>
    <w:rsid w:val="00CC53AC"/>
    <w:rsid w:val="00CC5D64"/>
    <w:rsid w:val="00CC6979"/>
    <w:rsid w:val="00CD08F0"/>
    <w:rsid w:val="00CD0B2A"/>
    <w:rsid w:val="00CD3250"/>
    <w:rsid w:val="00CD3639"/>
    <w:rsid w:val="00CD538A"/>
    <w:rsid w:val="00CD5BBD"/>
    <w:rsid w:val="00CD647D"/>
    <w:rsid w:val="00CD6FF4"/>
    <w:rsid w:val="00CE15E6"/>
    <w:rsid w:val="00CE21EF"/>
    <w:rsid w:val="00CE24A0"/>
    <w:rsid w:val="00CE2C41"/>
    <w:rsid w:val="00CE3DE1"/>
    <w:rsid w:val="00CE4B7C"/>
    <w:rsid w:val="00CE518B"/>
    <w:rsid w:val="00CE5199"/>
    <w:rsid w:val="00CF041E"/>
    <w:rsid w:val="00CF11A7"/>
    <w:rsid w:val="00CF1423"/>
    <w:rsid w:val="00CF1AAA"/>
    <w:rsid w:val="00CF2F78"/>
    <w:rsid w:val="00CF3523"/>
    <w:rsid w:val="00CF395D"/>
    <w:rsid w:val="00CF3C80"/>
    <w:rsid w:val="00CF4E3F"/>
    <w:rsid w:val="00CF534F"/>
    <w:rsid w:val="00CF5460"/>
    <w:rsid w:val="00CF61CD"/>
    <w:rsid w:val="00CF6F5D"/>
    <w:rsid w:val="00D0083A"/>
    <w:rsid w:val="00D0314A"/>
    <w:rsid w:val="00D03F34"/>
    <w:rsid w:val="00D04541"/>
    <w:rsid w:val="00D04A2D"/>
    <w:rsid w:val="00D05518"/>
    <w:rsid w:val="00D0576B"/>
    <w:rsid w:val="00D067DE"/>
    <w:rsid w:val="00D073B6"/>
    <w:rsid w:val="00D07474"/>
    <w:rsid w:val="00D07BBE"/>
    <w:rsid w:val="00D07F7A"/>
    <w:rsid w:val="00D1008E"/>
    <w:rsid w:val="00D105D7"/>
    <w:rsid w:val="00D108EA"/>
    <w:rsid w:val="00D1248B"/>
    <w:rsid w:val="00D13D5F"/>
    <w:rsid w:val="00D14259"/>
    <w:rsid w:val="00D151C0"/>
    <w:rsid w:val="00D15BA4"/>
    <w:rsid w:val="00D16C69"/>
    <w:rsid w:val="00D21083"/>
    <w:rsid w:val="00D21D7C"/>
    <w:rsid w:val="00D2338C"/>
    <w:rsid w:val="00D2585B"/>
    <w:rsid w:val="00D26C18"/>
    <w:rsid w:val="00D26D36"/>
    <w:rsid w:val="00D278B1"/>
    <w:rsid w:val="00D3057D"/>
    <w:rsid w:val="00D30F03"/>
    <w:rsid w:val="00D313A2"/>
    <w:rsid w:val="00D320DC"/>
    <w:rsid w:val="00D32BED"/>
    <w:rsid w:val="00D32DC4"/>
    <w:rsid w:val="00D32F5C"/>
    <w:rsid w:val="00D32F64"/>
    <w:rsid w:val="00D343D1"/>
    <w:rsid w:val="00D3488E"/>
    <w:rsid w:val="00D34B43"/>
    <w:rsid w:val="00D35765"/>
    <w:rsid w:val="00D3589E"/>
    <w:rsid w:val="00D41A9C"/>
    <w:rsid w:val="00D42DC8"/>
    <w:rsid w:val="00D4572E"/>
    <w:rsid w:val="00D46305"/>
    <w:rsid w:val="00D463B6"/>
    <w:rsid w:val="00D46591"/>
    <w:rsid w:val="00D466F2"/>
    <w:rsid w:val="00D46893"/>
    <w:rsid w:val="00D47663"/>
    <w:rsid w:val="00D50104"/>
    <w:rsid w:val="00D51811"/>
    <w:rsid w:val="00D5223E"/>
    <w:rsid w:val="00D52B08"/>
    <w:rsid w:val="00D55020"/>
    <w:rsid w:val="00D60E1D"/>
    <w:rsid w:val="00D61B7C"/>
    <w:rsid w:val="00D62619"/>
    <w:rsid w:val="00D63EA7"/>
    <w:rsid w:val="00D640F0"/>
    <w:rsid w:val="00D64467"/>
    <w:rsid w:val="00D6540C"/>
    <w:rsid w:val="00D654D3"/>
    <w:rsid w:val="00D65E7C"/>
    <w:rsid w:val="00D663B3"/>
    <w:rsid w:val="00D66F51"/>
    <w:rsid w:val="00D675AB"/>
    <w:rsid w:val="00D67A29"/>
    <w:rsid w:val="00D70200"/>
    <w:rsid w:val="00D70668"/>
    <w:rsid w:val="00D70A42"/>
    <w:rsid w:val="00D712B2"/>
    <w:rsid w:val="00D718FF"/>
    <w:rsid w:val="00D71F75"/>
    <w:rsid w:val="00D720DE"/>
    <w:rsid w:val="00D73360"/>
    <w:rsid w:val="00D74D46"/>
    <w:rsid w:val="00D75135"/>
    <w:rsid w:val="00D757E6"/>
    <w:rsid w:val="00D76681"/>
    <w:rsid w:val="00D804FD"/>
    <w:rsid w:val="00D80E3C"/>
    <w:rsid w:val="00D83317"/>
    <w:rsid w:val="00D83FDB"/>
    <w:rsid w:val="00D846CC"/>
    <w:rsid w:val="00D84AA0"/>
    <w:rsid w:val="00D871C3"/>
    <w:rsid w:val="00D8798C"/>
    <w:rsid w:val="00D87E22"/>
    <w:rsid w:val="00D90088"/>
    <w:rsid w:val="00D90BFA"/>
    <w:rsid w:val="00D9262A"/>
    <w:rsid w:val="00D928CA"/>
    <w:rsid w:val="00D93245"/>
    <w:rsid w:val="00D95071"/>
    <w:rsid w:val="00D95640"/>
    <w:rsid w:val="00DA07E4"/>
    <w:rsid w:val="00DA108C"/>
    <w:rsid w:val="00DA2A49"/>
    <w:rsid w:val="00DA5CAE"/>
    <w:rsid w:val="00DA7257"/>
    <w:rsid w:val="00DB0244"/>
    <w:rsid w:val="00DB08FA"/>
    <w:rsid w:val="00DB1140"/>
    <w:rsid w:val="00DB2271"/>
    <w:rsid w:val="00DB3906"/>
    <w:rsid w:val="00DB3AA3"/>
    <w:rsid w:val="00DB3CD7"/>
    <w:rsid w:val="00DB5617"/>
    <w:rsid w:val="00DB562F"/>
    <w:rsid w:val="00DB6E13"/>
    <w:rsid w:val="00DB7F06"/>
    <w:rsid w:val="00DC0754"/>
    <w:rsid w:val="00DC0EE5"/>
    <w:rsid w:val="00DC0FFE"/>
    <w:rsid w:val="00DC1F8E"/>
    <w:rsid w:val="00DC20B6"/>
    <w:rsid w:val="00DC2CD8"/>
    <w:rsid w:val="00DC33E1"/>
    <w:rsid w:val="00DC4111"/>
    <w:rsid w:val="00DC5474"/>
    <w:rsid w:val="00DC550A"/>
    <w:rsid w:val="00DC7B78"/>
    <w:rsid w:val="00DD015E"/>
    <w:rsid w:val="00DD0393"/>
    <w:rsid w:val="00DD0555"/>
    <w:rsid w:val="00DD0D81"/>
    <w:rsid w:val="00DD0DFD"/>
    <w:rsid w:val="00DD1374"/>
    <w:rsid w:val="00DD1497"/>
    <w:rsid w:val="00DD1C41"/>
    <w:rsid w:val="00DD2754"/>
    <w:rsid w:val="00DD3594"/>
    <w:rsid w:val="00DD40C9"/>
    <w:rsid w:val="00DD435C"/>
    <w:rsid w:val="00DD5DEB"/>
    <w:rsid w:val="00DD72F0"/>
    <w:rsid w:val="00DE153F"/>
    <w:rsid w:val="00DE3706"/>
    <w:rsid w:val="00DE433B"/>
    <w:rsid w:val="00DE5A94"/>
    <w:rsid w:val="00DE5EA5"/>
    <w:rsid w:val="00DF0363"/>
    <w:rsid w:val="00DF27C1"/>
    <w:rsid w:val="00DF3960"/>
    <w:rsid w:val="00DF3D8D"/>
    <w:rsid w:val="00DF4B17"/>
    <w:rsid w:val="00DF5631"/>
    <w:rsid w:val="00DF5704"/>
    <w:rsid w:val="00DF5EB6"/>
    <w:rsid w:val="00DF6B88"/>
    <w:rsid w:val="00DF771E"/>
    <w:rsid w:val="00DF77C6"/>
    <w:rsid w:val="00E0047E"/>
    <w:rsid w:val="00E00653"/>
    <w:rsid w:val="00E006EA"/>
    <w:rsid w:val="00E00F21"/>
    <w:rsid w:val="00E01B21"/>
    <w:rsid w:val="00E01E2B"/>
    <w:rsid w:val="00E02C56"/>
    <w:rsid w:val="00E04637"/>
    <w:rsid w:val="00E05128"/>
    <w:rsid w:val="00E0640F"/>
    <w:rsid w:val="00E11E75"/>
    <w:rsid w:val="00E12CC7"/>
    <w:rsid w:val="00E130A3"/>
    <w:rsid w:val="00E13BFF"/>
    <w:rsid w:val="00E16A4F"/>
    <w:rsid w:val="00E17F89"/>
    <w:rsid w:val="00E20038"/>
    <w:rsid w:val="00E204A3"/>
    <w:rsid w:val="00E211B5"/>
    <w:rsid w:val="00E21334"/>
    <w:rsid w:val="00E224B0"/>
    <w:rsid w:val="00E22CB2"/>
    <w:rsid w:val="00E24106"/>
    <w:rsid w:val="00E245A6"/>
    <w:rsid w:val="00E24D62"/>
    <w:rsid w:val="00E25CD6"/>
    <w:rsid w:val="00E26845"/>
    <w:rsid w:val="00E2695E"/>
    <w:rsid w:val="00E273AE"/>
    <w:rsid w:val="00E27611"/>
    <w:rsid w:val="00E27AE4"/>
    <w:rsid w:val="00E27C93"/>
    <w:rsid w:val="00E30DA3"/>
    <w:rsid w:val="00E3189F"/>
    <w:rsid w:val="00E3214B"/>
    <w:rsid w:val="00E3235A"/>
    <w:rsid w:val="00E3251A"/>
    <w:rsid w:val="00E33AED"/>
    <w:rsid w:val="00E33DEE"/>
    <w:rsid w:val="00E33EDB"/>
    <w:rsid w:val="00E33F0E"/>
    <w:rsid w:val="00E341B1"/>
    <w:rsid w:val="00E354FA"/>
    <w:rsid w:val="00E356DE"/>
    <w:rsid w:val="00E35E36"/>
    <w:rsid w:val="00E3673F"/>
    <w:rsid w:val="00E400D3"/>
    <w:rsid w:val="00E41A38"/>
    <w:rsid w:val="00E457B0"/>
    <w:rsid w:val="00E45CB7"/>
    <w:rsid w:val="00E4629D"/>
    <w:rsid w:val="00E5115C"/>
    <w:rsid w:val="00E512CB"/>
    <w:rsid w:val="00E512E0"/>
    <w:rsid w:val="00E51B4C"/>
    <w:rsid w:val="00E52E3C"/>
    <w:rsid w:val="00E535F7"/>
    <w:rsid w:val="00E5504C"/>
    <w:rsid w:val="00E551D9"/>
    <w:rsid w:val="00E554BD"/>
    <w:rsid w:val="00E55787"/>
    <w:rsid w:val="00E563BC"/>
    <w:rsid w:val="00E56898"/>
    <w:rsid w:val="00E56B66"/>
    <w:rsid w:val="00E61823"/>
    <w:rsid w:val="00E62317"/>
    <w:rsid w:val="00E63AB9"/>
    <w:rsid w:val="00E6448D"/>
    <w:rsid w:val="00E65060"/>
    <w:rsid w:val="00E66457"/>
    <w:rsid w:val="00E66DE6"/>
    <w:rsid w:val="00E67102"/>
    <w:rsid w:val="00E703E5"/>
    <w:rsid w:val="00E70B11"/>
    <w:rsid w:val="00E71D19"/>
    <w:rsid w:val="00E72AF8"/>
    <w:rsid w:val="00E72F67"/>
    <w:rsid w:val="00E7447C"/>
    <w:rsid w:val="00E814CB"/>
    <w:rsid w:val="00E81628"/>
    <w:rsid w:val="00E81894"/>
    <w:rsid w:val="00E81B37"/>
    <w:rsid w:val="00E849FB"/>
    <w:rsid w:val="00E85FF8"/>
    <w:rsid w:val="00E86B34"/>
    <w:rsid w:val="00E86E64"/>
    <w:rsid w:val="00E874C9"/>
    <w:rsid w:val="00E8755E"/>
    <w:rsid w:val="00E87B11"/>
    <w:rsid w:val="00E87E1C"/>
    <w:rsid w:val="00E915D3"/>
    <w:rsid w:val="00E91638"/>
    <w:rsid w:val="00E92886"/>
    <w:rsid w:val="00E92EFF"/>
    <w:rsid w:val="00E9440F"/>
    <w:rsid w:val="00E94485"/>
    <w:rsid w:val="00E9458B"/>
    <w:rsid w:val="00E94B63"/>
    <w:rsid w:val="00E94FCC"/>
    <w:rsid w:val="00E95539"/>
    <w:rsid w:val="00E968DA"/>
    <w:rsid w:val="00E96E82"/>
    <w:rsid w:val="00EA0B48"/>
    <w:rsid w:val="00EA1775"/>
    <w:rsid w:val="00EA29C2"/>
    <w:rsid w:val="00EA3AB4"/>
    <w:rsid w:val="00EA3E6E"/>
    <w:rsid w:val="00EA3F69"/>
    <w:rsid w:val="00EA4346"/>
    <w:rsid w:val="00EA4CEF"/>
    <w:rsid w:val="00EA50E9"/>
    <w:rsid w:val="00EA77AD"/>
    <w:rsid w:val="00EB0399"/>
    <w:rsid w:val="00EB1105"/>
    <w:rsid w:val="00EB18D1"/>
    <w:rsid w:val="00EB3D4E"/>
    <w:rsid w:val="00EB41C9"/>
    <w:rsid w:val="00EB4A6B"/>
    <w:rsid w:val="00EB51E9"/>
    <w:rsid w:val="00EB67AC"/>
    <w:rsid w:val="00EB6D2B"/>
    <w:rsid w:val="00EB7DC9"/>
    <w:rsid w:val="00EC034E"/>
    <w:rsid w:val="00EC051E"/>
    <w:rsid w:val="00EC13AB"/>
    <w:rsid w:val="00EC24B3"/>
    <w:rsid w:val="00EC2599"/>
    <w:rsid w:val="00EC29DD"/>
    <w:rsid w:val="00EC38B1"/>
    <w:rsid w:val="00EC3AA6"/>
    <w:rsid w:val="00EC3F35"/>
    <w:rsid w:val="00EC6BA2"/>
    <w:rsid w:val="00EC6DDD"/>
    <w:rsid w:val="00EC6F3B"/>
    <w:rsid w:val="00EC70A7"/>
    <w:rsid w:val="00ED0202"/>
    <w:rsid w:val="00ED07BB"/>
    <w:rsid w:val="00ED0B82"/>
    <w:rsid w:val="00ED1507"/>
    <w:rsid w:val="00ED15A2"/>
    <w:rsid w:val="00ED3CF8"/>
    <w:rsid w:val="00ED51CC"/>
    <w:rsid w:val="00ED5D28"/>
    <w:rsid w:val="00ED5F55"/>
    <w:rsid w:val="00ED61B9"/>
    <w:rsid w:val="00ED6D08"/>
    <w:rsid w:val="00EE0516"/>
    <w:rsid w:val="00EE05D3"/>
    <w:rsid w:val="00EE0714"/>
    <w:rsid w:val="00EE0C11"/>
    <w:rsid w:val="00EE3ACC"/>
    <w:rsid w:val="00EE4860"/>
    <w:rsid w:val="00EE680B"/>
    <w:rsid w:val="00EF19BE"/>
    <w:rsid w:val="00EF23AD"/>
    <w:rsid w:val="00EF3E6A"/>
    <w:rsid w:val="00EF405A"/>
    <w:rsid w:val="00EF498A"/>
    <w:rsid w:val="00EF4DF7"/>
    <w:rsid w:val="00EF54D5"/>
    <w:rsid w:val="00EF57C7"/>
    <w:rsid w:val="00EF5B20"/>
    <w:rsid w:val="00EF5EB9"/>
    <w:rsid w:val="00EF6311"/>
    <w:rsid w:val="00EF66C6"/>
    <w:rsid w:val="00EF69CD"/>
    <w:rsid w:val="00EF78FF"/>
    <w:rsid w:val="00F006B6"/>
    <w:rsid w:val="00F00B2C"/>
    <w:rsid w:val="00F00C9C"/>
    <w:rsid w:val="00F02298"/>
    <w:rsid w:val="00F03406"/>
    <w:rsid w:val="00F03F90"/>
    <w:rsid w:val="00F04C80"/>
    <w:rsid w:val="00F0599E"/>
    <w:rsid w:val="00F05AA2"/>
    <w:rsid w:val="00F05C1C"/>
    <w:rsid w:val="00F06C61"/>
    <w:rsid w:val="00F06DBE"/>
    <w:rsid w:val="00F10AA1"/>
    <w:rsid w:val="00F10F46"/>
    <w:rsid w:val="00F12D27"/>
    <w:rsid w:val="00F13B1C"/>
    <w:rsid w:val="00F147FB"/>
    <w:rsid w:val="00F15B46"/>
    <w:rsid w:val="00F160E9"/>
    <w:rsid w:val="00F173BB"/>
    <w:rsid w:val="00F20D1B"/>
    <w:rsid w:val="00F20F93"/>
    <w:rsid w:val="00F21674"/>
    <w:rsid w:val="00F2258D"/>
    <w:rsid w:val="00F230C4"/>
    <w:rsid w:val="00F25334"/>
    <w:rsid w:val="00F253DE"/>
    <w:rsid w:val="00F25712"/>
    <w:rsid w:val="00F26627"/>
    <w:rsid w:val="00F26954"/>
    <w:rsid w:val="00F309B6"/>
    <w:rsid w:val="00F3200E"/>
    <w:rsid w:val="00F32652"/>
    <w:rsid w:val="00F32790"/>
    <w:rsid w:val="00F35650"/>
    <w:rsid w:val="00F357F5"/>
    <w:rsid w:val="00F37396"/>
    <w:rsid w:val="00F376CE"/>
    <w:rsid w:val="00F40E0F"/>
    <w:rsid w:val="00F431E6"/>
    <w:rsid w:val="00F43A2B"/>
    <w:rsid w:val="00F447A4"/>
    <w:rsid w:val="00F46655"/>
    <w:rsid w:val="00F46D35"/>
    <w:rsid w:val="00F47B3D"/>
    <w:rsid w:val="00F50B73"/>
    <w:rsid w:val="00F51E97"/>
    <w:rsid w:val="00F525BD"/>
    <w:rsid w:val="00F52B63"/>
    <w:rsid w:val="00F53FD5"/>
    <w:rsid w:val="00F54424"/>
    <w:rsid w:val="00F602BE"/>
    <w:rsid w:val="00F60480"/>
    <w:rsid w:val="00F634C5"/>
    <w:rsid w:val="00F64F52"/>
    <w:rsid w:val="00F65426"/>
    <w:rsid w:val="00F65580"/>
    <w:rsid w:val="00F657CF"/>
    <w:rsid w:val="00F65D6B"/>
    <w:rsid w:val="00F67597"/>
    <w:rsid w:val="00F67AF5"/>
    <w:rsid w:val="00F70034"/>
    <w:rsid w:val="00F7084B"/>
    <w:rsid w:val="00F7142A"/>
    <w:rsid w:val="00F716B5"/>
    <w:rsid w:val="00F71E18"/>
    <w:rsid w:val="00F7200F"/>
    <w:rsid w:val="00F723DC"/>
    <w:rsid w:val="00F724AB"/>
    <w:rsid w:val="00F72FDB"/>
    <w:rsid w:val="00F7607A"/>
    <w:rsid w:val="00F76206"/>
    <w:rsid w:val="00F764C9"/>
    <w:rsid w:val="00F7686D"/>
    <w:rsid w:val="00F7707C"/>
    <w:rsid w:val="00F774EC"/>
    <w:rsid w:val="00F77FE2"/>
    <w:rsid w:val="00F8055A"/>
    <w:rsid w:val="00F805D0"/>
    <w:rsid w:val="00F80D3C"/>
    <w:rsid w:val="00F82A82"/>
    <w:rsid w:val="00F82AE2"/>
    <w:rsid w:val="00F83BEE"/>
    <w:rsid w:val="00F8502A"/>
    <w:rsid w:val="00F8509D"/>
    <w:rsid w:val="00F8589B"/>
    <w:rsid w:val="00F86C47"/>
    <w:rsid w:val="00F87786"/>
    <w:rsid w:val="00F87BC2"/>
    <w:rsid w:val="00F902E0"/>
    <w:rsid w:val="00F90388"/>
    <w:rsid w:val="00F90B72"/>
    <w:rsid w:val="00F92B12"/>
    <w:rsid w:val="00F941E7"/>
    <w:rsid w:val="00F94731"/>
    <w:rsid w:val="00F961FE"/>
    <w:rsid w:val="00F96C43"/>
    <w:rsid w:val="00F97A5E"/>
    <w:rsid w:val="00F97D1C"/>
    <w:rsid w:val="00FA10B1"/>
    <w:rsid w:val="00FA114C"/>
    <w:rsid w:val="00FA1816"/>
    <w:rsid w:val="00FA1C66"/>
    <w:rsid w:val="00FA1D67"/>
    <w:rsid w:val="00FA26E1"/>
    <w:rsid w:val="00FA28D3"/>
    <w:rsid w:val="00FA38FC"/>
    <w:rsid w:val="00FA3C69"/>
    <w:rsid w:val="00FA5480"/>
    <w:rsid w:val="00FA59E5"/>
    <w:rsid w:val="00FA64C7"/>
    <w:rsid w:val="00FA65DA"/>
    <w:rsid w:val="00FA76B0"/>
    <w:rsid w:val="00FA7B1D"/>
    <w:rsid w:val="00FB081C"/>
    <w:rsid w:val="00FB16D5"/>
    <w:rsid w:val="00FB19D4"/>
    <w:rsid w:val="00FB3381"/>
    <w:rsid w:val="00FB35EC"/>
    <w:rsid w:val="00FB442C"/>
    <w:rsid w:val="00FB4816"/>
    <w:rsid w:val="00FB5BD2"/>
    <w:rsid w:val="00FB5C36"/>
    <w:rsid w:val="00FB5F8C"/>
    <w:rsid w:val="00FB6025"/>
    <w:rsid w:val="00FB78E2"/>
    <w:rsid w:val="00FC00F0"/>
    <w:rsid w:val="00FC0129"/>
    <w:rsid w:val="00FC0F89"/>
    <w:rsid w:val="00FC1864"/>
    <w:rsid w:val="00FC4B56"/>
    <w:rsid w:val="00FC6095"/>
    <w:rsid w:val="00FC660D"/>
    <w:rsid w:val="00FC74F9"/>
    <w:rsid w:val="00FC7E68"/>
    <w:rsid w:val="00FD0391"/>
    <w:rsid w:val="00FD0EE3"/>
    <w:rsid w:val="00FD1C03"/>
    <w:rsid w:val="00FD1EB7"/>
    <w:rsid w:val="00FD3352"/>
    <w:rsid w:val="00FD4E2C"/>
    <w:rsid w:val="00FD5ED6"/>
    <w:rsid w:val="00FD6A56"/>
    <w:rsid w:val="00FD7A0E"/>
    <w:rsid w:val="00FE0CE8"/>
    <w:rsid w:val="00FE0FF0"/>
    <w:rsid w:val="00FE1683"/>
    <w:rsid w:val="00FE2D49"/>
    <w:rsid w:val="00FE379A"/>
    <w:rsid w:val="00FE636F"/>
    <w:rsid w:val="00FE6B06"/>
    <w:rsid w:val="00FE6C6D"/>
    <w:rsid w:val="00FF088A"/>
    <w:rsid w:val="00FF0C73"/>
    <w:rsid w:val="00FF14D4"/>
    <w:rsid w:val="00FF307C"/>
    <w:rsid w:val="00FF39B3"/>
    <w:rsid w:val="00FF3E82"/>
    <w:rsid w:val="00FF542A"/>
    <w:rsid w:val="00FF57C7"/>
    <w:rsid w:val="00FF5F4D"/>
    <w:rsid w:val="00FF6349"/>
    <w:rsid w:val="00FF6660"/>
    <w:rsid w:val="00FF7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570"/>
    <w:pPr>
      <w:spacing w:after="240"/>
      <w:jc w:val="both"/>
    </w:pPr>
    <w:rPr>
      <w:rFonts w:ascii="Arial" w:hAnsi="Arial"/>
      <w:sz w:val="22"/>
    </w:rPr>
  </w:style>
  <w:style w:type="paragraph" w:styleId="Titre1">
    <w:name w:val="heading 1"/>
    <w:aliases w:val="Titre 1 Car1 Car,Titre 1 Car Car Car1,Titre 1 Car1 Car Car Car,Titre 1 Car2 Car Car Car Car,Titre 1 Car1 Car1 Car Car Car Car,Titre 1 Car Car Car1 Car Car Car Car,Titre 1 Car1 Car Car Car Car Car Car Car,Titre 1 Car Car Car Car"/>
    <w:basedOn w:val="Normal"/>
    <w:next w:val="Titre2"/>
    <w:uiPriority w:val="9"/>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link w:val="Titre2Car"/>
    <w:uiPriority w:val="9"/>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rsid w:val="00AD6233"/>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Sous-titrePVCA"/>
    <w:next w:val="Normal"/>
    <w:link w:val="Titre5Car"/>
    <w:qFormat/>
    <w:rsid w:val="00E86B34"/>
    <w:pPr>
      <w:keepNext/>
      <w:numPr>
        <w:numId w:val="6"/>
      </w:numPr>
      <w:pBdr>
        <w:left w:val="single" w:sz="18" w:space="4" w:color="FF0066"/>
        <w:right w:val="single" w:sz="18" w:space="0" w:color="FF0066"/>
      </w:pBdr>
      <w:tabs>
        <w:tab w:val="left" w:pos="3840"/>
        <w:tab w:val="left" w:pos="7938"/>
      </w:tabs>
      <w:ind w:left="777" w:right="1248" w:hanging="357"/>
      <w:outlineLvl w:val="4"/>
    </w:pPr>
    <w:rPr>
      <w:rFonts w:eastAsia="Times New Roman"/>
    </w:rPr>
  </w:style>
  <w:style w:type="paragraph" w:styleId="Titre6">
    <w:name w:val="heading 6"/>
    <w:basedOn w:val="Normal"/>
    <w:next w:val="Normal"/>
    <w:link w:val="Titre6Car"/>
    <w:autoRedefine/>
    <w:qFormat/>
    <w:rsid w:val="00203593"/>
    <w:pPr>
      <w:keepNext/>
      <w:tabs>
        <w:tab w:val="left" w:pos="357"/>
        <w:tab w:val="left" w:pos="720"/>
      </w:tabs>
      <w:spacing w:before="240"/>
      <w:ind w:left="360"/>
      <w:outlineLvl w:val="5"/>
    </w:pPr>
    <w:rPr>
      <w:rFonts w:ascii="Trebuchet MS" w:hAnsi="Trebuchet MS"/>
      <w:b/>
      <w:sz w:val="18"/>
      <w:szCs w:val="18"/>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rsid w:val="00AD6233"/>
    <w:pPr>
      <w:keepNext/>
      <w:numPr>
        <w:ilvl w:val="7"/>
        <w:numId w:val="1"/>
      </w:numPr>
      <w:outlineLvl w:val="7"/>
    </w:pPr>
    <w:rPr>
      <w:b/>
      <w:u w:val="single"/>
    </w:rPr>
  </w:style>
  <w:style w:type="paragraph" w:styleId="Titre9">
    <w:name w:val="heading 9"/>
    <w:basedOn w:val="Normal"/>
    <w:next w:val="Normal"/>
    <w:qFormat/>
    <w:rsid w:val="00AD6233"/>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D6233"/>
    <w:rPr>
      <w:sz w:val="16"/>
    </w:rPr>
  </w:style>
  <w:style w:type="paragraph" w:styleId="Commentaire">
    <w:name w:val="annotation text"/>
    <w:basedOn w:val="Normal"/>
    <w:link w:val="CommentaireCar"/>
    <w:semiHidden/>
    <w:rsid w:val="00AD6233"/>
    <w:rPr>
      <w:sz w:val="20"/>
    </w:rPr>
  </w:style>
  <w:style w:type="paragraph" w:styleId="TM4">
    <w:name w:val="toc 4"/>
    <w:basedOn w:val="Normal"/>
    <w:next w:val="Normal"/>
    <w:semiHidden/>
    <w:rsid w:val="00AD6233"/>
    <w:pPr>
      <w:spacing w:after="0"/>
      <w:ind w:left="660"/>
      <w:jc w:val="left"/>
    </w:pPr>
    <w:rPr>
      <w:rFonts w:ascii="Calibri" w:hAnsi="Calibri" w:cs="Calibri"/>
      <w:sz w:val="20"/>
    </w:rPr>
  </w:style>
  <w:style w:type="paragraph" w:styleId="TM3">
    <w:name w:val="toc 3"/>
    <w:basedOn w:val="Normal"/>
    <w:next w:val="Normal"/>
    <w:uiPriority w:val="39"/>
    <w:rsid w:val="00AD6233"/>
    <w:pPr>
      <w:spacing w:after="0"/>
      <w:ind w:left="440"/>
      <w:jc w:val="left"/>
    </w:pPr>
    <w:rPr>
      <w:rFonts w:ascii="Calibri" w:hAnsi="Calibri" w:cs="Calibri"/>
      <w:sz w:val="20"/>
    </w:rPr>
  </w:style>
  <w:style w:type="paragraph" w:styleId="TM2">
    <w:name w:val="toc 2"/>
    <w:basedOn w:val="Normal"/>
    <w:next w:val="Normal"/>
    <w:uiPriority w:val="39"/>
    <w:rsid w:val="00AD6233"/>
    <w:pPr>
      <w:spacing w:before="120" w:after="0"/>
      <w:ind w:left="220"/>
      <w:jc w:val="left"/>
    </w:pPr>
    <w:rPr>
      <w:rFonts w:ascii="Calibri" w:hAnsi="Calibri" w:cs="Calibri"/>
      <w:b/>
      <w:bCs/>
      <w:szCs w:val="22"/>
    </w:rPr>
  </w:style>
  <w:style w:type="paragraph" w:styleId="TM1">
    <w:name w:val="toc 1"/>
    <w:basedOn w:val="Normal"/>
    <w:next w:val="Normal"/>
    <w:uiPriority w:val="39"/>
    <w:rsid w:val="00AD6233"/>
    <w:pPr>
      <w:spacing w:before="120" w:after="0"/>
      <w:jc w:val="left"/>
    </w:pPr>
    <w:rPr>
      <w:rFonts w:ascii="Calibri" w:hAnsi="Calibri" w:cs="Calibri"/>
      <w:b/>
      <w:bCs/>
      <w:i/>
      <w:iCs/>
      <w:sz w:val="24"/>
      <w:szCs w:val="24"/>
    </w:rPr>
  </w:style>
  <w:style w:type="paragraph" w:styleId="Pieddepage">
    <w:name w:val="footer"/>
    <w:basedOn w:val="Normal"/>
    <w:link w:val="PieddepageCar"/>
    <w:uiPriority w:val="99"/>
    <w:rsid w:val="00AD6233"/>
    <w:pPr>
      <w:tabs>
        <w:tab w:val="right" w:pos="9600"/>
      </w:tabs>
    </w:pPr>
    <w:rPr>
      <w:sz w:val="20"/>
    </w:rPr>
  </w:style>
  <w:style w:type="paragraph" w:styleId="En-tte">
    <w:name w:val="header"/>
    <w:basedOn w:val="Normal"/>
    <w:link w:val="En-tteCar"/>
    <w:uiPriority w:val="99"/>
    <w:rsid w:val="00AD6233"/>
    <w:pPr>
      <w:tabs>
        <w:tab w:val="right" w:pos="9620"/>
      </w:tabs>
      <w:spacing w:after="440"/>
    </w:pPr>
    <w:rPr>
      <w:sz w:val="20"/>
    </w:rPr>
  </w:style>
  <w:style w:type="paragraph" w:customStyle="1" w:styleId="numrationnontitre">
    <w:name w:val="énumération non titrée"/>
    <w:basedOn w:val="E-TextePAO"/>
    <w:qFormat/>
    <w:rsid w:val="007E2CA7"/>
    <w:pPr>
      <w:numPr>
        <w:numId w:val="17"/>
      </w:numPr>
    </w:pPr>
  </w:style>
  <w:style w:type="paragraph" w:customStyle="1" w:styleId="numrationtitre">
    <w:name w:val="énumération titrée"/>
    <w:basedOn w:val="numrationnontitre"/>
    <w:next w:val="titrenumration"/>
    <w:qFormat/>
    <w:rsid w:val="005E6B00"/>
    <w:pPr>
      <w:numPr>
        <w:numId w:val="0"/>
      </w:numPr>
      <w:ind w:left="927"/>
    </w:pPr>
  </w:style>
  <w:style w:type="paragraph" w:customStyle="1" w:styleId="Nom">
    <w:name w:val="Nom"/>
    <w:basedOn w:val="Normal"/>
    <w:next w:val="E-TextePAO"/>
    <w:link w:val="NomCar"/>
    <w:autoRedefine/>
    <w:qFormat/>
    <w:rsid w:val="00127A3B"/>
    <w:pPr>
      <w:keepNext/>
      <w:spacing w:before="120" w:after="120" w:line="240" w:lineRule="exact"/>
    </w:pPr>
    <w:rPr>
      <w:rFonts w:ascii="Trebuchet MS" w:eastAsia="SimSun" w:hAnsi="Trebuchet MS"/>
      <w:b/>
      <w:noProof/>
      <w:color w:val="FF0066"/>
      <w:sz w:val="18"/>
      <w:szCs w:val="18"/>
    </w:rPr>
  </w:style>
  <w:style w:type="paragraph" w:customStyle="1" w:styleId="titrenumration">
    <w:name w:val="titre énumération"/>
    <w:basedOn w:val="Normal"/>
    <w:next w:val="numrationtitre"/>
    <w:rsid w:val="00AD6233"/>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A571C9"/>
    <w:pPr>
      <w:tabs>
        <w:tab w:val="left" w:pos="1418"/>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127A3B"/>
    <w:rPr>
      <w:rFonts w:ascii="Trebuchet MS" w:eastAsia="SimSun" w:hAnsi="Trebuchet MS"/>
      <w:b/>
      <w:noProof/>
      <w:color w:val="FF0066"/>
      <w:sz w:val="18"/>
      <w:szCs w:val="18"/>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uiPriority w:val="39"/>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eastAsia="SimSun" w:hAnsi="Arial"/>
      <w:b/>
      <w:noProof/>
      <w:color w:val="FF0066"/>
      <w:sz w:val="22"/>
      <w:szCs w:val="18"/>
    </w:rPr>
  </w:style>
  <w:style w:type="character" w:styleId="Textedelespacerserv">
    <w:name w:val="Placeholder Text"/>
    <w:basedOn w:val="Policepardfaut"/>
    <w:uiPriority w:val="99"/>
    <w:semiHidden/>
    <w:rsid w:val="00F431E6"/>
    <w:rPr>
      <w:color w:val="808080"/>
    </w:rPr>
  </w:style>
  <w:style w:type="paragraph" w:customStyle="1" w:styleId="Default">
    <w:name w:val="Default"/>
    <w:rsid w:val="004043A8"/>
    <w:pPr>
      <w:autoSpaceDE w:val="0"/>
      <w:autoSpaceDN w:val="0"/>
      <w:adjustRightInd w:val="0"/>
    </w:pPr>
    <w:rPr>
      <w:rFonts w:ascii="Trebuchet MS" w:hAnsi="Trebuchet MS" w:cs="Trebuchet MS"/>
      <w:color w:val="000000"/>
      <w:sz w:val="24"/>
      <w:szCs w:val="24"/>
    </w:rPr>
  </w:style>
  <w:style w:type="character" w:customStyle="1" w:styleId="st">
    <w:name w:val="st"/>
    <w:basedOn w:val="Policepardfaut"/>
    <w:rsid w:val="00747C86"/>
  </w:style>
  <w:style w:type="paragraph" w:styleId="Paragraphedeliste">
    <w:name w:val="List Paragraph"/>
    <w:basedOn w:val="Normal"/>
    <w:uiPriority w:val="34"/>
    <w:rsid w:val="007863A9"/>
    <w:pPr>
      <w:ind w:left="720"/>
      <w:contextualSpacing/>
    </w:pPr>
  </w:style>
  <w:style w:type="character" w:customStyle="1" w:styleId="Style1Car">
    <w:name w:val="Style1 Car"/>
    <w:basedOn w:val="Policepardfaut"/>
    <w:rsid w:val="00BB1F76"/>
    <w:rPr>
      <w:rFonts w:ascii="Arial" w:hAnsi="Arial" w:cs="Arial"/>
      <w:sz w:val="22"/>
      <w:szCs w:val="22"/>
    </w:rPr>
  </w:style>
  <w:style w:type="paragraph" w:customStyle="1" w:styleId="E-TextePAO">
    <w:name w:val="E-Texte PAO"/>
    <w:link w:val="E-TextePAOCar"/>
    <w:qFormat/>
    <w:rsid w:val="002309C8"/>
    <w:pPr>
      <w:spacing w:before="170" w:line="240" w:lineRule="exact"/>
      <w:ind w:firstLine="567"/>
      <w:jc w:val="both"/>
    </w:pPr>
    <w:rPr>
      <w:rFonts w:ascii="Trebuchet MS" w:eastAsia="Times" w:hAnsi="Trebuchet MS"/>
      <w:sz w:val="18"/>
    </w:rPr>
  </w:style>
  <w:style w:type="paragraph" w:customStyle="1" w:styleId="Sous-titrePVCA">
    <w:name w:val="Sous-titre PV CA"/>
    <w:basedOn w:val="Normal"/>
    <w:rsid w:val="004B09AC"/>
    <w:pPr>
      <w:pBdr>
        <w:left w:val="single" w:sz="18" w:space="4" w:color="99CC00"/>
        <w:right w:val="single" w:sz="18" w:space="4" w:color="99CC00"/>
      </w:pBdr>
      <w:spacing w:after="0"/>
      <w:ind w:right="5243"/>
      <w:jc w:val="left"/>
    </w:pPr>
    <w:rPr>
      <w:rFonts w:ascii="Trebuchet MS" w:eastAsia="Times" w:hAnsi="Trebuchet MS"/>
      <w:b/>
      <w:sz w:val="20"/>
    </w:rPr>
  </w:style>
  <w:style w:type="paragraph" w:customStyle="1" w:styleId="ConseildelAERES">
    <w:name w:val="Conseil de l'AERES"/>
    <w:basedOn w:val="Normal"/>
    <w:rsid w:val="00812613"/>
    <w:pPr>
      <w:pBdr>
        <w:left w:val="single" w:sz="24" w:space="4" w:color="99CC00"/>
        <w:right w:val="single" w:sz="24" w:space="4" w:color="99CC00"/>
      </w:pBdr>
      <w:spacing w:after="0"/>
      <w:ind w:left="3119" w:right="3117"/>
      <w:jc w:val="center"/>
    </w:pPr>
    <w:rPr>
      <w:rFonts w:ascii="Trebuchet MS" w:eastAsia="Times" w:hAnsi="Trebuchet MS"/>
      <w:b/>
      <w:sz w:val="24"/>
    </w:rPr>
  </w:style>
  <w:style w:type="paragraph" w:customStyle="1" w:styleId="Ordredujour">
    <w:name w:val="Ordre du jour"/>
    <w:basedOn w:val="Normal"/>
    <w:rsid w:val="00812613"/>
    <w:pPr>
      <w:pBdr>
        <w:top w:val="dotted" w:sz="18" w:space="1" w:color="99CC00"/>
      </w:pBdr>
      <w:spacing w:after="0"/>
      <w:ind w:left="1701" w:right="1700"/>
      <w:jc w:val="center"/>
    </w:pPr>
    <w:rPr>
      <w:rFonts w:ascii="Trebuchet MS" w:eastAsia="Times" w:hAnsi="Trebuchet MS"/>
      <w:caps/>
      <w:color w:val="99CC00"/>
      <w:sz w:val="24"/>
    </w:rPr>
  </w:style>
  <w:style w:type="paragraph" w:customStyle="1" w:styleId="C-Sous-Titre1PAObis">
    <w:name w:val="C-Sous-Titre 1 PAO bis"/>
    <w:basedOn w:val="Normal"/>
    <w:rsid w:val="00812613"/>
    <w:pPr>
      <w:widowControl w:val="0"/>
      <w:spacing w:before="454" w:after="0" w:line="240" w:lineRule="exact"/>
    </w:pPr>
    <w:rPr>
      <w:rFonts w:ascii="Trebuchet MS" w:eastAsia="Times" w:hAnsi="Trebuchet MS"/>
      <w:b/>
      <w:noProof/>
      <w:color w:val="99CC00"/>
      <w:sz w:val="18"/>
    </w:rPr>
  </w:style>
  <w:style w:type="paragraph" w:styleId="Objetducommentaire">
    <w:name w:val="annotation subject"/>
    <w:basedOn w:val="Commentaire"/>
    <w:next w:val="Commentaire"/>
    <w:link w:val="ObjetducommentaireCar"/>
    <w:semiHidden/>
    <w:unhideWhenUsed/>
    <w:rsid w:val="00E66457"/>
    <w:rPr>
      <w:b/>
      <w:bCs/>
    </w:rPr>
  </w:style>
  <w:style w:type="character" w:customStyle="1" w:styleId="CommentaireCar">
    <w:name w:val="Commentaire Car"/>
    <w:basedOn w:val="Policepardfaut"/>
    <w:link w:val="Commentaire"/>
    <w:semiHidden/>
    <w:rsid w:val="00E66457"/>
    <w:rPr>
      <w:rFonts w:ascii="Arial" w:hAnsi="Arial"/>
    </w:rPr>
  </w:style>
  <w:style w:type="character" w:customStyle="1" w:styleId="ObjetducommentaireCar">
    <w:name w:val="Objet du commentaire Car"/>
    <w:basedOn w:val="CommentaireCar"/>
    <w:link w:val="Objetducommentaire"/>
    <w:semiHidden/>
    <w:rsid w:val="00E66457"/>
    <w:rPr>
      <w:rFonts w:ascii="Arial" w:hAnsi="Arial"/>
      <w:b/>
      <w:bCs/>
    </w:rPr>
  </w:style>
  <w:style w:type="paragraph" w:customStyle="1" w:styleId="Enumrationnumro">
    <w:name w:val="Enumération numéro"/>
    <w:basedOn w:val="E-TextePAO"/>
    <w:qFormat/>
    <w:rsid w:val="006B76BB"/>
    <w:pPr>
      <w:numPr>
        <w:numId w:val="18"/>
      </w:numPr>
    </w:pPr>
  </w:style>
  <w:style w:type="paragraph" w:styleId="Index2">
    <w:name w:val="index 2"/>
    <w:basedOn w:val="Normal"/>
    <w:next w:val="Normal"/>
    <w:autoRedefine/>
    <w:unhideWhenUsed/>
    <w:rsid w:val="000C3D61"/>
    <w:pPr>
      <w:ind w:left="440" w:hanging="220"/>
    </w:pPr>
  </w:style>
  <w:style w:type="paragraph" w:styleId="Index3">
    <w:name w:val="index 3"/>
    <w:basedOn w:val="Normal"/>
    <w:next w:val="Normal"/>
    <w:autoRedefine/>
    <w:unhideWhenUsed/>
    <w:rsid w:val="000C3D61"/>
    <w:pPr>
      <w:ind w:left="660" w:hanging="220"/>
    </w:pPr>
  </w:style>
  <w:style w:type="paragraph" w:styleId="Index4">
    <w:name w:val="index 4"/>
    <w:basedOn w:val="Normal"/>
    <w:next w:val="Normal"/>
    <w:autoRedefine/>
    <w:unhideWhenUsed/>
    <w:rsid w:val="000C3D61"/>
    <w:pPr>
      <w:ind w:left="880" w:hanging="220"/>
    </w:pPr>
  </w:style>
  <w:style w:type="paragraph" w:styleId="Index5">
    <w:name w:val="index 5"/>
    <w:basedOn w:val="Normal"/>
    <w:next w:val="Normal"/>
    <w:autoRedefine/>
    <w:unhideWhenUsed/>
    <w:rsid w:val="000C3D61"/>
    <w:pPr>
      <w:ind w:left="1100" w:hanging="220"/>
    </w:pPr>
  </w:style>
  <w:style w:type="paragraph" w:styleId="Index6">
    <w:name w:val="index 6"/>
    <w:basedOn w:val="Normal"/>
    <w:next w:val="Normal"/>
    <w:autoRedefine/>
    <w:unhideWhenUsed/>
    <w:rsid w:val="000C3D61"/>
    <w:pPr>
      <w:ind w:left="1320" w:hanging="220"/>
    </w:pPr>
  </w:style>
  <w:style w:type="paragraph" w:styleId="Index7">
    <w:name w:val="index 7"/>
    <w:basedOn w:val="Normal"/>
    <w:next w:val="Normal"/>
    <w:autoRedefine/>
    <w:unhideWhenUsed/>
    <w:rsid w:val="000C3D61"/>
    <w:pPr>
      <w:ind w:left="1540" w:hanging="220"/>
    </w:pPr>
  </w:style>
  <w:style w:type="paragraph" w:styleId="Index8">
    <w:name w:val="index 8"/>
    <w:basedOn w:val="Normal"/>
    <w:next w:val="Normal"/>
    <w:autoRedefine/>
    <w:unhideWhenUsed/>
    <w:rsid w:val="000C3D61"/>
    <w:pPr>
      <w:ind w:left="1760" w:hanging="220"/>
    </w:pPr>
  </w:style>
  <w:style w:type="paragraph" w:styleId="Index9">
    <w:name w:val="index 9"/>
    <w:basedOn w:val="Normal"/>
    <w:next w:val="Normal"/>
    <w:autoRedefine/>
    <w:unhideWhenUsed/>
    <w:rsid w:val="000C3D61"/>
    <w:pPr>
      <w:ind w:left="1980" w:hanging="220"/>
    </w:pPr>
  </w:style>
  <w:style w:type="paragraph" w:styleId="Titreindex">
    <w:name w:val="index heading"/>
    <w:basedOn w:val="Normal"/>
    <w:next w:val="Index1"/>
    <w:unhideWhenUsed/>
    <w:rsid w:val="000C3D61"/>
  </w:style>
  <w:style w:type="character" w:customStyle="1" w:styleId="Titre2Car">
    <w:name w:val="Titre 2 Car"/>
    <w:basedOn w:val="Policepardfaut"/>
    <w:link w:val="Titre2"/>
    <w:uiPriority w:val="9"/>
    <w:rsid w:val="0092504F"/>
    <w:rPr>
      <w:rFonts w:ascii="Arial" w:hAnsi="Arial"/>
      <w:b/>
      <w:i/>
      <w:smallCaps/>
      <w:sz w:val="36"/>
    </w:rPr>
  </w:style>
  <w:style w:type="paragraph" w:customStyle="1" w:styleId="retail">
    <w:name w:val="retail"/>
    <w:rsid w:val="0092504F"/>
    <w:pPr>
      <w:spacing w:after="200" w:line="276" w:lineRule="auto"/>
      <w:jc w:val="both"/>
    </w:pPr>
    <w:rPr>
      <w:rFonts w:asciiTheme="minorHAnsi" w:eastAsiaTheme="minorEastAsia" w:hAnsiTheme="minorHAnsi" w:cstheme="minorBidi"/>
    </w:rPr>
  </w:style>
  <w:style w:type="character" w:customStyle="1" w:styleId="Titre5Car">
    <w:name w:val="Titre 5 Car"/>
    <w:basedOn w:val="Policepardfaut"/>
    <w:link w:val="Titre5"/>
    <w:rsid w:val="0046368F"/>
    <w:rPr>
      <w:rFonts w:ascii="Trebuchet MS" w:hAnsi="Trebuchet MS"/>
      <w:b/>
    </w:rPr>
  </w:style>
  <w:style w:type="paragraph" w:customStyle="1" w:styleId="texte">
    <w:name w:val="texte"/>
    <w:basedOn w:val="E-TextePAO"/>
    <w:link w:val="texteCar"/>
    <w:qFormat/>
    <w:rsid w:val="0045639C"/>
  </w:style>
  <w:style w:type="character" w:styleId="Accentuation">
    <w:name w:val="Emphasis"/>
    <w:basedOn w:val="Policepardfaut"/>
    <w:uiPriority w:val="20"/>
    <w:qFormat/>
    <w:rsid w:val="00773C0F"/>
    <w:rPr>
      <w:i/>
      <w:iCs/>
    </w:rPr>
  </w:style>
  <w:style w:type="character" w:customStyle="1" w:styleId="E-TextePAOCar">
    <w:name w:val="E-Texte PAO Car"/>
    <w:basedOn w:val="Policepardfaut"/>
    <w:link w:val="E-TextePAO"/>
    <w:rsid w:val="002309C8"/>
    <w:rPr>
      <w:rFonts w:ascii="Trebuchet MS" w:eastAsia="Times" w:hAnsi="Trebuchet MS"/>
      <w:sz w:val="18"/>
    </w:rPr>
  </w:style>
  <w:style w:type="character" w:customStyle="1" w:styleId="texteCar">
    <w:name w:val="texte Car"/>
    <w:basedOn w:val="E-TextePAOCar"/>
    <w:link w:val="texte"/>
    <w:rsid w:val="0045639C"/>
    <w:rPr>
      <w:rFonts w:ascii="Trebuchet MS" w:eastAsia="Times" w:hAnsi="Trebuchet MS"/>
      <w:sz w:val="18"/>
    </w:rPr>
  </w:style>
  <w:style w:type="character" w:customStyle="1" w:styleId="apple-converted-space">
    <w:name w:val="apple-converted-space"/>
    <w:basedOn w:val="Policepardfaut"/>
    <w:rsid w:val="00773C0F"/>
  </w:style>
  <w:style w:type="character" w:customStyle="1" w:styleId="Titre6Car">
    <w:name w:val="Titre 6 Car"/>
    <w:basedOn w:val="Policepardfaut"/>
    <w:link w:val="Titre6"/>
    <w:rsid w:val="001C5E69"/>
    <w:rPr>
      <w:rFonts w:ascii="Trebuchet MS" w:hAnsi="Trebuchet MS"/>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570"/>
    <w:pPr>
      <w:spacing w:after="240"/>
      <w:jc w:val="both"/>
    </w:pPr>
    <w:rPr>
      <w:rFonts w:ascii="Arial" w:hAnsi="Arial"/>
      <w:sz w:val="22"/>
    </w:rPr>
  </w:style>
  <w:style w:type="paragraph" w:styleId="Titre1">
    <w:name w:val="heading 1"/>
    <w:aliases w:val="Titre 1 Car1 Car,Titre 1 Car Car Car1,Titre 1 Car1 Car Car Car,Titre 1 Car2 Car Car Car Car,Titre 1 Car1 Car1 Car Car Car Car,Titre 1 Car Car Car1 Car Car Car Car,Titre 1 Car1 Car Car Car Car Car Car Car,Titre 1 Car Car Car Car"/>
    <w:basedOn w:val="Normal"/>
    <w:next w:val="Titre2"/>
    <w:uiPriority w:val="9"/>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link w:val="Titre2Car"/>
    <w:uiPriority w:val="9"/>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rsid w:val="00AD6233"/>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Sous-titrePVCA"/>
    <w:next w:val="Normal"/>
    <w:link w:val="Titre5Car"/>
    <w:qFormat/>
    <w:rsid w:val="00E86B34"/>
    <w:pPr>
      <w:keepNext/>
      <w:numPr>
        <w:numId w:val="6"/>
      </w:numPr>
      <w:pBdr>
        <w:left w:val="single" w:sz="18" w:space="4" w:color="FF0066"/>
        <w:right w:val="single" w:sz="18" w:space="0" w:color="FF0066"/>
      </w:pBdr>
      <w:tabs>
        <w:tab w:val="left" w:pos="3840"/>
        <w:tab w:val="left" w:pos="7938"/>
      </w:tabs>
      <w:ind w:left="777" w:right="1248" w:hanging="357"/>
      <w:outlineLvl w:val="4"/>
    </w:pPr>
    <w:rPr>
      <w:rFonts w:eastAsia="Times New Roman"/>
    </w:rPr>
  </w:style>
  <w:style w:type="paragraph" w:styleId="Titre6">
    <w:name w:val="heading 6"/>
    <w:basedOn w:val="Normal"/>
    <w:next w:val="Normal"/>
    <w:link w:val="Titre6Car"/>
    <w:autoRedefine/>
    <w:qFormat/>
    <w:rsid w:val="00203593"/>
    <w:pPr>
      <w:keepNext/>
      <w:tabs>
        <w:tab w:val="left" w:pos="357"/>
        <w:tab w:val="left" w:pos="720"/>
      </w:tabs>
      <w:spacing w:before="240"/>
      <w:ind w:left="360"/>
      <w:outlineLvl w:val="5"/>
    </w:pPr>
    <w:rPr>
      <w:rFonts w:ascii="Trebuchet MS" w:hAnsi="Trebuchet MS"/>
      <w:b/>
      <w:sz w:val="18"/>
      <w:szCs w:val="18"/>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rsid w:val="00AD6233"/>
    <w:pPr>
      <w:keepNext/>
      <w:numPr>
        <w:ilvl w:val="7"/>
        <w:numId w:val="1"/>
      </w:numPr>
      <w:outlineLvl w:val="7"/>
    </w:pPr>
    <w:rPr>
      <w:b/>
      <w:u w:val="single"/>
    </w:rPr>
  </w:style>
  <w:style w:type="paragraph" w:styleId="Titre9">
    <w:name w:val="heading 9"/>
    <w:basedOn w:val="Normal"/>
    <w:next w:val="Normal"/>
    <w:qFormat/>
    <w:rsid w:val="00AD6233"/>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D6233"/>
    <w:rPr>
      <w:sz w:val="16"/>
    </w:rPr>
  </w:style>
  <w:style w:type="paragraph" w:styleId="Commentaire">
    <w:name w:val="annotation text"/>
    <w:basedOn w:val="Normal"/>
    <w:link w:val="CommentaireCar"/>
    <w:semiHidden/>
    <w:rsid w:val="00AD6233"/>
    <w:rPr>
      <w:sz w:val="20"/>
    </w:rPr>
  </w:style>
  <w:style w:type="paragraph" w:styleId="TM4">
    <w:name w:val="toc 4"/>
    <w:basedOn w:val="Normal"/>
    <w:next w:val="Normal"/>
    <w:semiHidden/>
    <w:rsid w:val="00AD6233"/>
    <w:pPr>
      <w:spacing w:after="0"/>
      <w:ind w:left="660"/>
      <w:jc w:val="left"/>
    </w:pPr>
    <w:rPr>
      <w:rFonts w:ascii="Calibri" w:hAnsi="Calibri" w:cs="Calibri"/>
      <w:sz w:val="20"/>
    </w:rPr>
  </w:style>
  <w:style w:type="paragraph" w:styleId="TM3">
    <w:name w:val="toc 3"/>
    <w:basedOn w:val="Normal"/>
    <w:next w:val="Normal"/>
    <w:uiPriority w:val="39"/>
    <w:rsid w:val="00AD6233"/>
    <w:pPr>
      <w:spacing w:after="0"/>
      <w:ind w:left="440"/>
      <w:jc w:val="left"/>
    </w:pPr>
    <w:rPr>
      <w:rFonts w:ascii="Calibri" w:hAnsi="Calibri" w:cs="Calibri"/>
      <w:sz w:val="20"/>
    </w:rPr>
  </w:style>
  <w:style w:type="paragraph" w:styleId="TM2">
    <w:name w:val="toc 2"/>
    <w:basedOn w:val="Normal"/>
    <w:next w:val="Normal"/>
    <w:uiPriority w:val="39"/>
    <w:rsid w:val="00AD6233"/>
    <w:pPr>
      <w:spacing w:before="120" w:after="0"/>
      <w:ind w:left="220"/>
      <w:jc w:val="left"/>
    </w:pPr>
    <w:rPr>
      <w:rFonts w:ascii="Calibri" w:hAnsi="Calibri" w:cs="Calibri"/>
      <w:b/>
      <w:bCs/>
      <w:szCs w:val="22"/>
    </w:rPr>
  </w:style>
  <w:style w:type="paragraph" w:styleId="TM1">
    <w:name w:val="toc 1"/>
    <w:basedOn w:val="Normal"/>
    <w:next w:val="Normal"/>
    <w:uiPriority w:val="39"/>
    <w:rsid w:val="00AD6233"/>
    <w:pPr>
      <w:spacing w:before="120" w:after="0"/>
      <w:jc w:val="left"/>
    </w:pPr>
    <w:rPr>
      <w:rFonts w:ascii="Calibri" w:hAnsi="Calibri" w:cs="Calibri"/>
      <w:b/>
      <w:bCs/>
      <w:i/>
      <w:iCs/>
      <w:sz w:val="24"/>
      <w:szCs w:val="24"/>
    </w:rPr>
  </w:style>
  <w:style w:type="paragraph" w:styleId="Pieddepage">
    <w:name w:val="footer"/>
    <w:basedOn w:val="Normal"/>
    <w:link w:val="PieddepageCar"/>
    <w:uiPriority w:val="99"/>
    <w:rsid w:val="00AD6233"/>
    <w:pPr>
      <w:tabs>
        <w:tab w:val="right" w:pos="9600"/>
      </w:tabs>
    </w:pPr>
    <w:rPr>
      <w:sz w:val="20"/>
    </w:rPr>
  </w:style>
  <w:style w:type="paragraph" w:styleId="En-tte">
    <w:name w:val="header"/>
    <w:basedOn w:val="Normal"/>
    <w:link w:val="En-tteCar"/>
    <w:uiPriority w:val="99"/>
    <w:rsid w:val="00AD6233"/>
    <w:pPr>
      <w:tabs>
        <w:tab w:val="right" w:pos="9620"/>
      </w:tabs>
      <w:spacing w:after="440"/>
    </w:pPr>
    <w:rPr>
      <w:sz w:val="20"/>
    </w:rPr>
  </w:style>
  <w:style w:type="paragraph" w:customStyle="1" w:styleId="numrationnontitre">
    <w:name w:val="énumération non titrée"/>
    <w:basedOn w:val="E-TextePAO"/>
    <w:qFormat/>
    <w:rsid w:val="007E2CA7"/>
    <w:pPr>
      <w:numPr>
        <w:numId w:val="17"/>
      </w:numPr>
    </w:pPr>
  </w:style>
  <w:style w:type="paragraph" w:customStyle="1" w:styleId="numrationtitre">
    <w:name w:val="énumération titrée"/>
    <w:basedOn w:val="numrationnontitre"/>
    <w:next w:val="titrenumration"/>
    <w:qFormat/>
    <w:rsid w:val="005E6B00"/>
    <w:pPr>
      <w:numPr>
        <w:numId w:val="0"/>
      </w:numPr>
      <w:ind w:left="927"/>
    </w:pPr>
  </w:style>
  <w:style w:type="paragraph" w:customStyle="1" w:styleId="Nom">
    <w:name w:val="Nom"/>
    <w:basedOn w:val="Normal"/>
    <w:next w:val="E-TextePAO"/>
    <w:link w:val="NomCar"/>
    <w:autoRedefine/>
    <w:qFormat/>
    <w:rsid w:val="00127A3B"/>
    <w:pPr>
      <w:keepNext/>
      <w:spacing w:before="120" w:after="120" w:line="240" w:lineRule="exact"/>
    </w:pPr>
    <w:rPr>
      <w:rFonts w:ascii="Trebuchet MS" w:eastAsia="SimSun" w:hAnsi="Trebuchet MS"/>
      <w:b/>
      <w:noProof/>
      <w:color w:val="FF0066"/>
      <w:sz w:val="18"/>
      <w:szCs w:val="18"/>
    </w:rPr>
  </w:style>
  <w:style w:type="paragraph" w:customStyle="1" w:styleId="titrenumration">
    <w:name w:val="titre énumération"/>
    <w:basedOn w:val="Normal"/>
    <w:next w:val="numrationtitre"/>
    <w:rsid w:val="00AD6233"/>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A571C9"/>
    <w:pPr>
      <w:tabs>
        <w:tab w:val="left" w:pos="1418"/>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127A3B"/>
    <w:rPr>
      <w:rFonts w:ascii="Trebuchet MS" w:eastAsia="SimSun" w:hAnsi="Trebuchet MS"/>
      <w:b/>
      <w:noProof/>
      <w:color w:val="FF0066"/>
      <w:sz w:val="18"/>
      <w:szCs w:val="18"/>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uiPriority w:val="39"/>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eastAsia="SimSun" w:hAnsi="Arial"/>
      <w:b/>
      <w:noProof/>
      <w:color w:val="FF0066"/>
      <w:sz w:val="22"/>
      <w:szCs w:val="18"/>
    </w:rPr>
  </w:style>
  <w:style w:type="character" w:styleId="Textedelespacerserv">
    <w:name w:val="Placeholder Text"/>
    <w:basedOn w:val="Policepardfaut"/>
    <w:uiPriority w:val="99"/>
    <w:semiHidden/>
    <w:rsid w:val="00F431E6"/>
    <w:rPr>
      <w:color w:val="808080"/>
    </w:rPr>
  </w:style>
  <w:style w:type="paragraph" w:customStyle="1" w:styleId="Default">
    <w:name w:val="Default"/>
    <w:rsid w:val="004043A8"/>
    <w:pPr>
      <w:autoSpaceDE w:val="0"/>
      <w:autoSpaceDN w:val="0"/>
      <w:adjustRightInd w:val="0"/>
    </w:pPr>
    <w:rPr>
      <w:rFonts w:ascii="Trebuchet MS" w:hAnsi="Trebuchet MS" w:cs="Trebuchet MS"/>
      <w:color w:val="000000"/>
      <w:sz w:val="24"/>
      <w:szCs w:val="24"/>
    </w:rPr>
  </w:style>
  <w:style w:type="character" w:customStyle="1" w:styleId="st">
    <w:name w:val="st"/>
    <w:basedOn w:val="Policepardfaut"/>
    <w:rsid w:val="00747C86"/>
  </w:style>
  <w:style w:type="paragraph" w:styleId="Paragraphedeliste">
    <w:name w:val="List Paragraph"/>
    <w:basedOn w:val="Normal"/>
    <w:uiPriority w:val="34"/>
    <w:rsid w:val="007863A9"/>
    <w:pPr>
      <w:ind w:left="720"/>
      <w:contextualSpacing/>
    </w:pPr>
  </w:style>
  <w:style w:type="character" w:customStyle="1" w:styleId="Style1Car">
    <w:name w:val="Style1 Car"/>
    <w:basedOn w:val="Policepardfaut"/>
    <w:rsid w:val="00BB1F76"/>
    <w:rPr>
      <w:rFonts w:ascii="Arial" w:hAnsi="Arial" w:cs="Arial"/>
      <w:sz w:val="22"/>
      <w:szCs w:val="22"/>
    </w:rPr>
  </w:style>
  <w:style w:type="paragraph" w:customStyle="1" w:styleId="E-TextePAO">
    <w:name w:val="E-Texte PAO"/>
    <w:link w:val="E-TextePAOCar"/>
    <w:qFormat/>
    <w:rsid w:val="002309C8"/>
    <w:pPr>
      <w:spacing w:before="170" w:line="240" w:lineRule="exact"/>
      <w:ind w:firstLine="567"/>
      <w:jc w:val="both"/>
    </w:pPr>
    <w:rPr>
      <w:rFonts w:ascii="Trebuchet MS" w:eastAsia="Times" w:hAnsi="Trebuchet MS"/>
      <w:sz w:val="18"/>
    </w:rPr>
  </w:style>
  <w:style w:type="paragraph" w:customStyle="1" w:styleId="Sous-titrePVCA">
    <w:name w:val="Sous-titre PV CA"/>
    <w:basedOn w:val="Normal"/>
    <w:rsid w:val="004B09AC"/>
    <w:pPr>
      <w:pBdr>
        <w:left w:val="single" w:sz="18" w:space="4" w:color="99CC00"/>
        <w:right w:val="single" w:sz="18" w:space="4" w:color="99CC00"/>
      </w:pBdr>
      <w:spacing w:after="0"/>
      <w:ind w:right="5243"/>
      <w:jc w:val="left"/>
    </w:pPr>
    <w:rPr>
      <w:rFonts w:ascii="Trebuchet MS" w:eastAsia="Times" w:hAnsi="Trebuchet MS"/>
      <w:b/>
      <w:sz w:val="20"/>
    </w:rPr>
  </w:style>
  <w:style w:type="paragraph" w:customStyle="1" w:styleId="ConseildelAERES">
    <w:name w:val="Conseil de l'AERES"/>
    <w:basedOn w:val="Normal"/>
    <w:rsid w:val="00812613"/>
    <w:pPr>
      <w:pBdr>
        <w:left w:val="single" w:sz="24" w:space="4" w:color="99CC00"/>
        <w:right w:val="single" w:sz="24" w:space="4" w:color="99CC00"/>
      </w:pBdr>
      <w:spacing w:after="0"/>
      <w:ind w:left="3119" w:right="3117"/>
      <w:jc w:val="center"/>
    </w:pPr>
    <w:rPr>
      <w:rFonts w:ascii="Trebuchet MS" w:eastAsia="Times" w:hAnsi="Trebuchet MS"/>
      <w:b/>
      <w:sz w:val="24"/>
    </w:rPr>
  </w:style>
  <w:style w:type="paragraph" w:customStyle="1" w:styleId="Ordredujour">
    <w:name w:val="Ordre du jour"/>
    <w:basedOn w:val="Normal"/>
    <w:rsid w:val="00812613"/>
    <w:pPr>
      <w:pBdr>
        <w:top w:val="dotted" w:sz="18" w:space="1" w:color="99CC00"/>
      </w:pBdr>
      <w:spacing w:after="0"/>
      <w:ind w:left="1701" w:right="1700"/>
      <w:jc w:val="center"/>
    </w:pPr>
    <w:rPr>
      <w:rFonts w:ascii="Trebuchet MS" w:eastAsia="Times" w:hAnsi="Trebuchet MS"/>
      <w:caps/>
      <w:color w:val="99CC00"/>
      <w:sz w:val="24"/>
    </w:rPr>
  </w:style>
  <w:style w:type="paragraph" w:customStyle="1" w:styleId="C-Sous-Titre1PAObis">
    <w:name w:val="C-Sous-Titre 1 PAO bis"/>
    <w:basedOn w:val="Normal"/>
    <w:rsid w:val="00812613"/>
    <w:pPr>
      <w:widowControl w:val="0"/>
      <w:spacing w:before="454" w:after="0" w:line="240" w:lineRule="exact"/>
    </w:pPr>
    <w:rPr>
      <w:rFonts w:ascii="Trebuchet MS" w:eastAsia="Times" w:hAnsi="Trebuchet MS"/>
      <w:b/>
      <w:noProof/>
      <w:color w:val="99CC00"/>
      <w:sz w:val="18"/>
    </w:rPr>
  </w:style>
  <w:style w:type="paragraph" w:styleId="Objetducommentaire">
    <w:name w:val="annotation subject"/>
    <w:basedOn w:val="Commentaire"/>
    <w:next w:val="Commentaire"/>
    <w:link w:val="ObjetducommentaireCar"/>
    <w:semiHidden/>
    <w:unhideWhenUsed/>
    <w:rsid w:val="00E66457"/>
    <w:rPr>
      <w:b/>
      <w:bCs/>
    </w:rPr>
  </w:style>
  <w:style w:type="character" w:customStyle="1" w:styleId="CommentaireCar">
    <w:name w:val="Commentaire Car"/>
    <w:basedOn w:val="Policepardfaut"/>
    <w:link w:val="Commentaire"/>
    <w:semiHidden/>
    <w:rsid w:val="00E66457"/>
    <w:rPr>
      <w:rFonts w:ascii="Arial" w:hAnsi="Arial"/>
    </w:rPr>
  </w:style>
  <w:style w:type="character" w:customStyle="1" w:styleId="ObjetducommentaireCar">
    <w:name w:val="Objet du commentaire Car"/>
    <w:basedOn w:val="CommentaireCar"/>
    <w:link w:val="Objetducommentaire"/>
    <w:semiHidden/>
    <w:rsid w:val="00E66457"/>
    <w:rPr>
      <w:rFonts w:ascii="Arial" w:hAnsi="Arial"/>
      <w:b/>
      <w:bCs/>
    </w:rPr>
  </w:style>
  <w:style w:type="paragraph" w:customStyle="1" w:styleId="Enumrationnumro">
    <w:name w:val="Enumération numéro"/>
    <w:basedOn w:val="E-TextePAO"/>
    <w:qFormat/>
    <w:rsid w:val="006B76BB"/>
    <w:pPr>
      <w:numPr>
        <w:numId w:val="18"/>
      </w:numPr>
    </w:pPr>
  </w:style>
  <w:style w:type="paragraph" w:styleId="Index2">
    <w:name w:val="index 2"/>
    <w:basedOn w:val="Normal"/>
    <w:next w:val="Normal"/>
    <w:autoRedefine/>
    <w:unhideWhenUsed/>
    <w:rsid w:val="000C3D61"/>
    <w:pPr>
      <w:ind w:left="440" w:hanging="220"/>
    </w:pPr>
  </w:style>
  <w:style w:type="paragraph" w:styleId="Index3">
    <w:name w:val="index 3"/>
    <w:basedOn w:val="Normal"/>
    <w:next w:val="Normal"/>
    <w:autoRedefine/>
    <w:unhideWhenUsed/>
    <w:rsid w:val="000C3D61"/>
    <w:pPr>
      <w:ind w:left="660" w:hanging="220"/>
    </w:pPr>
  </w:style>
  <w:style w:type="paragraph" w:styleId="Index4">
    <w:name w:val="index 4"/>
    <w:basedOn w:val="Normal"/>
    <w:next w:val="Normal"/>
    <w:autoRedefine/>
    <w:unhideWhenUsed/>
    <w:rsid w:val="000C3D61"/>
    <w:pPr>
      <w:ind w:left="880" w:hanging="220"/>
    </w:pPr>
  </w:style>
  <w:style w:type="paragraph" w:styleId="Index5">
    <w:name w:val="index 5"/>
    <w:basedOn w:val="Normal"/>
    <w:next w:val="Normal"/>
    <w:autoRedefine/>
    <w:unhideWhenUsed/>
    <w:rsid w:val="000C3D61"/>
    <w:pPr>
      <w:ind w:left="1100" w:hanging="220"/>
    </w:pPr>
  </w:style>
  <w:style w:type="paragraph" w:styleId="Index6">
    <w:name w:val="index 6"/>
    <w:basedOn w:val="Normal"/>
    <w:next w:val="Normal"/>
    <w:autoRedefine/>
    <w:unhideWhenUsed/>
    <w:rsid w:val="000C3D61"/>
    <w:pPr>
      <w:ind w:left="1320" w:hanging="220"/>
    </w:pPr>
  </w:style>
  <w:style w:type="paragraph" w:styleId="Index7">
    <w:name w:val="index 7"/>
    <w:basedOn w:val="Normal"/>
    <w:next w:val="Normal"/>
    <w:autoRedefine/>
    <w:unhideWhenUsed/>
    <w:rsid w:val="000C3D61"/>
    <w:pPr>
      <w:ind w:left="1540" w:hanging="220"/>
    </w:pPr>
  </w:style>
  <w:style w:type="paragraph" w:styleId="Index8">
    <w:name w:val="index 8"/>
    <w:basedOn w:val="Normal"/>
    <w:next w:val="Normal"/>
    <w:autoRedefine/>
    <w:unhideWhenUsed/>
    <w:rsid w:val="000C3D61"/>
    <w:pPr>
      <w:ind w:left="1760" w:hanging="220"/>
    </w:pPr>
  </w:style>
  <w:style w:type="paragraph" w:styleId="Index9">
    <w:name w:val="index 9"/>
    <w:basedOn w:val="Normal"/>
    <w:next w:val="Normal"/>
    <w:autoRedefine/>
    <w:unhideWhenUsed/>
    <w:rsid w:val="000C3D61"/>
    <w:pPr>
      <w:ind w:left="1980" w:hanging="220"/>
    </w:pPr>
  </w:style>
  <w:style w:type="paragraph" w:styleId="Titreindex">
    <w:name w:val="index heading"/>
    <w:basedOn w:val="Normal"/>
    <w:next w:val="Index1"/>
    <w:unhideWhenUsed/>
    <w:rsid w:val="000C3D61"/>
  </w:style>
  <w:style w:type="character" w:customStyle="1" w:styleId="Titre2Car">
    <w:name w:val="Titre 2 Car"/>
    <w:basedOn w:val="Policepardfaut"/>
    <w:link w:val="Titre2"/>
    <w:uiPriority w:val="9"/>
    <w:rsid w:val="0092504F"/>
    <w:rPr>
      <w:rFonts w:ascii="Arial" w:hAnsi="Arial"/>
      <w:b/>
      <w:i/>
      <w:smallCaps/>
      <w:sz w:val="36"/>
    </w:rPr>
  </w:style>
  <w:style w:type="paragraph" w:customStyle="1" w:styleId="retail">
    <w:name w:val="retail"/>
    <w:rsid w:val="0092504F"/>
    <w:pPr>
      <w:spacing w:after="200" w:line="276" w:lineRule="auto"/>
      <w:jc w:val="both"/>
    </w:pPr>
    <w:rPr>
      <w:rFonts w:asciiTheme="minorHAnsi" w:eastAsiaTheme="minorEastAsia" w:hAnsiTheme="minorHAnsi" w:cstheme="minorBidi"/>
    </w:rPr>
  </w:style>
  <w:style w:type="character" w:customStyle="1" w:styleId="Titre5Car">
    <w:name w:val="Titre 5 Car"/>
    <w:basedOn w:val="Policepardfaut"/>
    <w:link w:val="Titre5"/>
    <w:rsid w:val="0046368F"/>
    <w:rPr>
      <w:rFonts w:ascii="Trebuchet MS" w:hAnsi="Trebuchet MS"/>
      <w:b/>
    </w:rPr>
  </w:style>
  <w:style w:type="paragraph" w:customStyle="1" w:styleId="texte">
    <w:name w:val="texte"/>
    <w:basedOn w:val="E-TextePAO"/>
    <w:link w:val="texteCar"/>
    <w:qFormat/>
    <w:rsid w:val="0045639C"/>
  </w:style>
  <w:style w:type="character" w:styleId="Accentuation">
    <w:name w:val="Emphasis"/>
    <w:basedOn w:val="Policepardfaut"/>
    <w:uiPriority w:val="20"/>
    <w:qFormat/>
    <w:rsid w:val="00773C0F"/>
    <w:rPr>
      <w:i/>
      <w:iCs/>
    </w:rPr>
  </w:style>
  <w:style w:type="character" w:customStyle="1" w:styleId="E-TextePAOCar">
    <w:name w:val="E-Texte PAO Car"/>
    <w:basedOn w:val="Policepardfaut"/>
    <w:link w:val="E-TextePAO"/>
    <w:rsid w:val="002309C8"/>
    <w:rPr>
      <w:rFonts w:ascii="Trebuchet MS" w:eastAsia="Times" w:hAnsi="Trebuchet MS"/>
      <w:sz w:val="18"/>
    </w:rPr>
  </w:style>
  <w:style w:type="character" w:customStyle="1" w:styleId="texteCar">
    <w:name w:val="texte Car"/>
    <w:basedOn w:val="E-TextePAOCar"/>
    <w:link w:val="texte"/>
    <w:rsid w:val="0045639C"/>
    <w:rPr>
      <w:rFonts w:ascii="Trebuchet MS" w:eastAsia="Times" w:hAnsi="Trebuchet MS"/>
      <w:sz w:val="18"/>
    </w:rPr>
  </w:style>
  <w:style w:type="character" w:customStyle="1" w:styleId="apple-converted-space">
    <w:name w:val="apple-converted-space"/>
    <w:basedOn w:val="Policepardfaut"/>
    <w:rsid w:val="00773C0F"/>
  </w:style>
  <w:style w:type="character" w:customStyle="1" w:styleId="Titre6Car">
    <w:name w:val="Titre 6 Car"/>
    <w:basedOn w:val="Policepardfaut"/>
    <w:link w:val="Titre6"/>
    <w:rsid w:val="001C5E69"/>
    <w:rPr>
      <w:rFonts w:ascii="Trebuchet MS" w:hAnsi="Trebuchet MS"/>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854">
      <w:bodyDiv w:val="1"/>
      <w:marLeft w:val="0"/>
      <w:marRight w:val="0"/>
      <w:marTop w:val="0"/>
      <w:marBottom w:val="0"/>
      <w:divBdr>
        <w:top w:val="none" w:sz="0" w:space="0" w:color="auto"/>
        <w:left w:val="none" w:sz="0" w:space="0" w:color="auto"/>
        <w:bottom w:val="none" w:sz="0" w:space="0" w:color="auto"/>
        <w:right w:val="none" w:sz="0" w:space="0" w:color="auto"/>
      </w:divBdr>
    </w:div>
    <w:div w:id="11498131">
      <w:bodyDiv w:val="1"/>
      <w:marLeft w:val="0"/>
      <w:marRight w:val="0"/>
      <w:marTop w:val="0"/>
      <w:marBottom w:val="0"/>
      <w:divBdr>
        <w:top w:val="none" w:sz="0" w:space="0" w:color="auto"/>
        <w:left w:val="none" w:sz="0" w:space="0" w:color="auto"/>
        <w:bottom w:val="none" w:sz="0" w:space="0" w:color="auto"/>
        <w:right w:val="none" w:sz="0" w:space="0" w:color="auto"/>
      </w:divBdr>
    </w:div>
    <w:div w:id="13773895">
      <w:bodyDiv w:val="1"/>
      <w:marLeft w:val="0"/>
      <w:marRight w:val="0"/>
      <w:marTop w:val="0"/>
      <w:marBottom w:val="0"/>
      <w:divBdr>
        <w:top w:val="none" w:sz="0" w:space="0" w:color="auto"/>
        <w:left w:val="none" w:sz="0" w:space="0" w:color="auto"/>
        <w:bottom w:val="none" w:sz="0" w:space="0" w:color="auto"/>
        <w:right w:val="none" w:sz="0" w:space="0" w:color="auto"/>
      </w:divBdr>
    </w:div>
    <w:div w:id="14311184">
      <w:bodyDiv w:val="1"/>
      <w:marLeft w:val="0"/>
      <w:marRight w:val="0"/>
      <w:marTop w:val="0"/>
      <w:marBottom w:val="0"/>
      <w:divBdr>
        <w:top w:val="none" w:sz="0" w:space="0" w:color="auto"/>
        <w:left w:val="none" w:sz="0" w:space="0" w:color="auto"/>
        <w:bottom w:val="none" w:sz="0" w:space="0" w:color="auto"/>
        <w:right w:val="none" w:sz="0" w:space="0" w:color="auto"/>
      </w:divBdr>
    </w:div>
    <w:div w:id="19818857">
      <w:bodyDiv w:val="1"/>
      <w:marLeft w:val="0"/>
      <w:marRight w:val="0"/>
      <w:marTop w:val="0"/>
      <w:marBottom w:val="0"/>
      <w:divBdr>
        <w:top w:val="none" w:sz="0" w:space="0" w:color="auto"/>
        <w:left w:val="none" w:sz="0" w:space="0" w:color="auto"/>
        <w:bottom w:val="none" w:sz="0" w:space="0" w:color="auto"/>
        <w:right w:val="none" w:sz="0" w:space="0" w:color="auto"/>
      </w:divBdr>
    </w:div>
    <w:div w:id="27879803">
      <w:bodyDiv w:val="1"/>
      <w:marLeft w:val="0"/>
      <w:marRight w:val="0"/>
      <w:marTop w:val="0"/>
      <w:marBottom w:val="0"/>
      <w:divBdr>
        <w:top w:val="none" w:sz="0" w:space="0" w:color="auto"/>
        <w:left w:val="none" w:sz="0" w:space="0" w:color="auto"/>
        <w:bottom w:val="none" w:sz="0" w:space="0" w:color="auto"/>
        <w:right w:val="none" w:sz="0" w:space="0" w:color="auto"/>
      </w:divBdr>
    </w:div>
    <w:div w:id="30300645">
      <w:bodyDiv w:val="1"/>
      <w:marLeft w:val="0"/>
      <w:marRight w:val="0"/>
      <w:marTop w:val="0"/>
      <w:marBottom w:val="0"/>
      <w:divBdr>
        <w:top w:val="none" w:sz="0" w:space="0" w:color="auto"/>
        <w:left w:val="none" w:sz="0" w:space="0" w:color="auto"/>
        <w:bottom w:val="none" w:sz="0" w:space="0" w:color="auto"/>
        <w:right w:val="none" w:sz="0" w:space="0" w:color="auto"/>
      </w:divBdr>
    </w:div>
    <w:div w:id="30963308">
      <w:bodyDiv w:val="1"/>
      <w:marLeft w:val="0"/>
      <w:marRight w:val="0"/>
      <w:marTop w:val="0"/>
      <w:marBottom w:val="0"/>
      <w:divBdr>
        <w:top w:val="none" w:sz="0" w:space="0" w:color="auto"/>
        <w:left w:val="none" w:sz="0" w:space="0" w:color="auto"/>
        <w:bottom w:val="none" w:sz="0" w:space="0" w:color="auto"/>
        <w:right w:val="none" w:sz="0" w:space="0" w:color="auto"/>
      </w:divBdr>
    </w:div>
    <w:div w:id="34700138">
      <w:bodyDiv w:val="1"/>
      <w:marLeft w:val="0"/>
      <w:marRight w:val="0"/>
      <w:marTop w:val="0"/>
      <w:marBottom w:val="0"/>
      <w:divBdr>
        <w:top w:val="none" w:sz="0" w:space="0" w:color="auto"/>
        <w:left w:val="none" w:sz="0" w:space="0" w:color="auto"/>
        <w:bottom w:val="none" w:sz="0" w:space="0" w:color="auto"/>
        <w:right w:val="none" w:sz="0" w:space="0" w:color="auto"/>
      </w:divBdr>
    </w:div>
    <w:div w:id="55983267">
      <w:bodyDiv w:val="1"/>
      <w:marLeft w:val="0"/>
      <w:marRight w:val="0"/>
      <w:marTop w:val="0"/>
      <w:marBottom w:val="0"/>
      <w:divBdr>
        <w:top w:val="none" w:sz="0" w:space="0" w:color="auto"/>
        <w:left w:val="none" w:sz="0" w:space="0" w:color="auto"/>
        <w:bottom w:val="none" w:sz="0" w:space="0" w:color="auto"/>
        <w:right w:val="none" w:sz="0" w:space="0" w:color="auto"/>
      </w:divBdr>
    </w:div>
    <w:div w:id="63337962">
      <w:bodyDiv w:val="1"/>
      <w:marLeft w:val="0"/>
      <w:marRight w:val="0"/>
      <w:marTop w:val="0"/>
      <w:marBottom w:val="0"/>
      <w:divBdr>
        <w:top w:val="none" w:sz="0" w:space="0" w:color="auto"/>
        <w:left w:val="none" w:sz="0" w:space="0" w:color="auto"/>
        <w:bottom w:val="none" w:sz="0" w:space="0" w:color="auto"/>
        <w:right w:val="none" w:sz="0" w:space="0" w:color="auto"/>
      </w:divBdr>
    </w:div>
    <w:div w:id="64649042">
      <w:bodyDiv w:val="1"/>
      <w:marLeft w:val="0"/>
      <w:marRight w:val="0"/>
      <w:marTop w:val="0"/>
      <w:marBottom w:val="0"/>
      <w:divBdr>
        <w:top w:val="none" w:sz="0" w:space="0" w:color="auto"/>
        <w:left w:val="none" w:sz="0" w:space="0" w:color="auto"/>
        <w:bottom w:val="none" w:sz="0" w:space="0" w:color="auto"/>
        <w:right w:val="none" w:sz="0" w:space="0" w:color="auto"/>
      </w:divBdr>
    </w:div>
    <w:div w:id="74858718">
      <w:bodyDiv w:val="1"/>
      <w:marLeft w:val="0"/>
      <w:marRight w:val="0"/>
      <w:marTop w:val="0"/>
      <w:marBottom w:val="0"/>
      <w:divBdr>
        <w:top w:val="none" w:sz="0" w:space="0" w:color="auto"/>
        <w:left w:val="none" w:sz="0" w:space="0" w:color="auto"/>
        <w:bottom w:val="none" w:sz="0" w:space="0" w:color="auto"/>
        <w:right w:val="none" w:sz="0" w:space="0" w:color="auto"/>
      </w:divBdr>
    </w:div>
    <w:div w:id="84693624">
      <w:bodyDiv w:val="1"/>
      <w:marLeft w:val="0"/>
      <w:marRight w:val="0"/>
      <w:marTop w:val="0"/>
      <w:marBottom w:val="0"/>
      <w:divBdr>
        <w:top w:val="none" w:sz="0" w:space="0" w:color="auto"/>
        <w:left w:val="none" w:sz="0" w:space="0" w:color="auto"/>
        <w:bottom w:val="none" w:sz="0" w:space="0" w:color="auto"/>
        <w:right w:val="none" w:sz="0" w:space="0" w:color="auto"/>
      </w:divBdr>
    </w:div>
    <w:div w:id="88503728">
      <w:bodyDiv w:val="1"/>
      <w:marLeft w:val="0"/>
      <w:marRight w:val="0"/>
      <w:marTop w:val="0"/>
      <w:marBottom w:val="0"/>
      <w:divBdr>
        <w:top w:val="none" w:sz="0" w:space="0" w:color="auto"/>
        <w:left w:val="none" w:sz="0" w:space="0" w:color="auto"/>
        <w:bottom w:val="none" w:sz="0" w:space="0" w:color="auto"/>
        <w:right w:val="none" w:sz="0" w:space="0" w:color="auto"/>
      </w:divBdr>
    </w:div>
    <w:div w:id="88698551">
      <w:bodyDiv w:val="1"/>
      <w:marLeft w:val="0"/>
      <w:marRight w:val="0"/>
      <w:marTop w:val="0"/>
      <w:marBottom w:val="0"/>
      <w:divBdr>
        <w:top w:val="none" w:sz="0" w:space="0" w:color="auto"/>
        <w:left w:val="none" w:sz="0" w:space="0" w:color="auto"/>
        <w:bottom w:val="none" w:sz="0" w:space="0" w:color="auto"/>
        <w:right w:val="none" w:sz="0" w:space="0" w:color="auto"/>
      </w:divBdr>
    </w:div>
    <w:div w:id="90006612">
      <w:bodyDiv w:val="1"/>
      <w:marLeft w:val="0"/>
      <w:marRight w:val="0"/>
      <w:marTop w:val="0"/>
      <w:marBottom w:val="0"/>
      <w:divBdr>
        <w:top w:val="none" w:sz="0" w:space="0" w:color="auto"/>
        <w:left w:val="none" w:sz="0" w:space="0" w:color="auto"/>
        <w:bottom w:val="none" w:sz="0" w:space="0" w:color="auto"/>
        <w:right w:val="none" w:sz="0" w:space="0" w:color="auto"/>
      </w:divBdr>
    </w:div>
    <w:div w:id="93133539">
      <w:bodyDiv w:val="1"/>
      <w:marLeft w:val="0"/>
      <w:marRight w:val="0"/>
      <w:marTop w:val="0"/>
      <w:marBottom w:val="0"/>
      <w:divBdr>
        <w:top w:val="none" w:sz="0" w:space="0" w:color="auto"/>
        <w:left w:val="none" w:sz="0" w:space="0" w:color="auto"/>
        <w:bottom w:val="none" w:sz="0" w:space="0" w:color="auto"/>
        <w:right w:val="none" w:sz="0" w:space="0" w:color="auto"/>
      </w:divBdr>
    </w:div>
    <w:div w:id="93324523">
      <w:bodyDiv w:val="1"/>
      <w:marLeft w:val="0"/>
      <w:marRight w:val="0"/>
      <w:marTop w:val="0"/>
      <w:marBottom w:val="0"/>
      <w:divBdr>
        <w:top w:val="none" w:sz="0" w:space="0" w:color="auto"/>
        <w:left w:val="none" w:sz="0" w:space="0" w:color="auto"/>
        <w:bottom w:val="none" w:sz="0" w:space="0" w:color="auto"/>
        <w:right w:val="none" w:sz="0" w:space="0" w:color="auto"/>
      </w:divBdr>
    </w:div>
    <w:div w:id="96366011">
      <w:bodyDiv w:val="1"/>
      <w:marLeft w:val="0"/>
      <w:marRight w:val="0"/>
      <w:marTop w:val="0"/>
      <w:marBottom w:val="0"/>
      <w:divBdr>
        <w:top w:val="none" w:sz="0" w:space="0" w:color="auto"/>
        <w:left w:val="none" w:sz="0" w:space="0" w:color="auto"/>
        <w:bottom w:val="none" w:sz="0" w:space="0" w:color="auto"/>
        <w:right w:val="none" w:sz="0" w:space="0" w:color="auto"/>
      </w:divBdr>
    </w:div>
    <w:div w:id="100228701">
      <w:bodyDiv w:val="1"/>
      <w:marLeft w:val="0"/>
      <w:marRight w:val="0"/>
      <w:marTop w:val="0"/>
      <w:marBottom w:val="0"/>
      <w:divBdr>
        <w:top w:val="none" w:sz="0" w:space="0" w:color="auto"/>
        <w:left w:val="none" w:sz="0" w:space="0" w:color="auto"/>
        <w:bottom w:val="none" w:sz="0" w:space="0" w:color="auto"/>
        <w:right w:val="none" w:sz="0" w:space="0" w:color="auto"/>
      </w:divBdr>
    </w:div>
    <w:div w:id="103112223">
      <w:bodyDiv w:val="1"/>
      <w:marLeft w:val="0"/>
      <w:marRight w:val="0"/>
      <w:marTop w:val="0"/>
      <w:marBottom w:val="0"/>
      <w:divBdr>
        <w:top w:val="none" w:sz="0" w:space="0" w:color="auto"/>
        <w:left w:val="none" w:sz="0" w:space="0" w:color="auto"/>
        <w:bottom w:val="none" w:sz="0" w:space="0" w:color="auto"/>
        <w:right w:val="none" w:sz="0" w:space="0" w:color="auto"/>
      </w:divBdr>
    </w:div>
    <w:div w:id="137113912">
      <w:bodyDiv w:val="1"/>
      <w:marLeft w:val="0"/>
      <w:marRight w:val="0"/>
      <w:marTop w:val="0"/>
      <w:marBottom w:val="0"/>
      <w:divBdr>
        <w:top w:val="none" w:sz="0" w:space="0" w:color="auto"/>
        <w:left w:val="none" w:sz="0" w:space="0" w:color="auto"/>
        <w:bottom w:val="none" w:sz="0" w:space="0" w:color="auto"/>
        <w:right w:val="none" w:sz="0" w:space="0" w:color="auto"/>
      </w:divBdr>
    </w:div>
    <w:div w:id="140656542">
      <w:bodyDiv w:val="1"/>
      <w:marLeft w:val="0"/>
      <w:marRight w:val="0"/>
      <w:marTop w:val="0"/>
      <w:marBottom w:val="0"/>
      <w:divBdr>
        <w:top w:val="none" w:sz="0" w:space="0" w:color="auto"/>
        <w:left w:val="none" w:sz="0" w:space="0" w:color="auto"/>
        <w:bottom w:val="none" w:sz="0" w:space="0" w:color="auto"/>
        <w:right w:val="none" w:sz="0" w:space="0" w:color="auto"/>
      </w:divBdr>
    </w:div>
    <w:div w:id="143594041">
      <w:bodyDiv w:val="1"/>
      <w:marLeft w:val="0"/>
      <w:marRight w:val="0"/>
      <w:marTop w:val="0"/>
      <w:marBottom w:val="0"/>
      <w:divBdr>
        <w:top w:val="none" w:sz="0" w:space="0" w:color="auto"/>
        <w:left w:val="none" w:sz="0" w:space="0" w:color="auto"/>
        <w:bottom w:val="none" w:sz="0" w:space="0" w:color="auto"/>
        <w:right w:val="none" w:sz="0" w:space="0" w:color="auto"/>
      </w:divBdr>
    </w:div>
    <w:div w:id="150341499">
      <w:bodyDiv w:val="1"/>
      <w:marLeft w:val="0"/>
      <w:marRight w:val="0"/>
      <w:marTop w:val="0"/>
      <w:marBottom w:val="0"/>
      <w:divBdr>
        <w:top w:val="none" w:sz="0" w:space="0" w:color="auto"/>
        <w:left w:val="none" w:sz="0" w:space="0" w:color="auto"/>
        <w:bottom w:val="none" w:sz="0" w:space="0" w:color="auto"/>
        <w:right w:val="none" w:sz="0" w:space="0" w:color="auto"/>
      </w:divBdr>
    </w:div>
    <w:div w:id="165246092">
      <w:bodyDiv w:val="1"/>
      <w:marLeft w:val="0"/>
      <w:marRight w:val="0"/>
      <w:marTop w:val="0"/>
      <w:marBottom w:val="0"/>
      <w:divBdr>
        <w:top w:val="none" w:sz="0" w:space="0" w:color="auto"/>
        <w:left w:val="none" w:sz="0" w:space="0" w:color="auto"/>
        <w:bottom w:val="none" w:sz="0" w:space="0" w:color="auto"/>
        <w:right w:val="none" w:sz="0" w:space="0" w:color="auto"/>
      </w:divBdr>
    </w:div>
    <w:div w:id="171801836">
      <w:bodyDiv w:val="1"/>
      <w:marLeft w:val="0"/>
      <w:marRight w:val="0"/>
      <w:marTop w:val="0"/>
      <w:marBottom w:val="0"/>
      <w:divBdr>
        <w:top w:val="none" w:sz="0" w:space="0" w:color="auto"/>
        <w:left w:val="none" w:sz="0" w:space="0" w:color="auto"/>
        <w:bottom w:val="none" w:sz="0" w:space="0" w:color="auto"/>
        <w:right w:val="none" w:sz="0" w:space="0" w:color="auto"/>
      </w:divBdr>
    </w:div>
    <w:div w:id="193006223">
      <w:bodyDiv w:val="1"/>
      <w:marLeft w:val="0"/>
      <w:marRight w:val="0"/>
      <w:marTop w:val="0"/>
      <w:marBottom w:val="0"/>
      <w:divBdr>
        <w:top w:val="none" w:sz="0" w:space="0" w:color="auto"/>
        <w:left w:val="none" w:sz="0" w:space="0" w:color="auto"/>
        <w:bottom w:val="none" w:sz="0" w:space="0" w:color="auto"/>
        <w:right w:val="none" w:sz="0" w:space="0" w:color="auto"/>
      </w:divBdr>
    </w:div>
    <w:div w:id="195696994">
      <w:bodyDiv w:val="1"/>
      <w:marLeft w:val="0"/>
      <w:marRight w:val="0"/>
      <w:marTop w:val="0"/>
      <w:marBottom w:val="0"/>
      <w:divBdr>
        <w:top w:val="none" w:sz="0" w:space="0" w:color="auto"/>
        <w:left w:val="none" w:sz="0" w:space="0" w:color="auto"/>
        <w:bottom w:val="none" w:sz="0" w:space="0" w:color="auto"/>
        <w:right w:val="none" w:sz="0" w:space="0" w:color="auto"/>
      </w:divBdr>
    </w:div>
    <w:div w:id="197474952">
      <w:bodyDiv w:val="1"/>
      <w:marLeft w:val="0"/>
      <w:marRight w:val="0"/>
      <w:marTop w:val="0"/>
      <w:marBottom w:val="0"/>
      <w:divBdr>
        <w:top w:val="none" w:sz="0" w:space="0" w:color="auto"/>
        <w:left w:val="none" w:sz="0" w:space="0" w:color="auto"/>
        <w:bottom w:val="none" w:sz="0" w:space="0" w:color="auto"/>
        <w:right w:val="none" w:sz="0" w:space="0" w:color="auto"/>
      </w:divBdr>
    </w:div>
    <w:div w:id="208540838">
      <w:bodyDiv w:val="1"/>
      <w:marLeft w:val="0"/>
      <w:marRight w:val="0"/>
      <w:marTop w:val="0"/>
      <w:marBottom w:val="0"/>
      <w:divBdr>
        <w:top w:val="none" w:sz="0" w:space="0" w:color="auto"/>
        <w:left w:val="none" w:sz="0" w:space="0" w:color="auto"/>
        <w:bottom w:val="none" w:sz="0" w:space="0" w:color="auto"/>
        <w:right w:val="none" w:sz="0" w:space="0" w:color="auto"/>
      </w:divBdr>
    </w:div>
    <w:div w:id="212038055">
      <w:bodyDiv w:val="1"/>
      <w:marLeft w:val="0"/>
      <w:marRight w:val="0"/>
      <w:marTop w:val="0"/>
      <w:marBottom w:val="0"/>
      <w:divBdr>
        <w:top w:val="none" w:sz="0" w:space="0" w:color="auto"/>
        <w:left w:val="none" w:sz="0" w:space="0" w:color="auto"/>
        <w:bottom w:val="none" w:sz="0" w:space="0" w:color="auto"/>
        <w:right w:val="none" w:sz="0" w:space="0" w:color="auto"/>
      </w:divBdr>
    </w:div>
    <w:div w:id="212693471">
      <w:bodyDiv w:val="1"/>
      <w:marLeft w:val="0"/>
      <w:marRight w:val="0"/>
      <w:marTop w:val="0"/>
      <w:marBottom w:val="0"/>
      <w:divBdr>
        <w:top w:val="none" w:sz="0" w:space="0" w:color="auto"/>
        <w:left w:val="none" w:sz="0" w:space="0" w:color="auto"/>
        <w:bottom w:val="none" w:sz="0" w:space="0" w:color="auto"/>
        <w:right w:val="none" w:sz="0" w:space="0" w:color="auto"/>
      </w:divBdr>
    </w:div>
    <w:div w:id="214661142">
      <w:bodyDiv w:val="1"/>
      <w:marLeft w:val="0"/>
      <w:marRight w:val="0"/>
      <w:marTop w:val="0"/>
      <w:marBottom w:val="0"/>
      <w:divBdr>
        <w:top w:val="none" w:sz="0" w:space="0" w:color="auto"/>
        <w:left w:val="none" w:sz="0" w:space="0" w:color="auto"/>
        <w:bottom w:val="none" w:sz="0" w:space="0" w:color="auto"/>
        <w:right w:val="none" w:sz="0" w:space="0" w:color="auto"/>
      </w:divBdr>
    </w:div>
    <w:div w:id="215901076">
      <w:bodyDiv w:val="1"/>
      <w:marLeft w:val="0"/>
      <w:marRight w:val="0"/>
      <w:marTop w:val="0"/>
      <w:marBottom w:val="0"/>
      <w:divBdr>
        <w:top w:val="none" w:sz="0" w:space="0" w:color="auto"/>
        <w:left w:val="none" w:sz="0" w:space="0" w:color="auto"/>
        <w:bottom w:val="none" w:sz="0" w:space="0" w:color="auto"/>
        <w:right w:val="none" w:sz="0" w:space="0" w:color="auto"/>
      </w:divBdr>
    </w:div>
    <w:div w:id="215943550">
      <w:bodyDiv w:val="1"/>
      <w:marLeft w:val="0"/>
      <w:marRight w:val="0"/>
      <w:marTop w:val="0"/>
      <w:marBottom w:val="0"/>
      <w:divBdr>
        <w:top w:val="none" w:sz="0" w:space="0" w:color="auto"/>
        <w:left w:val="none" w:sz="0" w:space="0" w:color="auto"/>
        <w:bottom w:val="none" w:sz="0" w:space="0" w:color="auto"/>
        <w:right w:val="none" w:sz="0" w:space="0" w:color="auto"/>
      </w:divBdr>
    </w:div>
    <w:div w:id="220333510">
      <w:bodyDiv w:val="1"/>
      <w:marLeft w:val="0"/>
      <w:marRight w:val="0"/>
      <w:marTop w:val="0"/>
      <w:marBottom w:val="0"/>
      <w:divBdr>
        <w:top w:val="none" w:sz="0" w:space="0" w:color="auto"/>
        <w:left w:val="none" w:sz="0" w:space="0" w:color="auto"/>
        <w:bottom w:val="none" w:sz="0" w:space="0" w:color="auto"/>
        <w:right w:val="none" w:sz="0" w:space="0" w:color="auto"/>
      </w:divBdr>
    </w:div>
    <w:div w:id="222643269">
      <w:bodyDiv w:val="1"/>
      <w:marLeft w:val="0"/>
      <w:marRight w:val="0"/>
      <w:marTop w:val="0"/>
      <w:marBottom w:val="0"/>
      <w:divBdr>
        <w:top w:val="none" w:sz="0" w:space="0" w:color="auto"/>
        <w:left w:val="none" w:sz="0" w:space="0" w:color="auto"/>
        <w:bottom w:val="none" w:sz="0" w:space="0" w:color="auto"/>
        <w:right w:val="none" w:sz="0" w:space="0" w:color="auto"/>
      </w:divBdr>
    </w:div>
    <w:div w:id="222715153">
      <w:bodyDiv w:val="1"/>
      <w:marLeft w:val="0"/>
      <w:marRight w:val="0"/>
      <w:marTop w:val="0"/>
      <w:marBottom w:val="0"/>
      <w:divBdr>
        <w:top w:val="none" w:sz="0" w:space="0" w:color="auto"/>
        <w:left w:val="none" w:sz="0" w:space="0" w:color="auto"/>
        <w:bottom w:val="none" w:sz="0" w:space="0" w:color="auto"/>
        <w:right w:val="none" w:sz="0" w:space="0" w:color="auto"/>
      </w:divBdr>
    </w:div>
    <w:div w:id="225578332">
      <w:bodyDiv w:val="1"/>
      <w:marLeft w:val="0"/>
      <w:marRight w:val="0"/>
      <w:marTop w:val="0"/>
      <w:marBottom w:val="0"/>
      <w:divBdr>
        <w:top w:val="none" w:sz="0" w:space="0" w:color="auto"/>
        <w:left w:val="none" w:sz="0" w:space="0" w:color="auto"/>
        <w:bottom w:val="none" w:sz="0" w:space="0" w:color="auto"/>
        <w:right w:val="none" w:sz="0" w:space="0" w:color="auto"/>
      </w:divBdr>
    </w:div>
    <w:div w:id="228150059">
      <w:bodyDiv w:val="1"/>
      <w:marLeft w:val="0"/>
      <w:marRight w:val="0"/>
      <w:marTop w:val="0"/>
      <w:marBottom w:val="0"/>
      <w:divBdr>
        <w:top w:val="none" w:sz="0" w:space="0" w:color="auto"/>
        <w:left w:val="none" w:sz="0" w:space="0" w:color="auto"/>
        <w:bottom w:val="none" w:sz="0" w:space="0" w:color="auto"/>
        <w:right w:val="none" w:sz="0" w:space="0" w:color="auto"/>
      </w:divBdr>
    </w:div>
    <w:div w:id="231163821">
      <w:bodyDiv w:val="1"/>
      <w:marLeft w:val="0"/>
      <w:marRight w:val="0"/>
      <w:marTop w:val="0"/>
      <w:marBottom w:val="0"/>
      <w:divBdr>
        <w:top w:val="none" w:sz="0" w:space="0" w:color="auto"/>
        <w:left w:val="none" w:sz="0" w:space="0" w:color="auto"/>
        <w:bottom w:val="none" w:sz="0" w:space="0" w:color="auto"/>
        <w:right w:val="none" w:sz="0" w:space="0" w:color="auto"/>
      </w:divBdr>
    </w:div>
    <w:div w:id="232005848">
      <w:bodyDiv w:val="1"/>
      <w:marLeft w:val="0"/>
      <w:marRight w:val="0"/>
      <w:marTop w:val="0"/>
      <w:marBottom w:val="0"/>
      <w:divBdr>
        <w:top w:val="none" w:sz="0" w:space="0" w:color="auto"/>
        <w:left w:val="none" w:sz="0" w:space="0" w:color="auto"/>
        <w:bottom w:val="none" w:sz="0" w:space="0" w:color="auto"/>
        <w:right w:val="none" w:sz="0" w:space="0" w:color="auto"/>
      </w:divBdr>
    </w:div>
    <w:div w:id="236479096">
      <w:bodyDiv w:val="1"/>
      <w:marLeft w:val="0"/>
      <w:marRight w:val="0"/>
      <w:marTop w:val="0"/>
      <w:marBottom w:val="0"/>
      <w:divBdr>
        <w:top w:val="none" w:sz="0" w:space="0" w:color="auto"/>
        <w:left w:val="none" w:sz="0" w:space="0" w:color="auto"/>
        <w:bottom w:val="none" w:sz="0" w:space="0" w:color="auto"/>
        <w:right w:val="none" w:sz="0" w:space="0" w:color="auto"/>
      </w:divBdr>
    </w:div>
    <w:div w:id="236719009">
      <w:bodyDiv w:val="1"/>
      <w:marLeft w:val="0"/>
      <w:marRight w:val="0"/>
      <w:marTop w:val="0"/>
      <w:marBottom w:val="0"/>
      <w:divBdr>
        <w:top w:val="none" w:sz="0" w:space="0" w:color="auto"/>
        <w:left w:val="none" w:sz="0" w:space="0" w:color="auto"/>
        <w:bottom w:val="none" w:sz="0" w:space="0" w:color="auto"/>
        <w:right w:val="none" w:sz="0" w:space="0" w:color="auto"/>
      </w:divBdr>
    </w:div>
    <w:div w:id="242842776">
      <w:bodyDiv w:val="1"/>
      <w:marLeft w:val="0"/>
      <w:marRight w:val="0"/>
      <w:marTop w:val="0"/>
      <w:marBottom w:val="0"/>
      <w:divBdr>
        <w:top w:val="none" w:sz="0" w:space="0" w:color="auto"/>
        <w:left w:val="none" w:sz="0" w:space="0" w:color="auto"/>
        <w:bottom w:val="none" w:sz="0" w:space="0" w:color="auto"/>
        <w:right w:val="none" w:sz="0" w:space="0" w:color="auto"/>
      </w:divBdr>
    </w:div>
    <w:div w:id="247806996">
      <w:bodyDiv w:val="1"/>
      <w:marLeft w:val="0"/>
      <w:marRight w:val="0"/>
      <w:marTop w:val="0"/>
      <w:marBottom w:val="0"/>
      <w:divBdr>
        <w:top w:val="none" w:sz="0" w:space="0" w:color="auto"/>
        <w:left w:val="none" w:sz="0" w:space="0" w:color="auto"/>
        <w:bottom w:val="none" w:sz="0" w:space="0" w:color="auto"/>
        <w:right w:val="none" w:sz="0" w:space="0" w:color="auto"/>
      </w:divBdr>
    </w:div>
    <w:div w:id="248999349">
      <w:bodyDiv w:val="1"/>
      <w:marLeft w:val="0"/>
      <w:marRight w:val="0"/>
      <w:marTop w:val="0"/>
      <w:marBottom w:val="0"/>
      <w:divBdr>
        <w:top w:val="none" w:sz="0" w:space="0" w:color="auto"/>
        <w:left w:val="none" w:sz="0" w:space="0" w:color="auto"/>
        <w:bottom w:val="none" w:sz="0" w:space="0" w:color="auto"/>
        <w:right w:val="none" w:sz="0" w:space="0" w:color="auto"/>
      </w:divBdr>
    </w:div>
    <w:div w:id="261645017">
      <w:bodyDiv w:val="1"/>
      <w:marLeft w:val="0"/>
      <w:marRight w:val="0"/>
      <w:marTop w:val="0"/>
      <w:marBottom w:val="0"/>
      <w:divBdr>
        <w:top w:val="none" w:sz="0" w:space="0" w:color="auto"/>
        <w:left w:val="none" w:sz="0" w:space="0" w:color="auto"/>
        <w:bottom w:val="none" w:sz="0" w:space="0" w:color="auto"/>
        <w:right w:val="none" w:sz="0" w:space="0" w:color="auto"/>
      </w:divBdr>
    </w:div>
    <w:div w:id="265235985">
      <w:bodyDiv w:val="1"/>
      <w:marLeft w:val="0"/>
      <w:marRight w:val="0"/>
      <w:marTop w:val="0"/>
      <w:marBottom w:val="0"/>
      <w:divBdr>
        <w:top w:val="none" w:sz="0" w:space="0" w:color="auto"/>
        <w:left w:val="none" w:sz="0" w:space="0" w:color="auto"/>
        <w:bottom w:val="none" w:sz="0" w:space="0" w:color="auto"/>
        <w:right w:val="none" w:sz="0" w:space="0" w:color="auto"/>
      </w:divBdr>
    </w:div>
    <w:div w:id="268583065">
      <w:bodyDiv w:val="1"/>
      <w:marLeft w:val="0"/>
      <w:marRight w:val="0"/>
      <w:marTop w:val="0"/>
      <w:marBottom w:val="0"/>
      <w:divBdr>
        <w:top w:val="none" w:sz="0" w:space="0" w:color="auto"/>
        <w:left w:val="none" w:sz="0" w:space="0" w:color="auto"/>
        <w:bottom w:val="none" w:sz="0" w:space="0" w:color="auto"/>
        <w:right w:val="none" w:sz="0" w:space="0" w:color="auto"/>
      </w:divBdr>
    </w:div>
    <w:div w:id="285695267">
      <w:bodyDiv w:val="1"/>
      <w:marLeft w:val="0"/>
      <w:marRight w:val="0"/>
      <w:marTop w:val="0"/>
      <w:marBottom w:val="0"/>
      <w:divBdr>
        <w:top w:val="none" w:sz="0" w:space="0" w:color="auto"/>
        <w:left w:val="none" w:sz="0" w:space="0" w:color="auto"/>
        <w:bottom w:val="none" w:sz="0" w:space="0" w:color="auto"/>
        <w:right w:val="none" w:sz="0" w:space="0" w:color="auto"/>
      </w:divBdr>
    </w:div>
    <w:div w:id="287199160">
      <w:bodyDiv w:val="1"/>
      <w:marLeft w:val="0"/>
      <w:marRight w:val="0"/>
      <w:marTop w:val="0"/>
      <w:marBottom w:val="0"/>
      <w:divBdr>
        <w:top w:val="none" w:sz="0" w:space="0" w:color="auto"/>
        <w:left w:val="none" w:sz="0" w:space="0" w:color="auto"/>
        <w:bottom w:val="none" w:sz="0" w:space="0" w:color="auto"/>
        <w:right w:val="none" w:sz="0" w:space="0" w:color="auto"/>
      </w:divBdr>
    </w:div>
    <w:div w:id="311908755">
      <w:bodyDiv w:val="1"/>
      <w:marLeft w:val="0"/>
      <w:marRight w:val="0"/>
      <w:marTop w:val="0"/>
      <w:marBottom w:val="0"/>
      <w:divBdr>
        <w:top w:val="none" w:sz="0" w:space="0" w:color="auto"/>
        <w:left w:val="none" w:sz="0" w:space="0" w:color="auto"/>
        <w:bottom w:val="none" w:sz="0" w:space="0" w:color="auto"/>
        <w:right w:val="none" w:sz="0" w:space="0" w:color="auto"/>
      </w:divBdr>
    </w:div>
    <w:div w:id="313263678">
      <w:bodyDiv w:val="1"/>
      <w:marLeft w:val="0"/>
      <w:marRight w:val="0"/>
      <w:marTop w:val="0"/>
      <w:marBottom w:val="0"/>
      <w:divBdr>
        <w:top w:val="none" w:sz="0" w:space="0" w:color="auto"/>
        <w:left w:val="none" w:sz="0" w:space="0" w:color="auto"/>
        <w:bottom w:val="none" w:sz="0" w:space="0" w:color="auto"/>
        <w:right w:val="none" w:sz="0" w:space="0" w:color="auto"/>
      </w:divBdr>
    </w:div>
    <w:div w:id="313418188">
      <w:bodyDiv w:val="1"/>
      <w:marLeft w:val="0"/>
      <w:marRight w:val="0"/>
      <w:marTop w:val="0"/>
      <w:marBottom w:val="0"/>
      <w:divBdr>
        <w:top w:val="none" w:sz="0" w:space="0" w:color="auto"/>
        <w:left w:val="none" w:sz="0" w:space="0" w:color="auto"/>
        <w:bottom w:val="none" w:sz="0" w:space="0" w:color="auto"/>
        <w:right w:val="none" w:sz="0" w:space="0" w:color="auto"/>
      </w:divBdr>
    </w:div>
    <w:div w:id="315038922">
      <w:bodyDiv w:val="1"/>
      <w:marLeft w:val="0"/>
      <w:marRight w:val="0"/>
      <w:marTop w:val="0"/>
      <w:marBottom w:val="0"/>
      <w:divBdr>
        <w:top w:val="none" w:sz="0" w:space="0" w:color="auto"/>
        <w:left w:val="none" w:sz="0" w:space="0" w:color="auto"/>
        <w:bottom w:val="none" w:sz="0" w:space="0" w:color="auto"/>
        <w:right w:val="none" w:sz="0" w:space="0" w:color="auto"/>
      </w:divBdr>
    </w:div>
    <w:div w:id="316610690">
      <w:bodyDiv w:val="1"/>
      <w:marLeft w:val="0"/>
      <w:marRight w:val="0"/>
      <w:marTop w:val="0"/>
      <w:marBottom w:val="0"/>
      <w:divBdr>
        <w:top w:val="none" w:sz="0" w:space="0" w:color="auto"/>
        <w:left w:val="none" w:sz="0" w:space="0" w:color="auto"/>
        <w:bottom w:val="none" w:sz="0" w:space="0" w:color="auto"/>
        <w:right w:val="none" w:sz="0" w:space="0" w:color="auto"/>
      </w:divBdr>
    </w:div>
    <w:div w:id="319889226">
      <w:bodyDiv w:val="1"/>
      <w:marLeft w:val="0"/>
      <w:marRight w:val="0"/>
      <w:marTop w:val="0"/>
      <w:marBottom w:val="0"/>
      <w:divBdr>
        <w:top w:val="none" w:sz="0" w:space="0" w:color="auto"/>
        <w:left w:val="none" w:sz="0" w:space="0" w:color="auto"/>
        <w:bottom w:val="none" w:sz="0" w:space="0" w:color="auto"/>
        <w:right w:val="none" w:sz="0" w:space="0" w:color="auto"/>
      </w:divBdr>
    </w:div>
    <w:div w:id="320041103">
      <w:bodyDiv w:val="1"/>
      <w:marLeft w:val="0"/>
      <w:marRight w:val="0"/>
      <w:marTop w:val="0"/>
      <w:marBottom w:val="0"/>
      <w:divBdr>
        <w:top w:val="none" w:sz="0" w:space="0" w:color="auto"/>
        <w:left w:val="none" w:sz="0" w:space="0" w:color="auto"/>
        <w:bottom w:val="none" w:sz="0" w:space="0" w:color="auto"/>
        <w:right w:val="none" w:sz="0" w:space="0" w:color="auto"/>
      </w:divBdr>
    </w:div>
    <w:div w:id="331031335">
      <w:bodyDiv w:val="1"/>
      <w:marLeft w:val="0"/>
      <w:marRight w:val="0"/>
      <w:marTop w:val="0"/>
      <w:marBottom w:val="0"/>
      <w:divBdr>
        <w:top w:val="none" w:sz="0" w:space="0" w:color="auto"/>
        <w:left w:val="none" w:sz="0" w:space="0" w:color="auto"/>
        <w:bottom w:val="none" w:sz="0" w:space="0" w:color="auto"/>
        <w:right w:val="none" w:sz="0" w:space="0" w:color="auto"/>
      </w:divBdr>
    </w:div>
    <w:div w:id="335959055">
      <w:bodyDiv w:val="1"/>
      <w:marLeft w:val="0"/>
      <w:marRight w:val="0"/>
      <w:marTop w:val="0"/>
      <w:marBottom w:val="0"/>
      <w:divBdr>
        <w:top w:val="none" w:sz="0" w:space="0" w:color="auto"/>
        <w:left w:val="none" w:sz="0" w:space="0" w:color="auto"/>
        <w:bottom w:val="none" w:sz="0" w:space="0" w:color="auto"/>
        <w:right w:val="none" w:sz="0" w:space="0" w:color="auto"/>
      </w:divBdr>
    </w:div>
    <w:div w:id="349111507">
      <w:bodyDiv w:val="1"/>
      <w:marLeft w:val="0"/>
      <w:marRight w:val="0"/>
      <w:marTop w:val="0"/>
      <w:marBottom w:val="0"/>
      <w:divBdr>
        <w:top w:val="none" w:sz="0" w:space="0" w:color="auto"/>
        <w:left w:val="none" w:sz="0" w:space="0" w:color="auto"/>
        <w:bottom w:val="none" w:sz="0" w:space="0" w:color="auto"/>
        <w:right w:val="none" w:sz="0" w:space="0" w:color="auto"/>
      </w:divBdr>
    </w:div>
    <w:div w:id="353579562">
      <w:bodyDiv w:val="1"/>
      <w:marLeft w:val="0"/>
      <w:marRight w:val="0"/>
      <w:marTop w:val="0"/>
      <w:marBottom w:val="0"/>
      <w:divBdr>
        <w:top w:val="none" w:sz="0" w:space="0" w:color="auto"/>
        <w:left w:val="none" w:sz="0" w:space="0" w:color="auto"/>
        <w:bottom w:val="none" w:sz="0" w:space="0" w:color="auto"/>
        <w:right w:val="none" w:sz="0" w:space="0" w:color="auto"/>
      </w:divBdr>
    </w:div>
    <w:div w:id="356270358">
      <w:bodyDiv w:val="1"/>
      <w:marLeft w:val="0"/>
      <w:marRight w:val="0"/>
      <w:marTop w:val="0"/>
      <w:marBottom w:val="0"/>
      <w:divBdr>
        <w:top w:val="none" w:sz="0" w:space="0" w:color="auto"/>
        <w:left w:val="none" w:sz="0" w:space="0" w:color="auto"/>
        <w:bottom w:val="none" w:sz="0" w:space="0" w:color="auto"/>
        <w:right w:val="none" w:sz="0" w:space="0" w:color="auto"/>
      </w:divBdr>
    </w:div>
    <w:div w:id="356471800">
      <w:bodyDiv w:val="1"/>
      <w:marLeft w:val="0"/>
      <w:marRight w:val="0"/>
      <w:marTop w:val="0"/>
      <w:marBottom w:val="0"/>
      <w:divBdr>
        <w:top w:val="none" w:sz="0" w:space="0" w:color="auto"/>
        <w:left w:val="none" w:sz="0" w:space="0" w:color="auto"/>
        <w:bottom w:val="none" w:sz="0" w:space="0" w:color="auto"/>
        <w:right w:val="none" w:sz="0" w:space="0" w:color="auto"/>
      </w:divBdr>
    </w:div>
    <w:div w:id="360399242">
      <w:bodyDiv w:val="1"/>
      <w:marLeft w:val="0"/>
      <w:marRight w:val="0"/>
      <w:marTop w:val="0"/>
      <w:marBottom w:val="0"/>
      <w:divBdr>
        <w:top w:val="none" w:sz="0" w:space="0" w:color="auto"/>
        <w:left w:val="none" w:sz="0" w:space="0" w:color="auto"/>
        <w:bottom w:val="none" w:sz="0" w:space="0" w:color="auto"/>
        <w:right w:val="none" w:sz="0" w:space="0" w:color="auto"/>
      </w:divBdr>
    </w:div>
    <w:div w:id="366879445">
      <w:bodyDiv w:val="1"/>
      <w:marLeft w:val="0"/>
      <w:marRight w:val="0"/>
      <w:marTop w:val="0"/>
      <w:marBottom w:val="0"/>
      <w:divBdr>
        <w:top w:val="none" w:sz="0" w:space="0" w:color="auto"/>
        <w:left w:val="none" w:sz="0" w:space="0" w:color="auto"/>
        <w:bottom w:val="none" w:sz="0" w:space="0" w:color="auto"/>
        <w:right w:val="none" w:sz="0" w:space="0" w:color="auto"/>
      </w:divBdr>
    </w:div>
    <w:div w:id="38020650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146491">
      <w:bodyDiv w:val="1"/>
      <w:marLeft w:val="0"/>
      <w:marRight w:val="0"/>
      <w:marTop w:val="0"/>
      <w:marBottom w:val="0"/>
      <w:divBdr>
        <w:top w:val="none" w:sz="0" w:space="0" w:color="auto"/>
        <w:left w:val="none" w:sz="0" w:space="0" w:color="auto"/>
        <w:bottom w:val="none" w:sz="0" w:space="0" w:color="auto"/>
        <w:right w:val="none" w:sz="0" w:space="0" w:color="auto"/>
      </w:divBdr>
    </w:div>
    <w:div w:id="388457735">
      <w:bodyDiv w:val="1"/>
      <w:marLeft w:val="0"/>
      <w:marRight w:val="0"/>
      <w:marTop w:val="0"/>
      <w:marBottom w:val="0"/>
      <w:divBdr>
        <w:top w:val="none" w:sz="0" w:space="0" w:color="auto"/>
        <w:left w:val="none" w:sz="0" w:space="0" w:color="auto"/>
        <w:bottom w:val="none" w:sz="0" w:space="0" w:color="auto"/>
        <w:right w:val="none" w:sz="0" w:space="0" w:color="auto"/>
      </w:divBdr>
    </w:div>
    <w:div w:id="389888190">
      <w:bodyDiv w:val="1"/>
      <w:marLeft w:val="0"/>
      <w:marRight w:val="0"/>
      <w:marTop w:val="0"/>
      <w:marBottom w:val="0"/>
      <w:divBdr>
        <w:top w:val="none" w:sz="0" w:space="0" w:color="auto"/>
        <w:left w:val="none" w:sz="0" w:space="0" w:color="auto"/>
        <w:bottom w:val="none" w:sz="0" w:space="0" w:color="auto"/>
        <w:right w:val="none" w:sz="0" w:space="0" w:color="auto"/>
      </w:divBdr>
    </w:div>
    <w:div w:id="390809991">
      <w:bodyDiv w:val="1"/>
      <w:marLeft w:val="0"/>
      <w:marRight w:val="0"/>
      <w:marTop w:val="0"/>
      <w:marBottom w:val="0"/>
      <w:divBdr>
        <w:top w:val="none" w:sz="0" w:space="0" w:color="auto"/>
        <w:left w:val="none" w:sz="0" w:space="0" w:color="auto"/>
        <w:bottom w:val="none" w:sz="0" w:space="0" w:color="auto"/>
        <w:right w:val="none" w:sz="0" w:space="0" w:color="auto"/>
      </w:divBdr>
    </w:div>
    <w:div w:id="395394409">
      <w:bodyDiv w:val="1"/>
      <w:marLeft w:val="0"/>
      <w:marRight w:val="0"/>
      <w:marTop w:val="0"/>
      <w:marBottom w:val="0"/>
      <w:divBdr>
        <w:top w:val="none" w:sz="0" w:space="0" w:color="auto"/>
        <w:left w:val="none" w:sz="0" w:space="0" w:color="auto"/>
        <w:bottom w:val="none" w:sz="0" w:space="0" w:color="auto"/>
        <w:right w:val="none" w:sz="0" w:space="0" w:color="auto"/>
      </w:divBdr>
    </w:div>
    <w:div w:id="406457834">
      <w:bodyDiv w:val="1"/>
      <w:marLeft w:val="0"/>
      <w:marRight w:val="0"/>
      <w:marTop w:val="0"/>
      <w:marBottom w:val="0"/>
      <w:divBdr>
        <w:top w:val="none" w:sz="0" w:space="0" w:color="auto"/>
        <w:left w:val="none" w:sz="0" w:space="0" w:color="auto"/>
        <w:bottom w:val="none" w:sz="0" w:space="0" w:color="auto"/>
        <w:right w:val="none" w:sz="0" w:space="0" w:color="auto"/>
      </w:divBdr>
    </w:div>
    <w:div w:id="417214113">
      <w:bodyDiv w:val="1"/>
      <w:marLeft w:val="0"/>
      <w:marRight w:val="0"/>
      <w:marTop w:val="0"/>
      <w:marBottom w:val="0"/>
      <w:divBdr>
        <w:top w:val="none" w:sz="0" w:space="0" w:color="auto"/>
        <w:left w:val="none" w:sz="0" w:space="0" w:color="auto"/>
        <w:bottom w:val="none" w:sz="0" w:space="0" w:color="auto"/>
        <w:right w:val="none" w:sz="0" w:space="0" w:color="auto"/>
      </w:divBdr>
    </w:div>
    <w:div w:id="428159690">
      <w:bodyDiv w:val="1"/>
      <w:marLeft w:val="0"/>
      <w:marRight w:val="0"/>
      <w:marTop w:val="0"/>
      <w:marBottom w:val="0"/>
      <w:divBdr>
        <w:top w:val="none" w:sz="0" w:space="0" w:color="auto"/>
        <w:left w:val="none" w:sz="0" w:space="0" w:color="auto"/>
        <w:bottom w:val="none" w:sz="0" w:space="0" w:color="auto"/>
        <w:right w:val="none" w:sz="0" w:space="0" w:color="auto"/>
      </w:divBdr>
    </w:div>
    <w:div w:id="434979320">
      <w:bodyDiv w:val="1"/>
      <w:marLeft w:val="0"/>
      <w:marRight w:val="0"/>
      <w:marTop w:val="0"/>
      <w:marBottom w:val="0"/>
      <w:divBdr>
        <w:top w:val="none" w:sz="0" w:space="0" w:color="auto"/>
        <w:left w:val="none" w:sz="0" w:space="0" w:color="auto"/>
        <w:bottom w:val="none" w:sz="0" w:space="0" w:color="auto"/>
        <w:right w:val="none" w:sz="0" w:space="0" w:color="auto"/>
      </w:divBdr>
    </w:div>
    <w:div w:id="438524124">
      <w:bodyDiv w:val="1"/>
      <w:marLeft w:val="0"/>
      <w:marRight w:val="0"/>
      <w:marTop w:val="0"/>
      <w:marBottom w:val="0"/>
      <w:divBdr>
        <w:top w:val="none" w:sz="0" w:space="0" w:color="auto"/>
        <w:left w:val="none" w:sz="0" w:space="0" w:color="auto"/>
        <w:bottom w:val="none" w:sz="0" w:space="0" w:color="auto"/>
        <w:right w:val="none" w:sz="0" w:space="0" w:color="auto"/>
      </w:divBdr>
    </w:div>
    <w:div w:id="439843116">
      <w:bodyDiv w:val="1"/>
      <w:marLeft w:val="0"/>
      <w:marRight w:val="0"/>
      <w:marTop w:val="0"/>
      <w:marBottom w:val="0"/>
      <w:divBdr>
        <w:top w:val="none" w:sz="0" w:space="0" w:color="auto"/>
        <w:left w:val="none" w:sz="0" w:space="0" w:color="auto"/>
        <w:bottom w:val="none" w:sz="0" w:space="0" w:color="auto"/>
        <w:right w:val="none" w:sz="0" w:space="0" w:color="auto"/>
      </w:divBdr>
    </w:div>
    <w:div w:id="440876153">
      <w:bodyDiv w:val="1"/>
      <w:marLeft w:val="0"/>
      <w:marRight w:val="0"/>
      <w:marTop w:val="0"/>
      <w:marBottom w:val="0"/>
      <w:divBdr>
        <w:top w:val="none" w:sz="0" w:space="0" w:color="auto"/>
        <w:left w:val="none" w:sz="0" w:space="0" w:color="auto"/>
        <w:bottom w:val="none" w:sz="0" w:space="0" w:color="auto"/>
        <w:right w:val="none" w:sz="0" w:space="0" w:color="auto"/>
      </w:divBdr>
    </w:div>
    <w:div w:id="445782901">
      <w:bodyDiv w:val="1"/>
      <w:marLeft w:val="0"/>
      <w:marRight w:val="0"/>
      <w:marTop w:val="0"/>
      <w:marBottom w:val="0"/>
      <w:divBdr>
        <w:top w:val="none" w:sz="0" w:space="0" w:color="auto"/>
        <w:left w:val="none" w:sz="0" w:space="0" w:color="auto"/>
        <w:bottom w:val="none" w:sz="0" w:space="0" w:color="auto"/>
        <w:right w:val="none" w:sz="0" w:space="0" w:color="auto"/>
      </w:divBdr>
    </w:div>
    <w:div w:id="446437527">
      <w:bodyDiv w:val="1"/>
      <w:marLeft w:val="0"/>
      <w:marRight w:val="0"/>
      <w:marTop w:val="0"/>
      <w:marBottom w:val="0"/>
      <w:divBdr>
        <w:top w:val="none" w:sz="0" w:space="0" w:color="auto"/>
        <w:left w:val="none" w:sz="0" w:space="0" w:color="auto"/>
        <w:bottom w:val="none" w:sz="0" w:space="0" w:color="auto"/>
        <w:right w:val="none" w:sz="0" w:space="0" w:color="auto"/>
      </w:divBdr>
    </w:div>
    <w:div w:id="452867721">
      <w:bodyDiv w:val="1"/>
      <w:marLeft w:val="0"/>
      <w:marRight w:val="0"/>
      <w:marTop w:val="0"/>
      <w:marBottom w:val="0"/>
      <w:divBdr>
        <w:top w:val="none" w:sz="0" w:space="0" w:color="auto"/>
        <w:left w:val="none" w:sz="0" w:space="0" w:color="auto"/>
        <w:bottom w:val="none" w:sz="0" w:space="0" w:color="auto"/>
        <w:right w:val="none" w:sz="0" w:space="0" w:color="auto"/>
      </w:divBdr>
    </w:div>
    <w:div w:id="453184239">
      <w:bodyDiv w:val="1"/>
      <w:marLeft w:val="0"/>
      <w:marRight w:val="0"/>
      <w:marTop w:val="0"/>
      <w:marBottom w:val="0"/>
      <w:divBdr>
        <w:top w:val="none" w:sz="0" w:space="0" w:color="auto"/>
        <w:left w:val="none" w:sz="0" w:space="0" w:color="auto"/>
        <w:bottom w:val="none" w:sz="0" w:space="0" w:color="auto"/>
        <w:right w:val="none" w:sz="0" w:space="0" w:color="auto"/>
      </w:divBdr>
    </w:div>
    <w:div w:id="458259450">
      <w:bodyDiv w:val="1"/>
      <w:marLeft w:val="0"/>
      <w:marRight w:val="0"/>
      <w:marTop w:val="0"/>
      <w:marBottom w:val="0"/>
      <w:divBdr>
        <w:top w:val="none" w:sz="0" w:space="0" w:color="auto"/>
        <w:left w:val="none" w:sz="0" w:space="0" w:color="auto"/>
        <w:bottom w:val="none" w:sz="0" w:space="0" w:color="auto"/>
        <w:right w:val="none" w:sz="0" w:space="0" w:color="auto"/>
      </w:divBdr>
    </w:div>
    <w:div w:id="471021295">
      <w:bodyDiv w:val="1"/>
      <w:marLeft w:val="0"/>
      <w:marRight w:val="0"/>
      <w:marTop w:val="0"/>
      <w:marBottom w:val="0"/>
      <w:divBdr>
        <w:top w:val="none" w:sz="0" w:space="0" w:color="auto"/>
        <w:left w:val="none" w:sz="0" w:space="0" w:color="auto"/>
        <w:bottom w:val="none" w:sz="0" w:space="0" w:color="auto"/>
        <w:right w:val="none" w:sz="0" w:space="0" w:color="auto"/>
      </w:divBdr>
    </w:div>
    <w:div w:id="476074242">
      <w:bodyDiv w:val="1"/>
      <w:marLeft w:val="0"/>
      <w:marRight w:val="0"/>
      <w:marTop w:val="0"/>
      <w:marBottom w:val="0"/>
      <w:divBdr>
        <w:top w:val="none" w:sz="0" w:space="0" w:color="auto"/>
        <w:left w:val="none" w:sz="0" w:space="0" w:color="auto"/>
        <w:bottom w:val="none" w:sz="0" w:space="0" w:color="auto"/>
        <w:right w:val="none" w:sz="0" w:space="0" w:color="auto"/>
      </w:divBdr>
    </w:div>
    <w:div w:id="476534777">
      <w:bodyDiv w:val="1"/>
      <w:marLeft w:val="0"/>
      <w:marRight w:val="0"/>
      <w:marTop w:val="0"/>
      <w:marBottom w:val="0"/>
      <w:divBdr>
        <w:top w:val="none" w:sz="0" w:space="0" w:color="auto"/>
        <w:left w:val="none" w:sz="0" w:space="0" w:color="auto"/>
        <w:bottom w:val="none" w:sz="0" w:space="0" w:color="auto"/>
        <w:right w:val="none" w:sz="0" w:space="0" w:color="auto"/>
      </w:divBdr>
    </w:div>
    <w:div w:id="477766793">
      <w:bodyDiv w:val="1"/>
      <w:marLeft w:val="0"/>
      <w:marRight w:val="0"/>
      <w:marTop w:val="0"/>
      <w:marBottom w:val="0"/>
      <w:divBdr>
        <w:top w:val="none" w:sz="0" w:space="0" w:color="auto"/>
        <w:left w:val="none" w:sz="0" w:space="0" w:color="auto"/>
        <w:bottom w:val="none" w:sz="0" w:space="0" w:color="auto"/>
        <w:right w:val="none" w:sz="0" w:space="0" w:color="auto"/>
      </w:divBdr>
    </w:div>
    <w:div w:id="479541085">
      <w:bodyDiv w:val="1"/>
      <w:marLeft w:val="0"/>
      <w:marRight w:val="0"/>
      <w:marTop w:val="0"/>
      <w:marBottom w:val="0"/>
      <w:divBdr>
        <w:top w:val="none" w:sz="0" w:space="0" w:color="auto"/>
        <w:left w:val="none" w:sz="0" w:space="0" w:color="auto"/>
        <w:bottom w:val="none" w:sz="0" w:space="0" w:color="auto"/>
        <w:right w:val="none" w:sz="0" w:space="0" w:color="auto"/>
      </w:divBdr>
    </w:div>
    <w:div w:id="481428031">
      <w:bodyDiv w:val="1"/>
      <w:marLeft w:val="0"/>
      <w:marRight w:val="0"/>
      <w:marTop w:val="0"/>
      <w:marBottom w:val="0"/>
      <w:divBdr>
        <w:top w:val="none" w:sz="0" w:space="0" w:color="auto"/>
        <w:left w:val="none" w:sz="0" w:space="0" w:color="auto"/>
        <w:bottom w:val="none" w:sz="0" w:space="0" w:color="auto"/>
        <w:right w:val="none" w:sz="0" w:space="0" w:color="auto"/>
      </w:divBdr>
    </w:div>
    <w:div w:id="494612628">
      <w:bodyDiv w:val="1"/>
      <w:marLeft w:val="0"/>
      <w:marRight w:val="0"/>
      <w:marTop w:val="0"/>
      <w:marBottom w:val="0"/>
      <w:divBdr>
        <w:top w:val="none" w:sz="0" w:space="0" w:color="auto"/>
        <w:left w:val="none" w:sz="0" w:space="0" w:color="auto"/>
        <w:bottom w:val="none" w:sz="0" w:space="0" w:color="auto"/>
        <w:right w:val="none" w:sz="0" w:space="0" w:color="auto"/>
      </w:divBdr>
    </w:div>
    <w:div w:id="495611966">
      <w:bodyDiv w:val="1"/>
      <w:marLeft w:val="0"/>
      <w:marRight w:val="0"/>
      <w:marTop w:val="0"/>
      <w:marBottom w:val="0"/>
      <w:divBdr>
        <w:top w:val="none" w:sz="0" w:space="0" w:color="auto"/>
        <w:left w:val="none" w:sz="0" w:space="0" w:color="auto"/>
        <w:bottom w:val="none" w:sz="0" w:space="0" w:color="auto"/>
        <w:right w:val="none" w:sz="0" w:space="0" w:color="auto"/>
      </w:divBdr>
    </w:div>
    <w:div w:id="496388154">
      <w:bodyDiv w:val="1"/>
      <w:marLeft w:val="0"/>
      <w:marRight w:val="0"/>
      <w:marTop w:val="0"/>
      <w:marBottom w:val="0"/>
      <w:divBdr>
        <w:top w:val="none" w:sz="0" w:space="0" w:color="auto"/>
        <w:left w:val="none" w:sz="0" w:space="0" w:color="auto"/>
        <w:bottom w:val="none" w:sz="0" w:space="0" w:color="auto"/>
        <w:right w:val="none" w:sz="0" w:space="0" w:color="auto"/>
      </w:divBdr>
    </w:div>
    <w:div w:id="497501982">
      <w:bodyDiv w:val="1"/>
      <w:marLeft w:val="0"/>
      <w:marRight w:val="0"/>
      <w:marTop w:val="0"/>
      <w:marBottom w:val="0"/>
      <w:divBdr>
        <w:top w:val="none" w:sz="0" w:space="0" w:color="auto"/>
        <w:left w:val="none" w:sz="0" w:space="0" w:color="auto"/>
        <w:bottom w:val="none" w:sz="0" w:space="0" w:color="auto"/>
        <w:right w:val="none" w:sz="0" w:space="0" w:color="auto"/>
      </w:divBdr>
    </w:div>
    <w:div w:id="498890629">
      <w:bodyDiv w:val="1"/>
      <w:marLeft w:val="0"/>
      <w:marRight w:val="0"/>
      <w:marTop w:val="0"/>
      <w:marBottom w:val="0"/>
      <w:divBdr>
        <w:top w:val="none" w:sz="0" w:space="0" w:color="auto"/>
        <w:left w:val="none" w:sz="0" w:space="0" w:color="auto"/>
        <w:bottom w:val="none" w:sz="0" w:space="0" w:color="auto"/>
        <w:right w:val="none" w:sz="0" w:space="0" w:color="auto"/>
      </w:divBdr>
    </w:div>
    <w:div w:id="501049638">
      <w:bodyDiv w:val="1"/>
      <w:marLeft w:val="0"/>
      <w:marRight w:val="0"/>
      <w:marTop w:val="0"/>
      <w:marBottom w:val="0"/>
      <w:divBdr>
        <w:top w:val="none" w:sz="0" w:space="0" w:color="auto"/>
        <w:left w:val="none" w:sz="0" w:space="0" w:color="auto"/>
        <w:bottom w:val="none" w:sz="0" w:space="0" w:color="auto"/>
        <w:right w:val="none" w:sz="0" w:space="0" w:color="auto"/>
      </w:divBdr>
    </w:div>
    <w:div w:id="510485394">
      <w:bodyDiv w:val="1"/>
      <w:marLeft w:val="0"/>
      <w:marRight w:val="0"/>
      <w:marTop w:val="0"/>
      <w:marBottom w:val="0"/>
      <w:divBdr>
        <w:top w:val="none" w:sz="0" w:space="0" w:color="auto"/>
        <w:left w:val="none" w:sz="0" w:space="0" w:color="auto"/>
        <w:bottom w:val="none" w:sz="0" w:space="0" w:color="auto"/>
        <w:right w:val="none" w:sz="0" w:space="0" w:color="auto"/>
      </w:divBdr>
    </w:div>
    <w:div w:id="510797660">
      <w:bodyDiv w:val="1"/>
      <w:marLeft w:val="0"/>
      <w:marRight w:val="0"/>
      <w:marTop w:val="0"/>
      <w:marBottom w:val="0"/>
      <w:divBdr>
        <w:top w:val="none" w:sz="0" w:space="0" w:color="auto"/>
        <w:left w:val="none" w:sz="0" w:space="0" w:color="auto"/>
        <w:bottom w:val="none" w:sz="0" w:space="0" w:color="auto"/>
        <w:right w:val="none" w:sz="0" w:space="0" w:color="auto"/>
      </w:divBdr>
    </w:div>
    <w:div w:id="513963401">
      <w:bodyDiv w:val="1"/>
      <w:marLeft w:val="0"/>
      <w:marRight w:val="0"/>
      <w:marTop w:val="0"/>
      <w:marBottom w:val="0"/>
      <w:divBdr>
        <w:top w:val="none" w:sz="0" w:space="0" w:color="auto"/>
        <w:left w:val="none" w:sz="0" w:space="0" w:color="auto"/>
        <w:bottom w:val="none" w:sz="0" w:space="0" w:color="auto"/>
        <w:right w:val="none" w:sz="0" w:space="0" w:color="auto"/>
      </w:divBdr>
    </w:div>
    <w:div w:id="518080154">
      <w:bodyDiv w:val="1"/>
      <w:marLeft w:val="0"/>
      <w:marRight w:val="0"/>
      <w:marTop w:val="0"/>
      <w:marBottom w:val="0"/>
      <w:divBdr>
        <w:top w:val="none" w:sz="0" w:space="0" w:color="auto"/>
        <w:left w:val="none" w:sz="0" w:space="0" w:color="auto"/>
        <w:bottom w:val="none" w:sz="0" w:space="0" w:color="auto"/>
        <w:right w:val="none" w:sz="0" w:space="0" w:color="auto"/>
      </w:divBdr>
    </w:div>
    <w:div w:id="529338200">
      <w:bodyDiv w:val="1"/>
      <w:marLeft w:val="0"/>
      <w:marRight w:val="0"/>
      <w:marTop w:val="0"/>
      <w:marBottom w:val="0"/>
      <w:divBdr>
        <w:top w:val="none" w:sz="0" w:space="0" w:color="auto"/>
        <w:left w:val="none" w:sz="0" w:space="0" w:color="auto"/>
        <w:bottom w:val="none" w:sz="0" w:space="0" w:color="auto"/>
        <w:right w:val="none" w:sz="0" w:space="0" w:color="auto"/>
      </w:divBdr>
    </w:div>
    <w:div w:id="534201453">
      <w:bodyDiv w:val="1"/>
      <w:marLeft w:val="0"/>
      <w:marRight w:val="0"/>
      <w:marTop w:val="0"/>
      <w:marBottom w:val="0"/>
      <w:divBdr>
        <w:top w:val="none" w:sz="0" w:space="0" w:color="auto"/>
        <w:left w:val="none" w:sz="0" w:space="0" w:color="auto"/>
        <w:bottom w:val="none" w:sz="0" w:space="0" w:color="auto"/>
        <w:right w:val="none" w:sz="0" w:space="0" w:color="auto"/>
      </w:divBdr>
    </w:div>
    <w:div w:id="544803981">
      <w:bodyDiv w:val="1"/>
      <w:marLeft w:val="0"/>
      <w:marRight w:val="0"/>
      <w:marTop w:val="0"/>
      <w:marBottom w:val="0"/>
      <w:divBdr>
        <w:top w:val="none" w:sz="0" w:space="0" w:color="auto"/>
        <w:left w:val="none" w:sz="0" w:space="0" w:color="auto"/>
        <w:bottom w:val="none" w:sz="0" w:space="0" w:color="auto"/>
        <w:right w:val="none" w:sz="0" w:space="0" w:color="auto"/>
      </w:divBdr>
    </w:div>
    <w:div w:id="561989770">
      <w:bodyDiv w:val="1"/>
      <w:marLeft w:val="0"/>
      <w:marRight w:val="0"/>
      <w:marTop w:val="0"/>
      <w:marBottom w:val="0"/>
      <w:divBdr>
        <w:top w:val="none" w:sz="0" w:space="0" w:color="auto"/>
        <w:left w:val="none" w:sz="0" w:space="0" w:color="auto"/>
        <w:bottom w:val="none" w:sz="0" w:space="0" w:color="auto"/>
        <w:right w:val="none" w:sz="0" w:space="0" w:color="auto"/>
      </w:divBdr>
    </w:div>
    <w:div w:id="573977020">
      <w:bodyDiv w:val="1"/>
      <w:marLeft w:val="0"/>
      <w:marRight w:val="0"/>
      <w:marTop w:val="0"/>
      <w:marBottom w:val="0"/>
      <w:divBdr>
        <w:top w:val="none" w:sz="0" w:space="0" w:color="auto"/>
        <w:left w:val="none" w:sz="0" w:space="0" w:color="auto"/>
        <w:bottom w:val="none" w:sz="0" w:space="0" w:color="auto"/>
        <w:right w:val="none" w:sz="0" w:space="0" w:color="auto"/>
      </w:divBdr>
    </w:div>
    <w:div w:id="582105592">
      <w:bodyDiv w:val="1"/>
      <w:marLeft w:val="0"/>
      <w:marRight w:val="0"/>
      <w:marTop w:val="0"/>
      <w:marBottom w:val="0"/>
      <w:divBdr>
        <w:top w:val="none" w:sz="0" w:space="0" w:color="auto"/>
        <w:left w:val="none" w:sz="0" w:space="0" w:color="auto"/>
        <w:bottom w:val="none" w:sz="0" w:space="0" w:color="auto"/>
        <w:right w:val="none" w:sz="0" w:space="0" w:color="auto"/>
      </w:divBdr>
    </w:div>
    <w:div w:id="583415612">
      <w:bodyDiv w:val="1"/>
      <w:marLeft w:val="0"/>
      <w:marRight w:val="0"/>
      <w:marTop w:val="0"/>
      <w:marBottom w:val="0"/>
      <w:divBdr>
        <w:top w:val="none" w:sz="0" w:space="0" w:color="auto"/>
        <w:left w:val="none" w:sz="0" w:space="0" w:color="auto"/>
        <w:bottom w:val="none" w:sz="0" w:space="0" w:color="auto"/>
        <w:right w:val="none" w:sz="0" w:space="0" w:color="auto"/>
      </w:divBdr>
    </w:div>
    <w:div w:id="587930917">
      <w:bodyDiv w:val="1"/>
      <w:marLeft w:val="0"/>
      <w:marRight w:val="0"/>
      <w:marTop w:val="0"/>
      <w:marBottom w:val="0"/>
      <w:divBdr>
        <w:top w:val="none" w:sz="0" w:space="0" w:color="auto"/>
        <w:left w:val="none" w:sz="0" w:space="0" w:color="auto"/>
        <w:bottom w:val="none" w:sz="0" w:space="0" w:color="auto"/>
        <w:right w:val="none" w:sz="0" w:space="0" w:color="auto"/>
      </w:divBdr>
    </w:div>
    <w:div w:id="589046241">
      <w:bodyDiv w:val="1"/>
      <w:marLeft w:val="0"/>
      <w:marRight w:val="0"/>
      <w:marTop w:val="0"/>
      <w:marBottom w:val="0"/>
      <w:divBdr>
        <w:top w:val="none" w:sz="0" w:space="0" w:color="auto"/>
        <w:left w:val="none" w:sz="0" w:space="0" w:color="auto"/>
        <w:bottom w:val="none" w:sz="0" w:space="0" w:color="auto"/>
        <w:right w:val="none" w:sz="0" w:space="0" w:color="auto"/>
      </w:divBdr>
    </w:div>
    <w:div w:id="598759004">
      <w:bodyDiv w:val="1"/>
      <w:marLeft w:val="0"/>
      <w:marRight w:val="0"/>
      <w:marTop w:val="0"/>
      <w:marBottom w:val="0"/>
      <w:divBdr>
        <w:top w:val="none" w:sz="0" w:space="0" w:color="auto"/>
        <w:left w:val="none" w:sz="0" w:space="0" w:color="auto"/>
        <w:bottom w:val="none" w:sz="0" w:space="0" w:color="auto"/>
        <w:right w:val="none" w:sz="0" w:space="0" w:color="auto"/>
      </w:divBdr>
    </w:div>
    <w:div w:id="608583878">
      <w:bodyDiv w:val="1"/>
      <w:marLeft w:val="0"/>
      <w:marRight w:val="0"/>
      <w:marTop w:val="0"/>
      <w:marBottom w:val="0"/>
      <w:divBdr>
        <w:top w:val="none" w:sz="0" w:space="0" w:color="auto"/>
        <w:left w:val="none" w:sz="0" w:space="0" w:color="auto"/>
        <w:bottom w:val="none" w:sz="0" w:space="0" w:color="auto"/>
        <w:right w:val="none" w:sz="0" w:space="0" w:color="auto"/>
      </w:divBdr>
    </w:div>
    <w:div w:id="612127837">
      <w:bodyDiv w:val="1"/>
      <w:marLeft w:val="0"/>
      <w:marRight w:val="0"/>
      <w:marTop w:val="0"/>
      <w:marBottom w:val="0"/>
      <w:divBdr>
        <w:top w:val="none" w:sz="0" w:space="0" w:color="auto"/>
        <w:left w:val="none" w:sz="0" w:space="0" w:color="auto"/>
        <w:bottom w:val="none" w:sz="0" w:space="0" w:color="auto"/>
        <w:right w:val="none" w:sz="0" w:space="0" w:color="auto"/>
      </w:divBdr>
    </w:div>
    <w:div w:id="630093235">
      <w:bodyDiv w:val="1"/>
      <w:marLeft w:val="0"/>
      <w:marRight w:val="0"/>
      <w:marTop w:val="0"/>
      <w:marBottom w:val="0"/>
      <w:divBdr>
        <w:top w:val="none" w:sz="0" w:space="0" w:color="auto"/>
        <w:left w:val="none" w:sz="0" w:space="0" w:color="auto"/>
        <w:bottom w:val="none" w:sz="0" w:space="0" w:color="auto"/>
        <w:right w:val="none" w:sz="0" w:space="0" w:color="auto"/>
      </w:divBdr>
    </w:div>
    <w:div w:id="632061166">
      <w:bodyDiv w:val="1"/>
      <w:marLeft w:val="0"/>
      <w:marRight w:val="0"/>
      <w:marTop w:val="0"/>
      <w:marBottom w:val="0"/>
      <w:divBdr>
        <w:top w:val="none" w:sz="0" w:space="0" w:color="auto"/>
        <w:left w:val="none" w:sz="0" w:space="0" w:color="auto"/>
        <w:bottom w:val="none" w:sz="0" w:space="0" w:color="auto"/>
        <w:right w:val="none" w:sz="0" w:space="0" w:color="auto"/>
      </w:divBdr>
    </w:div>
    <w:div w:id="633490975">
      <w:bodyDiv w:val="1"/>
      <w:marLeft w:val="0"/>
      <w:marRight w:val="0"/>
      <w:marTop w:val="0"/>
      <w:marBottom w:val="0"/>
      <w:divBdr>
        <w:top w:val="none" w:sz="0" w:space="0" w:color="auto"/>
        <w:left w:val="none" w:sz="0" w:space="0" w:color="auto"/>
        <w:bottom w:val="none" w:sz="0" w:space="0" w:color="auto"/>
        <w:right w:val="none" w:sz="0" w:space="0" w:color="auto"/>
      </w:divBdr>
    </w:div>
    <w:div w:id="652411988">
      <w:bodyDiv w:val="1"/>
      <w:marLeft w:val="0"/>
      <w:marRight w:val="0"/>
      <w:marTop w:val="0"/>
      <w:marBottom w:val="0"/>
      <w:divBdr>
        <w:top w:val="none" w:sz="0" w:space="0" w:color="auto"/>
        <w:left w:val="none" w:sz="0" w:space="0" w:color="auto"/>
        <w:bottom w:val="none" w:sz="0" w:space="0" w:color="auto"/>
        <w:right w:val="none" w:sz="0" w:space="0" w:color="auto"/>
      </w:divBdr>
    </w:div>
    <w:div w:id="664629209">
      <w:bodyDiv w:val="1"/>
      <w:marLeft w:val="0"/>
      <w:marRight w:val="0"/>
      <w:marTop w:val="0"/>
      <w:marBottom w:val="0"/>
      <w:divBdr>
        <w:top w:val="none" w:sz="0" w:space="0" w:color="auto"/>
        <w:left w:val="none" w:sz="0" w:space="0" w:color="auto"/>
        <w:bottom w:val="none" w:sz="0" w:space="0" w:color="auto"/>
        <w:right w:val="none" w:sz="0" w:space="0" w:color="auto"/>
      </w:divBdr>
    </w:div>
    <w:div w:id="679283040">
      <w:bodyDiv w:val="1"/>
      <w:marLeft w:val="0"/>
      <w:marRight w:val="0"/>
      <w:marTop w:val="0"/>
      <w:marBottom w:val="0"/>
      <w:divBdr>
        <w:top w:val="none" w:sz="0" w:space="0" w:color="auto"/>
        <w:left w:val="none" w:sz="0" w:space="0" w:color="auto"/>
        <w:bottom w:val="none" w:sz="0" w:space="0" w:color="auto"/>
        <w:right w:val="none" w:sz="0" w:space="0" w:color="auto"/>
      </w:divBdr>
    </w:div>
    <w:div w:id="680592255">
      <w:bodyDiv w:val="1"/>
      <w:marLeft w:val="0"/>
      <w:marRight w:val="0"/>
      <w:marTop w:val="0"/>
      <w:marBottom w:val="0"/>
      <w:divBdr>
        <w:top w:val="none" w:sz="0" w:space="0" w:color="auto"/>
        <w:left w:val="none" w:sz="0" w:space="0" w:color="auto"/>
        <w:bottom w:val="none" w:sz="0" w:space="0" w:color="auto"/>
        <w:right w:val="none" w:sz="0" w:space="0" w:color="auto"/>
      </w:divBdr>
    </w:div>
    <w:div w:id="680594303">
      <w:bodyDiv w:val="1"/>
      <w:marLeft w:val="0"/>
      <w:marRight w:val="0"/>
      <w:marTop w:val="0"/>
      <w:marBottom w:val="0"/>
      <w:divBdr>
        <w:top w:val="none" w:sz="0" w:space="0" w:color="auto"/>
        <w:left w:val="none" w:sz="0" w:space="0" w:color="auto"/>
        <w:bottom w:val="none" w:sz="0" w:space="0" w:color="auto"/>
        <w:right w:val="none" w:sz="0" w:space="0" w:color="auto"/>
      </w:divBdr>
    </w:div>
    <w:div w:id="691957747">
      <w:bodyDiv w:val="1"/>
      <w:marLeft w:val="0"/>
      <w:marRight w:val="0"/>
      <w:marTop w:val="0"/>
      <w:marBottom w:val="0"/>
      <w:divBdr>
        <w:top w:val="none" w:sz="0" w:space="0" w:color="auto"/>
        <w:left w:val="none" w:sz="0" w:space="0" w:color="auto"/>
        <w:bottom w:val="none" w:sz="0" w:space="0" w:color="auto"/>
        <w:right w:val="none" w:sz="0" w:space="0" w:color="auto"/>
      </w:divBdr>
    </w:div>
    <w:div w:id="700207650">
      <w:bodyDiv w:val="1"/>
      <w:marLeft w:val="0"/>
      <w:marRight w:val="0"/>
      <w:marTop w:val="0"/>
      <w:marBottom w:val="0"/>
      <w:divBdr>
        <w:top w:val="none" w:sz="0" w:space="0" w:color="auto"/>
        <w:left w:val="none" w:sz="0" w:space="0" w:color="auto"/>
        <w:bottom w:val="none" w:sz="0" w:space="0" w:color="auto"/>
        <w:right w:val="none" w:sz="0" w:space="0" w:color="auto"/>
      </w:divBdr>
    </w:div>
    <w:div w:id="716396787">
      <w:bodyDiv w:val="1"/>
      <w:marLeft w:val="0"/>
      <w:marRight w:val="0"/>
      <w:marTop w:val="0"/>
      <w:marBottom w:val="0"/>
      <w:divBdr>
        <w:top w:val="none" w:sz="0" w:space="0" w:color="auto"/>
        <w:left w:val="none" w:sz="0" w:space="0" w:color="auto"/>
        <w:bottom w:val="none" w:sz="0" w:space="0" w:color="auto"/>
        <w:right w:val="none" w:sz="0" w:space="0" w:color="auto"/>
      </w:divBdr>
    </w:div>
    <w:div w:id="719399526">
      <w:bodyDiv w:val="1"/>
      <w:marLeft w:val="0"/>
      <w:marRight w:val="0"/>
      <w:marTop w:val="0"/>
      <w:marBottom w:val="0"/>
      <w:divBdr>
        <w:top w:val="none" w:sz="0" w:space="0" w:color="auto"/>
        <w:left w:val="none" w:sz="0" w:space="0" w:color="auto"/>
        <w:bottom w:val="none" w:sz="0" w:space="0" w:color="auto"/>
        <w:right w:val="none" w:sz="0" w:space="0" w:color="auto"/>
      </w:divBdr>
    </w:div>
    <w:div w:id="720399941">
      <w:bodyDiv w:val="1"/>
      <w:marLeft w:val="0"/>
      <w:marRight w:val="0"/>
      <w:marTop w:val="0"/>
      <w:marBottom w:val="0"/>
      <w:divBdr>
        <w:top w:val="none" w:sz="0" w:space="0" w:color="auto"/>
        <w:left w:val="none" w:sz="0" w:space="0" w:color="auto"/>
        <w:bottom w:val="none" w:sz="0" w:space="0" w:color="auto"/>
        <w:right w:val="none" w:sz="0" w:space="0" w:color="auto"/>
      </w:divBdr>
    </w:div>
    <w:div w:id="729881974">
      <w:bodyDiv w:val="1"/>
      <w:marLeft w:val="0"/>
      <w:marRight w:val="0"/>
      <w:marTop w:val="0"/>
      <w:marBottom w:val="0"/>
      <w:divBdr>
        <w:top w:val="none" w:sz="0" w:space="0" w:color="auto"/>
        <w:left w:val="none" w:sz="0" w:space="0" w:color="auto"/>
        <w:bottom w:val="none" w:sz="0" w:space="0" w:color="auto"/>
        <w:right w:val="none" w:sz="0" w:space="0" w:color="auto"/>
      </w:divBdr>
    </w:div>
    <w:div w:id="742526343">
      <w:bodyDiv w:val="1"/>
      <w:marLeft w:val="0"/>
      <w:marRight w:val="0"/>
      <w:marTop w:val="0"/>
      <w:marBottom w:val="0"/>
      <w:divBdr>
        <w:top w:val="none" w:sz="0" w:space="0" w:color="auto"/>
        <w:left w:val="none" w:sz="0" w:space="0" w:color="auto"/>
        <w:bottom w:val="none" w:sz="0" w:space="0" w:color="auto"/>
        <w:right w:val="none" w:sz="0" w:space="0" w:color="auto"/>
      </w:divBdr>
    </w:div>
    <w:div w:id="742872322">
      <w:bodyDiv w:val="1"/>
      <w:marLeft w:val="0"/>
      <w:marRight w:val="0"/>
      <w:marTop w:val="0"/>
      <w:marBottom w:val="0"/>
      <w:divBdr>
        <w:top w:val="none" w:sz="0" w:space="0" w:color="auto"/>
        <w:left w:val="none" w:sz="0" w:space="0" w:color="auto"/>
        <w:bottom w:val="none" w:sz="0" w:space="0" w:color="auto"/>
        <w:right w:val="none" w:sz="0" w:space="0" w:color="auto"/>
      </w:divBdr>
    </w:div>
    <w:div w:id="748191612">
      <w:bodyDiv w:val="1"/>
      <w:marLeft w:val="0"/>
      <w:marRight w:val="0"/>
      <w:marTop w:val="0"/>
      <w:marBottom w:val="0"/>
      <w:divBdr>
        <w:top w:val="none" w:sz="0" w:space="0" w:color="auto"/>
        <w:left w:val="none" w:sz="0" w:space="0" w:color="auto"/>
        <w:bottom w:val="none" w:sz="0" w:space="0" w:color="auto"/>
        <w:right w:val="none" w:sz="0" w:space="0" w:color="auto"/>
      </w:divBdr>
    </w:div>
    <w:div w:id="776099002">
      <w:bodyDiv w:val="1"/>
      <w:marLeft w:val="0"/>
      <w:marRight w:val="0"/>
      <w:marTop w:val="0"/>
      <w:marBottom w:val="0"/>
      <w:divBdr>
        <w:top w:val="none" w:sz="0" w:space="0" w:color="auto"/>
        <w:left w:val="none" w:sz="0" w:space="0" w:color="auto"/>
        <w:bottom w:val="none" w:sz="0" w:space="0" w:color="auto"/>
        <w:right w:val="none" w:sz="0" w:space="0" w:color="auto"/>
      </w:divBdr>
    </w:div>
    <w:div w:id="778259826">
      <w:bodyDiv w:val="1"/>
      <w:marLeft w:val="0"/>
      <w:marRight w:val="0"/>
      <w:marTop w:val="0"/>
      <w:marBottom w:val="0"/>
      <w:divBdr>
        <w:top w:val="none" w:sz="0" w:space="0" w:color="auto"/>
        <w:left w:val="none" w:sz="0" w:space="0" w:color="auto"/>
        <w:bottom w:val="none" w:sz="0" w:space="0" w:color="auto"/>
        <w:right w:val="none" w:sz="0" w:space="0" w:color="auto"/>
      </w:divBdr>
    </w:div>
    <w:div w:id="788282303">
      <w:bodyDiv w:val="1"/>
      <w:marLeft w:val="0"/>
      <w:marRight w:val="0"/>
      <w:marTop w:val="0"/>
      <w:marBottom w:val="0"/>
      <w:divBdr>
        <w:top w:val="none" w:sz="0" w:space="0" w:color="auto"/>
        <w:left w:val="none" w:sz="0" w:space="0" w:color="auto"/>
        <w:bottom w:val="none" w:sz="0" w:space="0" w:color="auto"/>
        <w:right w:val="none" w:sz="0" w:space="0" w:color="auto"/>
      </w:divBdr>
    </w:div>
    <w:div w:id="803741485">
      <w:bodyDiv w:val="1"/>
      <w:marLeft w:val="0"/>
      <w:marRight w:val="0"/>
      <w:marTop w:val="0"/>
      <w:marBottom w:val="0"/>
      <w:divBdr>
        <w:top w:val="none" w:sz="0" w:space="0" w:color="auto"/>
        <w:left w:val="none" w:sz="0" w:space="0" w:color="auto"/>
        <w:bottom w:val="none" w:sz="0" w:space="0" w:color="auto"/>
        <w:right w:val="none" w:sz="0" w:space="0" w:color="auto"/>
      </w:divBdr>
    </w:div>
    <w:div w:id="806898079">
      <w:bodyDiv w:val="1"/>
      <w:marLeft w:val="0"/>
      <w:marRight w:val="0"/>
      <w:marTop w:val="0"/>
      <w:marBottom w:val="0"/>
      <w:divBdr>
        <w:top w:val="none" w:sz="0" w:space="0" w:color="auto"/>
        <w:left w:val="none" w:sz="0" w:space="0" w:color="auto"/>
        <w:bottom w:val="none" w:sz="0" w:space="0" w:color="auto"/>
        <w:right w:val="none" w:sz="0" w:space="0" w:color="auto"/>
      </w:divBdr>
    </w:div>
    <w:div w:id="814444193">
      <w:bodyDiv w:val="1"/>
      <w:marLeft w:val="0"/>
      <w:marRight w:val="0"/>
      <w:marTop w:val="0"/>
      <w:marBottom w:val="0"/>
      <w:divBdr>
        <w:top w:val="none" w:sz="0" w:space="0" w:color="auto"/>
        <w:left w:val="none" w:sz="0" w:space="0" w:color="auto"/>
        <w:bottom w:val="none" w:sz="0" w:space="0" w:color="auto"/>
        <w:right w:val="none" w:sz="0" w:space="0" w:color="auto"/>
      </w:divBdr>
    </w:div>
    <w:div w:id="819232151">
      <w:bodyDiv w:val="1"/>
      <w:marLeft w:val="0"/>
      <w:marRight w:val="0"/>
      <w:marTop w:val="0"/>
      <w:marBottom w:val="0"/>
      <w:divBdr>
        <w:top w:val="none" w:sz="0" w:space="0" w:color="auto"/>
        <w:left w:val="none" w:sz="0" w:space="0" w:color="auto"/>
        <w:bottom w:val="none" w:sz="0" w:space="0" w:color="auto"/>
        <w:right w:val="none" w:sz="0" w:space="0" w:color="auto"/>
      </w:divBdr>
    </w:div>
    <w:div w:id="825897937">
      <w:bodyDiv w:val="1"/>
      <w:marLeft w:val="0"/>
      <w:marRight w:val="0"/>
      <w:marTop w:val="0"/>
      <w:marBottom w:val="0"/>
      <w:divBdr>
        <w:top w:val="none" w:sz="0" w:space="0" w:color="auto"/>
        <w:left w:val="none" w:sz="0" w:space="0" w:color="auto"/>
        <w:bottom w:val="none" w:sz="0" w:space="0" w:color="auto"/>
        <w:right w:val="none" w:sz="0" w:space="0" w:color="auto"/>
      </w:divBdr>
    </w:div>
    <w:div w:id="844634244">
      <w:bodyDiv w:val="1"/>
      <w:marLeft w:val="0"/>
      <w:marRight w:val="0"/>
      <w:marTop w:val="0"/>
      <w:marBottom w:val="0"/>
      <w:divBdr>
        <w:top w:val="none" w:sz="0" w:space="0" w:color="auto"/>
        <w:left w:val="none" w:sz="0" w:space="0" w:color="auto"/>
        <w:bottom w:val="none" w:sz="0" w:space="0" w:color="auto"/>
        <w:right w:val="none" w:sz="0" w:space="0" w:color="auto"/>
      </w:divBdr>
    </w:div>
    <w:div w:id="848641072">
      <w:bodyDiv w:val="1"/>
      <w:marLeft w:val="0"/>
      <w:marRight w:val="0"/>
      <w:marTop w:val="0"/>
      <w:marBottom w:val="0"/>
      <w:divBdr>
        <w:top w:val="none" w:sz="0" w:space="0" w:color="auto"/>
        <w:left w:val="none" w:sz="0" w:space="0" w:color="auto"/>
        <w:bottom w:val="none" w:sz="0" w:space="0" w:color="auto"/>
        <w:right w:val="none" w:sz="0" w:space="0" w:color="auto"/>
      </w:divBdr>
    </w:div>
    <w:div w:id="858469829">
      <w:bodyDiv w:val="1"/>
      <w:marLeft w:val="0"/>
      <w:marRight w:val="0"/>
      <w:marTop w:val="0"/>
      <w:marBottom w:val="0"/>
      <w:divBdr>
        <w:top w:val="none" w:sz="0" w:space="0" w:color="auto"/>
        <w:left w:val="none" w:sz="0" w:space="0" w:color="auto"/>
        <w:bottom w:val="none" w:sz="0" w:space="0" w:color="auto"/>
        <w:right w:val="none" w:sz="0" w:space="0" w:color="auto"/>
      </w:divBdr>
    </w:div>
    <w:div w:id="859971826">
      <w:bodyDiv w:val="1"/>
      <w:marLeft w:val="0"/>
      <w:marRight w:val="0"/>
      <w:marTop w:val="0"/>
      <w:marBottom w:val="0"/>
      <w:divBdr>
        <w:top w:val="none" w:sz="0" w:space="0" w:color="auto"/>
        <w:left w:val="none" w:sz="0" w:space="0" w:color="auto"/>
        <w:bottom w:val="none" w:sz="0" w:space="0" w:color="auto"/>
        <w:right w:val="none" w:sz="0" w:space="0" w:color="auto"/>
      </w:divBdr>
    </w:div>
    <w:div w:id="878786005">
      <w:bodyDiv w:val="1"/>
      <w:marLeft w:val="0"/>
      <w:marRight w:val="0"/>
      <w:marTop w:val="0"/>
      <w:marBottom w:val="0"/>
      <w:divBdr>
        <w:top w:val="none" w:sz="0" w:space="0" w:color="auto"/>
        <w:left w:val="none" w:sz="0" w:space="0" w:color="auto"/>
        <w:bottom w:val="none" w:sz="0" w:space="0" w:color="auto"/>
        <w:right w:val="none" w:sz="0" w:space="0" w:color="auto"/>
      </w:divBdr>
    </w:div>
    <w:div w:id="886910293">
      <w:bodyDiv w:val="1"/>
      <w:marLeft w:val="0"/>
      <w:marRight w:val="0"/>
      <w:marTop w:val="0"/>
      <w:marBottom w:val="0"/>
      <w:divBdr>
        <w:top w:val="none" w:sz="0" w:space="0" w:color="auto"/>
        <w:left w:val="none" w:sz="0" w:space="0" w:color="auto"/>
        <w:bottom w:val="none" w:sz="0" w:space="0" w:color="auto"/>
        <w:right w:val="none" w:sz="0" w:space="0" w:color="auto"/>
      </w:divBdr>
    </w:div>
    <w:div w:id="886988697">
      <w:bodyDiv w:val="1"/>
      <w:marLeft w:val="0"/>
      <w:marRight w:val="0"/>
      <w:marTop w:val="0"/>
      <w:marBottom w:val="0"/>
      <w:divBdr>
        <w:top w:val="none" w:sz="0" w:space="0" w:color="auto"/>
        <w:left w:val="none" w:sz="0" w:space="0" w:color="auto"/>
        <w:bottom w:val="none" w:sz="0" w:space="0" w:color="auto"/>
        <w:right w:val="none" w:sz="0" w:space="0" w:color="auto"/>
      </w:divBdr>
    </w:div>
    <w:div w:id="891116059">
      <w:bodyDiv w:val="1"/>
      <w:marLeft w:val="0"/>
      <w:marRight w:val="0"/>
      <w:marTop w:val="0"/>
      <w:marBottom w:val="0"/>
      <w:divBdr>
        <w:top w:val="none" w:sz="0" w:space="0" w:color="auto"/>
        <w:left w:val="none" w:sz="0" w:space="0" w:color="auto"/>
        <w:bottom w:val="none" w:sz="0" w:space="0" w:color="auto"/>
        <w:right w:val="none" w:sz="0" w:space="0" w:color="auto"/>
      </w:divBdr>
    </w:div>
    <w:div w:id="897401832">
      <w:bodyDiv w:val="1"/>
      <w:marLeft w:val="0"/>
      <w:marRight w:val="0"/>
      <w:marTop w:val="0"/>
      <w:marBottom w:val="0"/>
      <w:divBdr>
        <w:top w:val="none" w:sz="0" w:space="0" w:color="auto"/>
        <w:left w:val="none" w:sz="0" w:space="0" w:color="auto"/>
        <w:bottom w:val="none" w:sz="0" w:space="0" w:color="auto"/>
        <w:right w:val="none" w:sz="0" w:space="0" w:color="auto"/>
      </w:divBdr>
    </w:div>
    <w:div w:id="901867508">
      <w:bodyDiv w:val="1"/>
      <w:marLeft w:val="0"/>
      <w:marRight w:val="0"/>
      <w:marTop w:val="0"/>
      <w:marBottom w:val="0"/>
      <w:divBdr>
        <w:top w:val="none" w:sz="0" w:space="0" w:color="auto"/>
        <w:left w:val="none" w:sz="0" w:space="0" w:color="auto"/>
        <w:bottom w:val="none" w:sz="0" w:space="0" w:color="auto"/>
        <w:right w:val="none" w:sz="0" w:space="0" w:color="auto"/>
      </w:divBdr>
    </w:div>
    <w:div w:id="903221317">
      <w:bodyDiv w:val="1"/>
      <w:marLeft w:val="0"/>
      <w:marRight w:val="0"/>
      <w:marTop w:val="0"/>
      <w:marBottom w:val="0"/>
      <w:divBdr>
        <w:top w:val="none" w:sz="0" w:space="0" w:color="auto"/>
        <w:left w:val="none" w:sz="0" w:space="0" w:color="auto"/>
        <w:bottom w:val="none" w:sz="0" w:space="0" w:color="auto"/>
        <w:right w:val="none" w:sz="0" w:space="0" w:color="auto"/>
      </w:divBdr>
    </w:div>
    <w:div w:id="905187646">
      <w:bodyDiv w:val="1"/>
      <w:marLeft w:val="0"/>
      <w:marRight w:val="0"/>
      <w:marTop w:val="0"/>
      <w:marBottom w:val="0"/>
      <w:divBdr>
        <w:top w:val="none" w:sz="0" w:space="0" w:color="auto"/>
        <w:left w:val="none" w:sz="0" w:space="0" w:color="auto"/>
        <w:bottom w:val="none" w:sz="0" w:space="0" w:color="auto"/>
        <w:right w:val="none" w:sz="0" w:space="0" w:color="auto"/>
      </w:divBdr>
    </w:div>
    <w:div w:id="917439743">
      <w:bodyDiv w:val="1"/>
      <w:marLeft w:val="0"/>
      <w:marRight w:val="0"/>
      <w:marTop w:val="0"/>
      <w:marBottom w:val="0"/>
      <w:divBdr>
        <w:top w:val="none" w:sz="0" w:space="0" w:color="auto"/>
        <w:left w:val="none" w:sz="0" w:space="0" w:color="auto"/>
        <w:bottom w:val="none" w:sz="0" w:space="0" w:color="auto"/>
        <w:right w:val="none" w:sz="0" w:space="0" w:color="auto"/>
      </w:divBdr>
    </w:div>
    <w:div w:id="918368796">
      <w:bodyDiv w:val="1"/>
      <w:marLeft w:val="0"/>
      <w:marRight w:val="0"/>
      <w:marTop w:val="0"/>
      <w:marBottom w:val="0"/>
      <w:divBdr>
        <w:top w:val="none" w:sz="0" w:space="0" w:color="auto"/>
        <w:left w:val="none" w:sz="0" w:space="0" w:color="auto"/>
        <w:bottom w:val="none" w:sz="0" w:space="0" w:color="auto"/>
        <w:right w:val="none" w:sz="0" w:space="0" w:color="auto"/>
      </w:divBdr>
    </w:div>
    <w:div w:id="919560541">
      <w:bodyDiv w:val="1"/>
      <w:marLeft w:val="0"/>
      <w:marRight w:val="0"/>
      <w:marTop w:val="0"/>
      <w:marBottom w:val="0"/>
      <w:divBdr>
        <w:top w:val="none" w:sz="0" w:space="0" w:color="auto"/>
        <w:left w:val="none" w:sz="0" w:space="0" w:color="auto"/>
        <w:bottom w:val="none" w:sz="0" w:space="0" w:color="auto"/>
        <w:right w:val="none" w:sz="0" w:space="0" w:color="auto"/>
      </w:divBdr>
    </w:div>
    <w:div w:id="920911910">
      <w:bodyDiv w:val="1"/>
      <w:marLeft w:val="0"/>
      <w:marRight w:val="0"/>
      <w:marTop w:val="0"/>
      <w:marBottom w:val="0"/>
      <w:divBdr>
        <w:top w:val="none" w:sz="0" w:space="0" w:color="auto"/>
        <w:left w:val="none" w:sz="0" w:space="0" w:color="auto"/>
        <w:bottom w:val="none" w:sz="0" w:space="0" w:color="auto"/>
        <w:right w:val="none" w:sz="0" w:space="0" w:color="auto"/>
      </w:divBdr>
    </w:div>
    <w:div w:id="921331532">
      <w:bodyDiv w:val="1"/>
      <w:marLeft w:val="0"/>
      <w:marRight w:val="0"/>
      <w:marTop w:val="0"/>
      <w:marBottom w:val="0"/>
      <w:divBdr>
        <w:top w:val="none" w:sz="0" w:space="0" w:color="auto"/>
        <w:left w:val="none" w:sz="0" w:space="0" w:color="auto"/>
        <w:bottom w:val="none" w:sz="0" w:space="0" w:color="auto"/>
        <w:right w:val="none" w:sz="0" w:space="0" w:color="auto"/>
      </w:divBdr>
    </w:div>
    <w:div w:id="930508779">
      <w:bodyDiv w:val="1"/>
      <w:marLeft w:val="0"/>
      <w:marRight w:val="0"/>
      <w:marTop w:val="0"/>
      <w:marBottom w:val="0"/>
      <w:divBdr>
        <w:top w:val="none" w:sz="0" w:space="0" w:color="auto"/>
        <w:left w:val="none" w:sz="0" w:space="0" w:color="auto"/>
        <w:bottom w:val="none" w:sz="0" w:space="0" w:color="auto"/>
        <w:right w:val="none" w:sz="0" w:space="0" w:color="auto"/>
      </w:divBdr>
    </w:div>
    <w:div w:id="934168853">
      <w:bodyDiv w:val="1"/>
      <w:marLeft w:val="0"/>
      <w:marRight w:val="0"/>
      <w:marTop w:val="0"/>
      <w:marBottom w:val="0"/>
      <w:divBdr>
        <w:top w:val="none" w:sz="0" w:space="0" w:color="auto"/>
        <w:left w:val="none" w:sz="0" w:space="0" w:color="auto"/>
        <w:bottom w:val="none" w:sz="0" w:space="0" w:color="auto"/>
        <w:right w:val="none" w:sz="0" w:space="0" w:color="auto"/>
      </w:divBdr>
    </w:div>
    <w:div w:id="940114463">
      <w:bodyDiv w:val="1"/>
      <w:marLeft w:val="0"/>
      <w:marRight w:val="0"/>
      <w:marTop w:val="0"/>
      <w:marBottom w:val="0"/>
      <w:divBdr>
        <w:top w:val="none" w:sz="0" w:space="0" w:color="auto"/>
        <w:left w:val="none" w:sz="0" w:space="0" w:color="auto"/>
        <w:bottom w:val="none" w:sz="0" w:space="0" w:color="auto"/>
        <w:right w:val="none" w:sz="0" w:space="0" w:color="auto"/>
      </w:divBdr>
    </w:div>
    <w:div w:id="944075977">
      <w:bodyDiv w:val="1"/>
      <w:marLeft w:val="0"/>
      <w:marRight w:val="0"/>
      <w:marTop w:val="0"/>
      <w:marBottom w:val="0"/>
      <w:divBdr>
        <w:top w:val="none" w:sz="0" w:space="0" w:color="auto"/>
        <w:left w:val="none" w:sz="0" w:space="0" w:color="auto"/>
        <w:bottom w:val="none" w:sz="0" w:space="0" w:color="auto"/>
        <w:right w:val="none" w:sz="0" w:space="0" w:color="auto"/>
      </w:divBdr>
    </w:div>
    <w:div w:id="944269877">
      <w:bodyDiv w:val="1"/>
      <w:marLeft w:val="0"/>
      <w:marRight w:val="0"/>
      <w:marTop w:val="0"/>
      <w:marBottom w:val="0"/>
      <w:divBdr>
        <w:top w:val="none" w:sz="0" w:space="0" w:color="auto"/>
        <w:left w:val="none" w:sz="0" w:space="0" w:color="auto"/>
        <w:bottom w:val="none" w:sz="0" w:space="0" w:color="auto"/>
        <w:right w:val="none" w:sz="0" w:space="0" w:color="auto"/>
      </w:divBdr>
    </w:div>
    <w:div w:id="950741051">
      <w:bodyDiv w:val="1"/>
      <w:marLeft w:val="0"/>
      <w:marRight w:val="0"/>
      <w:marTop w:val="0"/>
      <w:marBottom w:val="0"/>
      <w:divBdr>
        <w:top w:val="none" w:sz="0" w:space="0" w:color="auto"/>
        <w:left w:val="none" w:sz="0" w:space="0" w:color="auto"/>
        <w:bottom w:val="none" w:sz="0" w:space="0" w:color="auto"/>
        <w:right w:val="none" w:sz="0" w:space="0" w:color="auto"/>
      </w:divBdr>
    </w:div>
    <w:div w:id="956565130">
      <w:bodyDiv w:val="1"/>
      <w:marLeft w:val="0"/>
      <w:marRight w:val="0"/>
      <w:marTop w:val="0"/>
      <w:marBottom w:val="0"/>
      <w:divBdr>
        <w:top w:val="none" w:sz="0" w:space="0" w:color="auto"/>
        <w:left w:val="none" w:sz="0" w:space="0" w:color="auto"/>
        <w:bottom w:val="none" w:sz="0" w:space="0" w:color="auto"/>
        <w:right w:val="none" w:sz="0" w:space="0" w:color="auto"/>
      </w:divBdr>
    </w:div>
    <w:div w:id="957956245">
      <w:bodyDiv w:val="1"/>
      <w:marLeft w:val="0"/>
      <w:marRight w:val="0"/>
      <w:marTop w:val="0"/>
      <w:marBottom w:val="0"/>
      <w:divBdr>
        <w:top w:val="none" w:sz="0" w:space="0" w:color="auto"/>
        <w:left w:val="none" w:sz="0" w:space="0" w:color="auto"/>
        <w:bottom w:val="none" w:sz="0" w:space="0" w:color="auto"/>
        <w:right w:val="none" w:sz="0" w:space="0" w:color="auto"/>
      </w:divBdr>
    </w:div>
    <w:div w:id="958075150">
      <w:bodyDiv w:val="1"/>
      <w:marLeft w:val="0"/>
      <w:marRight w:val="0"/>
      <w:marTop w:val="0"/>
      <w:marBottom w:val="0"/>
      <w:divBdr>
        <w:top w:val="none" w:sz="0" w:space="0" w:color="auto"/>
        <w:left w:val="none" w:sz="0" w:space="0" w:color="auto"/>
        <w:bottom w:val="none" w:sz="0" w:space="0" w:color="auto"/>
        <w:right w:val="none" w:sz="0" w:space="0" w:color="auto"/>
      </w:divBdr>
    </w:div>
    <w:div w:id="961501902">
      <w:bodyDiv w:val="1"/>
      <w:marLeft w:val="0"/>
      <w:marRight w:val="0"/>
      <w:marTop w:val="0"/>
      <w:marBottom w:val="0"/>
      <w:divBdr>
        <w:top w:val="none" w:sz="0" w:space="0" w:color="auto"/>
        <w:left w:val="none" w:sz="0" w:space="0" w:color="auto"/>
        <w:bottom w:val="none" w:sz="0" w:space="0" w:color="auto"/>
        <w:right w:val="none" w:sz="0" w:space="0" w:color="auto"/>
      </w:divBdr>
    </w:div>
    <w:div w:id="967512746">
      <w:bodyDiv w:val="1"/>
      <w:marLeft w:val="0"/>
      <w:marRight w:val="0"/>
      <w:marTop w:val="0"/>
      <w:marBottom w:val="0"/>
      <w:divBdr>
        <w:top w:val="none" w:sz="0" w:space="0" w:color="auto"/>
        <w:left w:val="none" w:sz="0" w:space="0" w:color="auto"/>
        <w:bottom w:val="none" w:sz="0" w:space="0" w:color="auto"/>
        <w:right w:val="none" w:sz="0" w:space="0" w:color="auto"/>
      </w:divBdr>
    </w:div>
    <w:div w:id="973172226">
      <w:bodyDiv w:val="1"/>
      <w:marLeft w:val="0"/>
      <w:marRight w:val="0"/>
      <w:marTop w:val="0"/>
      <w:marBottom w:val="0"/>
      <w:divBdr>
        <w:top w:val="none" w:sz="0" w:space="0" w:color="auto"/>
        <w:left w:val="none" w:sz="0" w:space="0" w:color="auto"/>
        <w:bottom w:val="none" w:sz="0" w:space="0" w:color="auto"/>
        <w:right w:val="none" w:sz="0" w:space="0" w:color="auto"/>
      </w:divBdr>
    </w:div>
    <w:div w:id="981695529">
      <w:bodyDiv w:val="1"/>
      <w:marLeft w:val="0"/>
      <w:marRight w:val="0"/>
      <w:marTop w:val="0"/>
      <w:marBottom w:val="0"/>
      <w:divBdr>
        <w:top w:val="none" w:sz="0" w:space="0" w:color="auto"/>
        <w:left w:val="none" w:sz="0" w:space="0" w:color="auto"/>
        <w:bottom w:val="none" w:sz="0" w:space="0" w:color="auto"/>
        <w:right w:val="none" w:sz="0" w:space="0" w:color="auto"/>
      </w:divBdr>
    </w:div>
    <w:div w:id="986016280">
      <w:bodyDiv w:val="1"/>
      <w:marLeft w:val="0"/>
      <w:marRight w:val="0"/>
      <w:marTop w:val="0"/>
      <w:marBottom w:val="0"/>
      <w:divBdr>
        <w:top w:val="none" w:sz="0" w:space="0" w:color="auto"/>
        <w:left w:val="none" w:sz="0" w:space="0" w:color="auto"/>
        <w:bottom w:val="none" w:sz="0" w:space="0" w:color="auto"/>
        <w:right w:val="none" w:sz="0" w:space="0" w:color="auto"/>
      </w:divBdr>
    </w:div>
    <w:div w:id="986979981">
      <w:bodyDiv w:val="1"/>
      <w:marLeft w:val="0"/>
      <w:marRight w:val="0"/>
      <w:marTop w:val="0"/>
      <w:marBottom w:val="0"/>
      <w:divBdr>
        <w:top w:val="none" w:sz="0" w:space="0" w:color="auto"/>
        <w:left w:val="none" w:sz="0" w:space="0" w:color="auto"/>
        <w:bottom w:val="none" w:sz="0" w:space="0" w:color="auto"/>
        <w:right w:val="none" w:sz="0" w:space="0" w:color="auto"/>
      </w:divBdr>
    </w:div>
    <w:div w:id="990132309">
      <w:bodyDiv w:val="1"/>
      <w:marLeft w:val="0"/>
      <w:marRight w:val="0"/>
      <w:marTop w:val="0"/>
      <w:marBottom w:val="0"/>
      <w:divBdr>
        <w:top w:val="none" w:sz="0" w:space="0" w:color="auto"/>
        <w:left w:val="none" w:sz="0" w:space="0" w:color="auto"/>
        <w:bottom w:val="none" w:sz="0" w:space="0" w:color="auto"/>
        <w:right w:val="none" w:sz="0" w:space="0" w:color="auto"/>
      </w:divBdr>
    </w:div>
    <w:div w:id="990524855">
      <w:bodyDiv w:val="1"/>
      <w:marLeft w:val="0"/>
      <w:marRight w:val="0"/>
      <w:marTop w:val="0"/>
      <w:marBottom w:val="0"/>
      <w:divBdr>
        <w:top w:val="none" w:sz="0" w:space="0" w:color="auto"/>
        <w:left w:val="none" w:sz="0" w:space="0" w:color="auto"/>
        <w:bottom w:val="none" w:sz="0" w:space="0" w:color="auto"/>
        <w:right w:val="none" w:sz="0" w:space="0" w:color="auto"/>
      </w:divBdr>
    </w:div>
    <w:div w:id="996230936">
      <w:bodyDiv w:val="1"/>
      <w:marLeft w:val="0"/>
      <w:marRight w:val="0"/>
      <w:marTop w:val="0"/>
      <w:marBottom w:val="0"/>
      <w:divBdr>
        <w:top w:val="none" w:sz="0" w:space="0" w:color="auto"/>
        <w:left w:val="none" w:sz="0" w:space="0" w:color="auto"/>
        <w:bottom w:val="none" w:sz="0" w:space="0" w:color="auto"/>
        <w:right w:val="none" w:sz="0" w:space="0" w:color="auto"/>
      </w:divBdr>
    </w:div>
    <w:div w:id="1003513924">
      <w:bodyDiv w:val="1"/>
      <w:marLeft w:val="0"/>
      <w:marRight w:val="0"/>
      <w:marTop w:val="0"/>
      <w:marBottom w:val="0"/>
      <w:divBdr>
        <w:top w:val="none" w:sz="0" w:space="0" w:color="auto"/>
        <w:left w:val="none" w:sz="0" w:space="0" w:color="auto"/>
        <w:bottom w:val="none" w:sz="0" w:space="0" w:color="auto"/>
        <w:right w:val="none" w:sz="0" w:space="0" w:color="auto"/>
      </w:divBdr>
    </w:div>
    <w:div w:id="1006901463">
      <w:bodyDiv w:val="1"/>
      <w:marLeft w:val="0"/>
      <w:marRight w:val="0"/>
      <w:marTop w:val="0"/>
      <w:marBottom w:val="0"/>
      <w:divBdr>
        <w:top w:val="none" w:sz="0" w:space="0" w:color="auto"/>
        <w:left w:val="none" w:sz="0" w:space="0" w:color="auto"/>
        <w:bottom w:val="none" w:sz="0" w:space="0" w:color="auto"/>
        <w:right w:val="none" w:sz="0" w:space="0" w:color="auto"/>
      </w:divBdr>
    </w:div>
    <w:div w:id="1011685113">
      <w:bodyDiv w:val="1"/>
      <w:marLeft w:val="0"/>
      <w:marRight w:val="0"/>
      <w:marTop w:val="0"/>
      <w:marBottom w:val="0"/>
      <w:divBdr>
        <w:top w:val="none" w:sz="0" w:space="0" w:color="auto"/>
        <w:left w:val="none" w:sz="0" w:space="0" w:color="auto"/>
        <w:bottom w:val="none" w:sz="0" w:space="0" w:color="auto"/>
        <w:right w:val="none" w:sz="0" w:space="0" w:color="auto"/>
      </w:divBdr>
    </w:div>
    <w:div w:id="1014768369">
      <w:bodyDiv w:val="1"/>
      <w:marLeft w:val="0"/>
      <w:marRight w:val="0"/>
      <w:marTop w:val="0"/>
      <w:marBottom w:val="0"/>
      <w:divBdr>
        <w:top w:val="none" w:sz="0" w:space="0" w:color="auto"/>
        <w:left w:val="none" w:sz="0" w:space="0" w:color="auto"/>
        <w:bottom w:val="none" w:sz="0" w:space="0" w:color="auto"/>
        <w:right w:val="none" w:sz="0" w:space="0" w:color="auto"/>
      </w:divBdr>
    </w:div>
    <w:div w:id="1018896676">
      <w:bodyDiv w:val="1"/>
      <w:marLeft w:val="0"/>
      <w:marRight w:val="0"/>
      <w:marTop w:val="0"/>
      <w:marBottom w:val="0"/>
      <w:divBdr>
        <w:top w:val="none" w:sz="0" w:space="0" w:color="auto"/>
        <w:left w:val="none" w:sz="0" w:space="0" w:color="auto"/>
        <w:bottom w:val="none" w:sz="0" w:space="0" w:color="auto"/>
        <w:right w:val="none" w:sz="0" w:space="0" w:color="auto"/>
      </w:divBdr>
    </w:div>
    <w:div w:id="1022122380">
      <w:bodyDiv w:val="1"/>
      <w:marLeft w:val="0"/>
      <w:marRight w:val="0"/>
      <w:marTop w:val="0"/>
      <w:marBottom w:val="0"/>
      <w:divBdr>
        <w:top w:val="none" w:sz="0" w:space="0" w:color="auto"/>
        <w:left w:val="none" w:sz="0" w:space="0" w:color="auto"/>
        <w:bottom w:val="none" w:sz="0" w:space="0" w:color="auto"/>
        <w:right w:val="none" w:sz="0" w:space="0" w:color="auto"/>
      </w:divBdr>
    </w:div>
    <w:div w:id="1024285561">
      <w:bodyDiv w:val="1"/>
      <w:marLeft w:val="0"/>
      <w:marRight w:val="0"/>
      <w:marTop w:val="0"/>
      <w:marBottom w:val="0"/>
      <w:divBdr>
        <w:top w:val="none" w:sz="0" w:space="0" w:color="auto"/>
        <w:left w:val="none" w:sz="0" w:space="0" w:color="auto"/>
        <w:bottom w:val="none" w:sz="0" w:space="0" w:color="auto"/>
        <w:right w:val="none" w:sz="0" w:space="0" w:color="auto"/>
      </w:divBdr>
    </w:div>
    <w:div w:id="1031765865">
      <w:bodyDiv w:val="1"/>
      <w:marLeft w:val="0"/>
      <w:marRight w:val="0"/>
      <w:marTop w:val="0"/>
      <w:marBottom w:val="0"/>
      <w:divBdr>
        <w:top w:val="none" w:sz="0" w:space="0" w:color="auto"/>
        <w:left w:val="none" w:sz="0" w:space="0" w:color="auto"/>
        <w:bottom w:val="none" w:sz="0" w:space="0" w:color="auto"/>
        <w:right w:val="none" w:sz="0" w:space="0" w:color="auto"/>
      </w:divBdr>
    </w:div>
    <w:div w:id="1032613758">
      <w:bodyDiv w:val="1"/>
      <w:marLeft w:val="0"/>
      <w:marRight w:val="0"/>
      <w:marTop w:val="0"/>
      <w:marBottom w:val="0"/>
      <w:divBdr>
        <w:top w:val="none" w:sz="0" w:space="0" w:color="auto"/>
        <w:left w:val="none" w:sz="0" w:space="0" w:color="auto"/>
        <w:bottom w:val="none" w:sz="0" w:space="0" w:color="auto"/>
        <w:right w:val="none" w:sz="0" w:space="0" w:color="auto"/>
      </w:divBdr>
    </w:div>
    <w:div w:id="1047803757">
      <w:bodyDiv w:val="1"/>
      <w:marLeft w:val="0"/>
      <w:marRight w:val="0"/>
      <w:marTop w:val="0"/>
      <w:marBottom w:val="0"/>
      <w:divBdr>
        <w:top w:val="none" w:sz="0" w:space="0" w:color="auto"/>
        <w:left w:val="none" w:sz="0" w:space="0" w:color="auto"/>
        <w:bottom w:val="none" w:sz="0" w:space="0" w:color="auto"/>
        <w:right w:val="none" w:sz="0" w:space="0" w:color="auto"/>
      </w:divBdr>
    </w:div>
    <w:div w:id="1068378683">
      <w:bodyDiv w:val="1"/>
      <w:marLeft w:val="0"/>
      <w:marRight w:val="0"/>
      <w:marTop w:val="0"/>
      <w:marBottom w:val="0"/>
      <w:divBdr>
        <w:top w:val="none" w:sz="0" w:space="0" w:color="auto"/>
        <w:left w:val="none" w:sz="0" w:space="0" w:color="auto"/>
        <w:bottom w:val="none" w:sz="0" w:space="0" w:color="auto"/>
        <w:right w:val="none" w:sz="0" w:space="0" w:color="auto"/>
      </w:divBdr>
    </w:div>
    <w:div w:id="1068502163">
      <w:bodyDiv w:val="1"/>
      <w:marLeft w:val="0"/>
      <w:marRight w:val="0"/>
      <w:marTop w:val="0"/>
      <w:marBottom w:val="0"/>
      <w:divBdr>
        <w:top w:val="none" w:sz="0" w:space="0" w:color="auto"/>
        <w:left w:val="none" w:sz="0" w:space="0" w:color="auto"/>
        <w:bottom w:val="none" w:sz="0" w:space="0" w:color="auto"/>
        <w:right w:val="none" w:sz="0" w:space="0" w:color="auto"/>
      </w:divBdr>
    </w:div>
    <w:div w:id="1070277193">
      <w:bodyDiv w:val="1"/>
      <w:marLeft w:val="0"/>
      <w:marRight w:val="0"/>
      <w:marTop w:val="0"/>
      <w:marBottom w:val="0"/>
      <w:divBdr>
        <w:top w:val="none" w:sz="0" w:space="0" w:color="auto"/>
        <w:left w:val="none" w:sz="0" w:space="0" w:color="auto"/>
        <w:bottom w:val="none" w:sz="0" w:space="0" w:color="auto"/>
        <w:right w:val="none" w:sz="0" w:space="0" w:color="auto"/>
      </w:divBdr>
    </w:div>
    <w:div w:id="1072703739">
      <w:bodyDiv w:val="1"/>
      <w:marLeft w:val="0"/>
      <w:marRight w:val="0"/>
      <w:marTop w:val="0"/>
      <w:marBottom w:val="0"/>
      <w:divBdr>
        <w:top w:val="none" w:sz="0" w:space="0" w:color="auto"/>
        <w:left w:val="none" w:sz="0" w:space="0" w:color="auto"/>
        <w:bottom w:val="none" w:sz="0" w:space="0" w:color="auto"/>
        <w:right w:val="none" w:sz="0" w:space="0" w:color="auto"/>
      </w:divBdr>
    </w:div>
    <w:div w:id="1075324708">
      <w:bodyDiv w:val="1"/>
      <w:marLeft w:val="0"/>
      <w:marRight w:val="0"/>
      <w:marTop w:val="0"/>
      <w:marBottom w:val="0"/>
      <w:divBdr>
        <w:top w:val="none" w:sz="0" w:space="0" w:color="auto"/>
        <w:left w:val="none" w:sz="0" w:space="0" w:color="auto"/>
        <w:bottom w:val="none" w:sz="0" w:space="0" w:color="auto"/>
        <w:right w:val="none" w:sz="0" w:space="0" w:color="auto"/>
      </w:divBdr>
    </w:div>
    <w:div w:id="1077359310">
      <w:bodyDiv w:val="1"/>
      <w:marLeft w:val="0"/>
      <w:marRight w:val="0"/>
      <w:marTop w:val="0"/>
      <w:marBottom w:val="0"/>
      <w:divBdr>
        <w:top w:val="none" w:sz="0" w:space="0" w:color="auto"/>
        <w:left w:val="none" w:sz="0" w:space="0" w:color="auto"/>
        <w:bottom w:val="none" w:sz="0" w:space="0" w:color="auto"/>
        <w:right w:val="none" w:sz="0" w:space="0" w:color="auto"/>
      </w:divBdr>
    </w:div>
    <w:div w:id="1079868324">
      <w:bodyDiv w:val="1"/>
      <w:marLeft w:val="0"/>
      <w:marRight w:val="0"/>
      <w:marTop w:val="0"/>
      <w:marBottom w:val="0"/>
      <w:divBdr>
        <w:top w:val="none" w:sz="0" w:space="0" w:color="auto"/>
        <w:left w:val="none" w:sz="0" w:space="0" w:color="auto"/>
        <w:bottom w:val="none" w:sz="0" w:space="0" w:color="auto"/>
        <w:right w:val="none" w:sz="0" w:space="0" w:color="auto"/>
      </w:divBdr>
    </w:div>
    <w:div w:id="1081633622">
      <w:bodyDiv w:val="1"/>
      <w:marLeft w:val="0"/>
      <w:marRight w:val="0"/>
      <w:marTop w:val="0"/>
      <w:marBottom w:val="0"/>
      <w:divBdr>
        <w:top w:val="none" w:sz="0" w:space="0" w:color="auto"/>
        <w:left w:val="none" w:sz="0" w:space="0" w:color="auto"/>
        <w:bottom w:val="none" w:sz="0" w:space="0" w:color="auto"/>
        <w:right w:val="none" w:sz="0" w:space="0" w:color="auto"/>
      </w:divBdr>
    </w:div>
    <w:div w:id="1082876206">
      <w:bodyDiv w:val="1"/>
      <w:marLeft w:val="0"/>
      <w:marRight w:val="0"/>
      <w:marTop w:val="0"/>
      <w:marBottom w:val="0"/>
      <w:divBdr>
        <w:top w:val="none" w:sz="0" w:space="0" w:color="auto"/>
        <w:left w:val="none" w:sz="0" w:space="0" w:color="auto"/>
        <w:bottom w:val="none" w:sz="0" w:space="0" w:color="auto"/>
        <w:right w:val="none" w:sz="0" w:space="0" w:color="auto"/>
      </w:divBdr>
    </w:div>
    <w:div w:id="1088429561">
      <w:bodyDiv w:val="1"/>
      <w:marLeft w:val="0"/>
      <w:marRight w:val="0"/>
      <w:marTop w:val="0"/>
      <w:marBottom w:val="0"/>
      <w:divBdr>
        <w:top w:val="none" w:sz="0" w:space="0" w:color="auto"/>
        <w:left w:val="none" w:sz="0" w:space="0" w:color="auto"/>
        <w:bottom w:val="none" w:sz="0" w:space="0" w:color="auto"/>
        <w:right w:val="none" w:sz="0" w:space="0" w:color="auto"/>
      </w:divBdr>
    </w:div>
    <w:div w:id="1089421309">
      <w:bodyDiv w:val="1"/>
      <w:marLeft w:val="0"/>
      <w:marRight w:val="0"/>
      <w:marTop w:val="0"/>
      <w:marBottom w:val="0"/>
      <w:divBdr>
        <w:top w:val="none" w:sz="0" w:space="0" w:color="auto"/>
        <w:left w:val="none" w:sz="0" w:space="0" w:color="auto"/>
        <w:bottom w:val="none" w:sz="0" w:space="0" w:color="auto"/>
        <w:right w:val="none" w:sz="0" w:space="0" w:color="auto"/>
      </w:divBdr>
    </w:div>
    <w:div w:id="1090467187">
      <w:bodyDiv w:val="1"/>
      <w:marLeft w:val="0"/>
      <w:marRight w:val="0"/>
      <w:marTop w:val="0"/>
      <w:marBottom w:val="0"/>
      <w:divBdr>
        <w:top w:val="none" w:sz="0" w:space="0" w:color="auto"/>
        <w:left w:val="none" w:sz="0" w:space="0" w:color="auto"/>
        <w:bottom w:val="none" w:sz="0" w:space="0" w:color="auto"/>
        <w:right w:val="none" w:sz="0" w:space="0" w:color="auto"/>
      </w:divBdr>
    </w:div>
    <w:div w:id="1090538863">
      <w:bodyDiv w:val="1"/>
      <w:marLeft w:val="0"/>
      <w:marRight w:val="0"/>
      <w:marTop w:val="0"/>
      <w:marBottom w:val="0"/>
      <w:divBdr>
        <w:top w:val="none" w:sz="0" w:space="0" w:color="auto"/>
        <w:left w:val="none" w:sz="0" w:space="0" w:color="auto"/>
        <w:bottom w:val="none" w:sz="0" w:space="0" w:color="auto"/>
        <w:right w:val="none" w:sz="0" w:space="0" w:color="auto"/>
      </w:divBdr>
    </w:div>
    <w:div w:id="1092817930">
      <w:bodyDiv w:val="1"/>
      <w:marLeft w:val="0"/>
      <w:marRight w:val="0"/>
      <w:marTop w:val="0"/>
      <w:marBottom w:val="0"/>
      <w:divBdr>
        <w:top w:val="none" w:sz="0" w:space="0" w:color="auto"/>
        <w:left w:val="none" w:sz="0" w:space="0" w:color="auto"/>
        <w:bottom w:val="none" w:sz="0" w:space="0" w:color="auto"/>
        <w:right w:val="none" w:sz="0" w:space="0" w:color="auto"/>
      </w:divBdr>
    </w:div>
    <w:div w:id="1103451851">
      <w:bodyDiv w:val="1"/>
      <w:marLeft w:val="0"/>
      <w:marRight w:val="0"/>
      <w:marTop w:val="0"/>
      <w:marBottom w:val="0"/>
      <w:divBdr>
        <w:top w:val="none" w:sz="0" w:space="0" w:color="auto"/>
        <w:left w:val="none" w:sz="0" w:space="0" w:color="auto"/>
        <w:bottom w:val="none" w:sz="0" w:space="0" w:color="auto"/>
        <w:right w:val="none" w:sz="0" w:space="0" w:color="auto"/>
      </w:divBdr>
    </w:div>
    <w:div w:id="1107121940">
      <w:bodyDiv w:val="1"/>
      <w:marLeft w:val="0"/>
      <w:marRight w:val="0"/>
      <w:marTop w:val="0"/>
      <w:marBottom w:val="0"/>
      <w:divBdr>
        <w:top w:val="none" w:sz="0" w:space="0" w:color="auto"/>
        <w:left w:val="none" w:sz="0" w:space="0" w:color="auto"/>
        <w:bottom w:val="none" w:sz="0" w:space="0" w:color="auto"/>
        <w:right w:val="none" w:sz="0" w:space="0" w:color="auto"/>
      </w:divBdr>
    </w:div>
    <w:div w:id="1107627207">
      <w:bodyDiv w:val="1"/>
      <w:marLeft w:val="0"/>
      <w:marRight w:val="0"/>
      <w:marTop w:val="0"/>
      <w:marBottom w:val="0"/>
      <w:divBdr>
        <w:top w:val="none" w:sz="0" w:space="0" w:color="auto"/>
        <w:left w:val="none" w:sz="0" w:space="0" w:color="auto"/>
        <w:bottom w:val="none" w:sz="0" w:space="0" w:color="auto"/>
        <w:right w:val="none" w:sz="0" w:space="0" w:color="auto"/>
      </w:divBdr>
    </w:div>
    <w:div w:id="1127894437">
      <w:bodyDiv w:val="1"/>
      <w:marLeft w:val="0"/>
      <w:marRight w:val="0"/>
      <w:marTop w:val="0"/>
      <w:marBottom w:val="0"/>
      <w:divBdr>
        <w:top w:val="none" w:sz="0" w:space="0" w:color="auto"/>
        <w:left w:val="none" w:sz="0" w:space="0" w:color="auto"/>
        <w:bottom w:val="none" w:sz="0" w:space="0" w:color="auto"/>
        <w:right w:val="none" w:sz="0" w:space="0" w:color="auto"/>
      </w:divBdr>
    </w:div>
    <w:div w:id="1129126393">
      <w:bodyDiv w:val="1"/>
      <w:marLeft w:val="0"/>
      <w:marRight w:val="0"/>
      <w:marTop w:val="0"/>
      <w:marBottom w:val="0"/>
      <w:divBdr>
        <w:top w:val="none" w:sz="0" w:space="0" w:color="auto"/>
        <w:left w:val="none" w:sz="0" w:space="0" w:color="auto"/>
        <w:bottom w:val="none" w:sz="0" w:space="0" w:color="auto"/>
        <w:right w:val="none" w:sz="0" w:space="0" w:color="auto"/>
      </w:divBdr>
    </w:div>
    <w:div w:id="1132480073">
      <w:bodyDiv w:val="1"/>
      <w:marLeft w:val="0"/>
      <w:marRight w:val="0"/>
      <w:marTop w:val="0"/>
      <w:marBottom w:val="0"/>
      <w:divBdr>
        <w:top w:val="none" w:sz="0" w:space="0" w:color="auto"/>
        <w:left w:val="none" w:sz="0" w:space="0" w:color="auto"/>
        <w:bottom w:val="none" w:sz="0" w:space="0" w:color="auto"/>
        <w:right w:val="none" w:sz="0" w:space="0" w:color="auto"/>
      </w:divBdr>
    </w:div>
    <w:div w:id="1141993693">
      <w:bodyDiv w:val="1"/>
      <w:marLeft w:val="0"/>
      <w:marRight w:val="0"/>
      <w:marTop w:val="0"/>
      <w:marBottom w:val="0"/>
      <w:divBdr>
        <w:top w:val="none" w:sz="0" w:space="0" w:color="auto"/>
        <w:left w:val="none" w:sz="0" w:space="0" w:color="auto"/>
        <w:bottom w:val="none" w:sz="0" w:space="0" w:color="auto"/>
        <w:right w:val="none" w:sz="0" w:space="0" w:color="auto"/>
      </w:divBdr>
    </w:div>
    <w:div w:id="1142229955">
      <w:bodyDiv w:val="1"/>
      <w:marLeft w:val="0"/>
      <w:marRight w:val="0"/>
      <w:marTop w:val="0"/>
      <w:marBottom w:val="0"/>
      <w:divBdr>
        <w:top w:val="none" w:sz="0" w:space="0" w:color="auto"/>
        <w:left w:val="none" w:sz="0" w:space="0" w:color="auto"/>
        <w:bottom w:val="none" w:sz="0" w:space="0" w:color="auto"/>
        <w:right w:val="none" w:sz="0" w:space="0" w:color="auto"/>
      </w:divBdr>
    </w:div>
    <w:div w:id="1145001238">
      <w:bodyDiv w:val="1"/>
      <w:marLeft w:val="0"/>
      <w:marRight w:val="0"/>
      <w:marTop w:val="0"/>
      <w:marBottom w:val="0"/>
      <w:divBdr>
        <w:top w:val="none" w:sz="0" w:space="0" w:color="auto"/>
        <w:left w:val="none" w:sz="0" w:space="0" w:color="auto"/>
        <w:bottom w:val="none" w:sz="0" w:space="0" w:color="auto"/>
        <w:right w:val="none" w:sz="0" w:space="0" w:color="auto"/>
      </w:divBdr>
    </w:div>
    <w:div w:id="1148395947">
      <w:bodyDiv w:val="1"/>
      <w:marLeft w:val="0"/>
      <w:marRight w:val="0"/>
      <w:marTop w:val="0"/>
      <w:marBottom w:val="0"/>
      <w:divBdr>
        <w:top w:val="none" w:sz="0" w:space="0" w:color="auto"/>
        <w:left w:val="none" w:sz="0" w:space="0" w:color="auto"/>
        <w:bottom w:val="none" w:sz="0" w:space="0" w:color="auto"/>
        <w:right w:val="none" w:sz="0" w:space="0" w:color="auto"/>
      </w:divBdr>
    </w:div>
    <w:div w:id="1155612554">
      <w:bodyDiv w:val="1"/>
      <w:marLeft w:val="0"/>
      <w:marRight w:val="0"/>
      <w:marTop w:val="0"/>
      <w:marBottom w:val="0"/>
      <w:divBdr>
        <w:top w:val="none" w:sz="0" w:space="0" w:color="auto"/>
        <w:left w:val="none" w:sz="0" w:space="0" w:color="auto"/>
        <w:bottom w:val="none" w:sz="0" w:space="0" w:color="auto"/>
        <w:right w:val="none" w:sz="0" w:space="0" w:color="auto"/>
      </w:divBdr>
    </w:div>
    <w:div w:id="1155997241">
      <w:bodyDiv w:val="1"/>
      <w:marLeft w:val="0"/>
      <w:marRight w:val="0"/>
      <w:marTop w:val="0"/>
      <w:marBottom w:val="0"/>
      <w:divBdr>
        <w:top w:val="none" w:sz="0" w:space="0" w:color="auto"/>
        <w:left w:val="none" w:sz="0" w:space="0" w:color="auto"/>
        <w:bottom w:val="none" w:sz="0" w:space="0" w:color="auto"/>
        <w:right w:val="none" w:sz="0" w:space="0" w:color="auto"/>
      </w:divBdr>
    </w:div>
    <w:div w:id="1160465309">
      <w:bodyDiv w:val="1"/>
      <w:marLeft w:val="0"/>
      <w:marRight w:val="0"/>
      <w:marTop w:val="0"/>
      <w:marBottom w:val="0"/>
      <w:divBdr>
        <w:top w:val="none" w:sz="0" w:space="0" w:color="auto"/>
        <w:left w:val="none" w:sz="0" w:space="0" w:color="auto"/>
        <w:bottom w:val="none" w:sz="0" w:space="0" w:color="auto"/>
        <w:right w:val="none" w:sz="0" w:space="0" w:color="auto"/>
      </w:divBdr>
    </w:div>
    <w:div w:id="1182278491">
      <w:bodyDiv w:val="1"/>
      <w:marLeft w:val="0"/>
      <w:marRight w:val="0"/>
      <w:marTop w:val="0"/>
      <w:marBottom w:val="0"/>
      <w:divBdr>
        <w:top w:val="none" w:sz="0" w:space="0" w:color="auto"/>
        <w:left w:val="none" w:sz="0" w:space="0" w:color="auto"/>
        <w:bottom w:val="none" w:sz="0" w:space="0" w:color="auto"/>
        <w:right w:val="none" w:sz="0" w:space="0" w:color="auto"/>
      </w:divBdr>
    </w:div>
    <w:div w:id="1183861761">
      <w:bodyDiv w:val="1"/>
      <w:marLeft w:val="0"/>
      <w:marRight w:val="0"/>
      <w:marTop w:val="0"/>
      <w:marBottom w:val="0"/>
      <w:divBdr>
        <w:top w:val="none" w:sz="0" w:space="0" w:color="auto"/>
        <w:left w:val="none" w:sz="0" w:space="0" w:color="auto"/>
        <w:bottom w:val="none" w:sz="0" w:space="0" w:color="auto"/>
        <w:right w:val="none" w:sz="0" w:space="0" w:color="auto"/>
      </w:divBdr>
    </w:div>
    <w:div w:id="1185483900">
      <w:bodyDiv w:val="1"/>
      <w:marLeft w:val="0"/>
      <w:marRight w:val="0"/>
      <w:marTop w:val="0"/>
      <w:marBottom w:val="0"/>
      <w:divBdr>
        <w:top w:val="none" w:sz="0" w:space="0" w:color="auto"/>
        <w:left w:val="none" w:sz="0" w:space="0" w:color="auto"/>
        <w:bottom w:val="none" w:sz="0" w:space="0" w:color="auto"/>
        <w:right w:val="none" w:sz="0" w:space="0" w:color="auto"/>
      </w:divBdr>
    </w:div>
    <w:div w:id="1185943748">
      <w:bodyDiv w:val="1"/>
      <w:marLeft w:val="0"/>
      <w:marRight w:val="0"/>
      <w:marTop w:val="0"/>
      <w:marBottom w:val="0"/>
      <w:divBdr>
        <w:top w:val="none" w:sz="0" w:space="0" w:color="auto"/>
        <w:left w:val="none" w:sz="0" w:space="0" w:color="auto"/>
        <w:bottom w:val="none" w:sz="0" w:space="0" w:color="auto"/>
        <w:right w:val="none" w:sz="0" w:space="0" w:color="auto"/>
      </w:divBdr>
    </w:div>
    <w:div w:id="1198737074">
      <w:bodyDiv w:val="1"/>
      <w:marLeft w:val="0"/>
      <w:marRight w:val="0"/>
      <w:marTop w:val="0"/>
      <w:marBottom w:val="0"/>
      <w:divBdr>
        <w:top w:val="none" w:sz="0" w:space="0" w:color="auto"/>
        <w:left w:val="none" w:sz="0" w:space="0" w:color="auto"/>
        <w:bottom w:val="none" w:sz="0" w:space="0" w:color="auto"/>
        <w:right w:val="none" w:sz="0" w:space="0" w:color="auto"/>
      </w:divBdr>
    </w:div>
    <w:div w:id="1204291162">
      <w:bodyDiv w:val="1"/>
      <w:marLeft w:val="0"/>
      <w:marRight w:val="0"/>
      <w:marTop w:val="0"/>
      <w:marBottom w:val="0"/>
      <w:divBdr>
        <w:top w:val="none" w:sz="0" w:space="0" w:color="auto"/>
        <w:left w:val="none" w:sz="0" w:space="0" w:color="auto"/>
        <w:bottom w:val="none" w:sz="0" w:space="0" w:color="auto"/>
        <w:right w:val="none" w:sz="0" w:space="0" w:color="auto"/>
      </w:divBdr>
    </w:div>
    <w:div w:id="1204438396">
      <w:bodyDiv w:val="1"/>
      <w:marLeft w:val="0"/>
      <w:marRight w:val="0"/>
      <w:marTop w:val="0"/>
      <w:marBottom w:val="0"/>
      <w:divBdr>
        <w:top w:val="none" w:sz="0" w:space="0" w:color="auto"/>
        <w:left w:val="none" w:sz="0" w:space="0" w:color="auto"/>
        <w:bottom w:val="none" w:sz="0" w:space="0" w:color="auto"/>
        <w:right w:val="none" w:sz="0" w:space="0" w:color="auto"/>
      </w:divBdr>
    </w:div>
    <w:div w:id="1205291192">
      <w:bodyDiv w:val="1"/>
      <w:marLeft w:val="0"/>
      <w:marRight w:val="0"/>
      <w:marTop w:val="0"/>
      <w:marBottom w:val="0"/>
      <w:divBdr>
        <w:top w:val="none" w:sz="0" w:space="0" w:color="auto"/>
        <w:left w:val="none" w:sz="0" w:space="0" w:color="auto"/>
        <w:bottom w:val="none" w:sz="0" w:space="0" w:color="auto"/>
        <w:right w:val="none" w:sz="0" w:space="0" w:color="auto"/>
      </w:divBdr>
    </w:div>
    <w:div w:id="1205291496">
      <w:bodyDiv w:val="1"/>
      <w:marLeft w:val="0"/>
      <w:marRight w:val="0"/>
      <w:marTop w:val="0"/>
      <w:marBottom w:val="0"/>
      <w:divBdr>
        <w:top w:val="none" w:sz="0" w:space="0" w:color="auto"/>
        <w:left w:val="none" w:sz="0" w:space="0" w:color="auto"/>
        <w:bottom w:val="none" w:sz="0" w:space="0" w:color="auto"/>
        <w:right w:val="none" w:sz="0" w:space="0" w:color="auto"/>
      </w:divBdr>
    </w:div>
    <w:div w:id="1211772851">
      <w:bodyDiv w:val="1"/>
      <w:marLeft w:val="0"/>
      <w:marRight w:val="0"/>
      <w:marTop w:val="0"/>
      <w:marBottom w:val="0"/>
      <w:divBdr>
        <w:top w:val="none" w:sz="0" w:space="0" w:color="auto"/>
        <w:left w:val="none" w:sz="0" w:space="0" w:color="auto"/>
        <w:bottom w:val="none" w:sz="0" w:space="0" w:color="auto"/>
        <w:right w:val="none" w:sz="0" w:space="0" w:color="auto"/>
      </w:divBdr>
    </w:div>
    <w:div w:id="1226648756">
      <w:bodyDiv w:val="1"/>
      <w:marLeft w:val="0"/>
      <w:marRight w:val="0"/>
      <w:marTop w:val="0"/>
      <w:marBottom w:val="0"/>
      <w:divBdr>
        <w:top w:val="none" w:sz="0" w:space="0" w:color="auto"/>
        <w:left w:val="none" w:sz="0" w:space="0" w:color="auto"/>
        <w:bottom w:val="none" w:sz="0" w:space="0" w:color="auto"/>
        <w:right w:val="none" w:sz="0" w:space="0" w:color="auto"/>
      </w:divBdr>
    </w:div>
    <w:div w:id="1234438269">
      <w:bodyDiv w:val="1"/>
      <w:marLeft w:val="0"/>
      <w:marRight w:val="0"/>
      <w:marTop w:val="0"/>
      <w:marBottom w:val="0"/>
      <w:divBdr>
        <w:top w:val="none" w:sz="0" w:space="0" w:color="auto"/>
        <w:left w:val="none" w:sz="0" w:space="0" w:color="auto"/>
        <w:bottom w:val="none" w:sz="0" w:space="0" w:color="auto"/>
        <w:right w:val="none" w:sz="0" w:space="0" w:color="auto"/>
      </w:divBdr>
    </w:div>
    <w:div w:id="1234655558">
      <w:bodyDiv w:val="1"/>
      <w:marLeft w:val="0"/>
      <w:marRight w:val="0"/>
      <w:marTop w:val="0"/>
      <w:marBottom w:val="0"/>
      <w:divBdr>
        <w:top w:val="none" w:sz="0" w:space="0" w:color="auto"/>
        <w:left w:val="none" w:sz="0" w:space="0" w:color="auto"/>
        <w:bottom w:val="none" w:sz="0" w:space="0" w:color="auto"/>
        <w:right w:val="none" w:sz="0" w:space="0" w:color="auto"/>
      </w:divBdr>
    </w:div>
    <w:div w:id="1241141710">
      <w:bodyDiv w:val="1"/>
      <w:marLeft w:val="0"/>
      <w:marRight w:val="0"/>
      <w:marTop w:val="0"/>
      <w:marBottom w:val="0"/>
      <w:divBdr>
        <w:top w:val="none" w:sz="0" w:space="0" w:color="auto"/>
        <w:left w:val="none" w:sz="0" w:space="0" w:color="auto"/>
        <w:bottom w:val="none" w:sz="0" w:space="0" w:color="auto"/>
        <w:right w:val="none" w:sz="0" w:space="0" w:color="auto"/>
      </w:divBdr>
    </w:div>
    <w:div w:id="1241449009">
      <w:bodyDiv w:val="1"/>
      <w:marLeft w:val="0"/>
      <w:marRight w:val="0"/>
      <w:marTop w:val="0"/>
      <w:marBottom w:val="0"/>
      <w:divBdr>
        <w:top w:val="none" w:sz="0" w:space="0" w:color="auto"/>
        <w:left w:val="none" w:sz="0" w:space="0" w:color="auto"/>
        <w:bottom w:val="none" w:sz="0" w:space="0" w:color="auto"/>
        <w:right w:val="none" w:sz="0" w:space="0" w:color="auto"/>
      </w:divBdr>
    </w:div>
    <w:div w:id="1242448122">
      <w:bodyDiv w:val="1"/>
      <w:marLeft w:val="0"/>
      <w:marRight w:val="0"/>
      <w:marTop w:val="0"/>
      <w:marBottom w:val="0"/>
      <w:divBdr>
        <w:top w:val="none" w:sz="0" w:space="0" w:color="auto"/>
        <w:left w:val="none" w:sz="0" w:space="0" w:color="auto"/>
        <w:bottom w:val="none" w:sz="0" w:space="0" w:color="auto"/>
        <w:right w:val="none" w:sz="0" w:space="0" w:color="auto"/>
      </w:divBdr>
    </w:div>
    <w:div w:id="1244604367">
      <w:bodyDiv w:val="1"/>
      <w:marLeft w:val="0"/>
      <w:marRight w:val="0"/>
      <w:marTop w:val="0"/>
      <w:marBottom w:val="0"/>
      <w:divBdr>
        <w:top w:val="none" w:sz="0" w:space="0" w:color="auto"/>
        <w:left w:val="none" w:sz="0" w:space="0" w:color="auto"/>
        <w:bottom w:val="none" w:sz="0" w:space="0" w:color="auto"/>
        <w:right w:val="none" w:sz="0" w:space="0" w:color="auto"/>
      </w:divBdr>
    </w:div>
    <w:div w:id="1260335691">
      <w:bodyDiv w:val="1"/>
      <w:marLeft w:val="0"/>
      <w:marRight w:val="0"/>
      <w:marTop w:val="0"/>
      <w:marBottom w:val="0"/>
      <w:divBdr>
        <w:top w:val="none" w:sz="0" w:space="0" w:color="auto"/>
        <w:left w:val="none" w:sz="0" w:space="0" w:color="auto"/>
        <w:bottom w:val="none" w:sz="0" w:space="0" w:color="auto"/>
        <w:right w:val="none" w:sz="0" w:space="0" w:color="auto"/>
      </w:divBdr>
    </w:div>
    <w:div w:id="1272008795">
      <w:bodyDiv w:val="1"/>
      <w:marLeft w:val="0"/>
      <w:marRight w:val="0"/>
      <w:marTop w:val="0"/>
      <w:marBottom w:val="0"/>
      <w:divBdr>
        <w:top w:val="none" w:sz="0" w:space="0" w:color="auto"/>
        <w:left w:val="none" w:sz="0" w:space="0" w:color="auto"/>
        <w:bottom w:val="none" w:sz="0" w:space="0" w:color="auto"/>
        <w:right w:val="none" w:sz="0" w:space="0" w:color="auto"/>
      </w:divBdr>
    </w:div>
    <w:div w:id="1273634044">
      <w:bodyDiv w:val="1"/>
      <w:marLeft w:val="0"/>
      <w:marRight w:val="0"/>
      <w:marTop w:val="0"/>
      <w:marBottom w:val="0"/>
      <w:divBdr>
        <w:top w:val="none" w:sz="0" w:space="0" w:color="auto"/>
        <w:left w:val="none" w:sz="0" w:space="0" w:color="auto"/>
        <w:bottom w:val="none" w:sz="0" w:space="0" w:color="auto"/>
        <w:right w:val="none" w:sz="0" w:space="0" w:color="auto"/>
      </w:divBdr>
    </w:div>
    <w:div w:id="1274749693">
      <w:bodyDiv w:val="1"/>
      <w:marLeft w:val="0"/>
      <w:marRight w:val="0"/>
      <w:marTop w:val="0"/>
      <w:marBottom w:val="0"/>
      <w:divBdr>
        <w:top w:val="none" w:sz="0" w:space="0" w:color="auto"/>
        <w:left w:val="none" w:sz="0" w:space="0" w:color="auto"/>
        <w:bottom w:val="none" w:sz="0" w:space="0" w:color="auto"/>
        <w:right w:val="none" w:sz="0" w:space="0" w:color="auto"/>
      </w:divBdr>
    </w:div>
    <w:div w:id="1289243319">
      <w:bodyDiv w:val="1"/>
      <w:marLeft w:val="0"/>
      <w:marRight w:val="0"/>
      <w:marTop w:val="0"/>
      <w:marBottom w:val="0"/>
      <w:divBdr>
        <w:top w:val="none" w:sz="0" w:space="0" w:color="auto"/>
        <w:left w:val="none" w:sz="0" w:space="0" w:color="auto"/>
        <w:bottom w:val="none" w:sz="0" w:space="0" w:color="auto"/>
        <w:right w:val="none" w:sz="0" w:space="0" w:color="auto"/>
      </w:divBdr>
    </w:div>
    <w:div w:id="1289625561">
      <w:bodyDiv w:val="1"/>
      <w:marLeft w:val="0"/>
      <w:marRight w:val="0"/>
      <w:marTop w:val="0"/>
      <w:marBottom w:val="0"/>
      <w:divBdr>
        <w:top w:val="none" w:sz="0" w:space="0" w:color="auto"/>
        <w:left w:val="none" w:sz="0" w:space="0" w:color="auto"/>
        <w:bottom w:val="none" w:sz="0" w:space="0" w:color="auto"/>
        <w:right w:val="none" w:sz="0" w:space="0" w:color="auto"/>
      </w:divBdr>
    </w:div>
    <w:div w:id="1298295248">
      <w:bodyDiv w:val="1"/>
      <w:marLeft w:val="0"/>
      <w:marRight w:val="0"/>
      <w:marTop w:val="0"/>
      <w:marBottom w:val="0"/>
      <w:divBdr>
        <w:top w:val="none" w:sz="0" w:space="0" w:color="auto"/>
        <w:left w:val="none" w:sz="0" w:space="0" w:color="auto"/>
        <w:bottom w:val="none" w:sz="0" w:space="0" w:color="auto"/>
        <w:right w:val="none" w:sz="0" w:space="0" w:color="auto"/>
      </w:divBdr>
    </w:div>
    <w:div w:id="1325204070">
      <w:bodyDiv w:val="1"/>
      <w:marLeft w:val="0"/>
      <w:marRight w:val="0"/>
      <w:marTop w:val="0"/>
      <w:marBottom w:val="0"/>
      <w:divBdr>
        <w:top w:val="none" w:sz="0" w:space="0" w:color="auto"/>
        <w:left w:val="none" w:sz="0" w:space="0" w:color="auto"/>
        <w:bottom w:val="none" w:sz="0" w:space="0" w:color="auto"/>
        <w:right w:val="none" w:sz="0" w:space="0" w:color="auto"/>
      </w:divBdr>
    </w:div>
    <w:div w:id="1326321513">
      <w:bodyDiv w:val="1"/>
      <w:marLeft w:val="0"/>
      <w:marRight w:val="0"/>
      <w:marTop w:val="0"/>
      <w:marBottom w:val="0"/>
      <w:divBdr>
        <w:top w:val="none" w:sz="0" w:space="0" w:color="auto"/>
        <w:left w:val="none" w:sz="0" w:space="0" w:color="auto"/>
        <w:bottom w:val="none" w:sz="0" w:space="0" w:color="auto"/>
        <w:right w:val="none" w:sz="0" w:space="0" w:color="auto"/>
      </w:divBdr>
    </w:div>
    <w:div w:id="1329821400">
      <w:bodyDiv w:val="1"/>
      <w:marLeft w:val="0"/>
      <w:marRight w:val="0"/>
      <w:marTop w:val="0"/>
      <w:marBottom w:val="0"/>
      <w:divBdr>
        <w:top w:val="none" w:sz="0" w:space="0" w:color="auto"/>
        <w:left w:val="none" w:sz="0" w:space="0" w:color="auto"/>
        <w:bottom w:val="none" w:sz="0" w:space="0" w:color="auto"/>
        <w:right w:val="none" w:sz="0" w:space="0" w:color="auto"/>
      </w:divBdr>
    </w:div>
    <w:div w:id="1341543628">
      <w:bodyDiv w:val="1"/>
      <w:marLeft w:val="0"/>
      <w:marRight w:val="0"/>
      <w:marTop w:val="0"/>
      <w:marBottom w:val="0"/>
      <w:divBdr>
        <w:top w:val="none" w:sz="0" w:space="0" w:color="auto"/>
        <w:left w:val="none" w:sz="0" w:space="0" w:color="auto"/>
        <w:bottom w:val="none" w:sz="0" w:space="0" w:color="auto"/>
        <w:right w:val="none" w:sz="0" w:space="0" w:color="auto"/>
      </w:divBdr>
    </w:div>
    <w:div w:id="1345862535">
      <w:bodyDiv w:val="1"/>
      <w:marLeft w:val="0"/>
      <w:marRight w:val="0"/>
      <w:marTop w:val="0"/>
      <w:marBottom w:val="0"/>
      <w:divBdr>
        <w:top w:val="none" w:sz="0" w:space="0" w:color="auto"/>
        <w:left w:val="none" w:sz="0" w:space="0" w:color="auto"/>
        <w:bottom w:val="none" w:sz="0" w:space="0" w:color="auto"/>
        <w:right w:val="none" w:sz="0" w:space="0" w:color="auto"/>
      </w:divBdr>
    </w:div>
    <w:div w:id="1352485958">
      <w:bodyDiv w:val="1"/>
      <w:marLeft w:val="0"/>
      <w:marRight w:val="0"/>
      <w:marTop w:val="0"/>
      <w:marBottom w:val="0"/>
      <w:divBdr>
        <w:top w:val="none" w:sz="0" w:space="0" w:color="auto"/>
        <w:left w:val="none" w:sz="0" w:space="0" w:color="auto"/>
        <w:bottom w:val="none" w:sz="0" w:space="0" w:color="auto"/>
        <w:right w:val="none" w:sz="0" w:space="0" w:color="auto"/>
      </w:divBdr>
    </w:div>
    <w:div w:id="1362435092">
      <w:bodyDiv w:val="1"/>
      <w:marLeft w:val="0"/>
      <w:marRight w:val="0"/>
      <w:marTop w:val="0"/>
      <w:marBottom w:val="0"/>
      <w:divBdr>
        <w:top w:val="none" w:sz="0" w:space="0" w:color="auto"/>
        <w:left w:val="none" w:sz="0" w:space="0" w:color="auto"/>
        <w:bottom w:val="none" w:sz="0" w:space="0" w:color="auto"/>
        <w:right w:val="none" w:sz="0" w:space="0" w:color="auto"/>
      </w:divBdr>
    </w:div>
    <w:div w:id="1366059312">
      <w:bodyDiv w:val="1"/>
      <w:marLeft w:val="0"/>
      <w:marRight w:val="0"/>
      <w:marTop w:val="0"/>
      <w:marBottom w:val="0"/>
      <w:divBdr>
        <w:top w:val="none" w:sz="0" w:space="0" w:color="auto"/>
        <w:left w:val="none" w:sz="0" w:space="0" w:color="auto"/>
        <w:bottom w:val="none" w:sz="0" w:space="0" w:color="auto"/>
        <w:right w:val="none" w:sz="0" w:space="0" w:color="auto"/>
      </w:divBdr>
    </w:div>
    <w:div w:id="1373115938">
      <w:bodyDiv w:val="1"/>
      <w:marLeft w:val="0"/>
      <w:marRight w:val="0"/>
      <w:marTop w:val="0"/>
      <w:marBottom w:val="0"/>
      <w:divBdr>
        <w:top w:val="none" w:sz="0" w:space="0" w:color="auto"/>
        <w:left w:val="none" w:sz="0" w:space="0" w:color="auto"/>
        <w:bottom w:val="none" w:sz="0" w:space="0" w:color="auto"/>
        <w:right w:val="none" w:sz="0" w:space="0" w:color="auto"/>
      </w:divBdr>
    </w:div>
    <w:div w:id="1374187117">
      <w:bodyDiv w:val="1"/>
      <w:marLeft w:val="0"/>
      <w:marRight w:val="0"/>
      <w:marTop w:val="0"/>
      <w:marBottom w:val="0"/>
      <w:divBdr>
        <w:top w:val="none" w:sz="0" w:space="0" w:color="auto"/>
        <w:left w:val="none" w:sz="0" w:space="0" w:color="auto"/>
        <w:bottom w:val="none" w:sz="0" w:space="0" w:color="auto"/>
        <w:right w:val="none" w:sz="0" w:space="0" w:color="auto"/>
      </w:divBdr>
    </w:div>
    <w:div w:id="1376347528">
      <w:bodyDiv w:val="1"/>
      <w:marLeft w:val="0"/>
      <w:marRight w:val="0"/>
      <w:marTop w:val="0"/>
      <w:marBottom w:val="0"/>
      <w:divBdr>
        <w:top w:val="none" w:sz="0" w:space="0" w:color="auto"/>
        <w:left w:val="none" w:sz="0" w:space="0" w:color="auto"/>
        <w:bottom w:val="none" w:sz="0" w:space="0" w:color="auto"/>
        <w:right w:val="none" w:sz="0" w:space="0" w:color="auto"/>
      </w:divBdr>
    </w:div>
    <w:div w:id="1380858817">
      <w:bodyDiv w:val="1"/>
      <w:marLeft w:val="0"/>
      <w:marRight w:val="0"/>
      <w:marTop w:val="0"/>
      <w:marBottom w:val="0"/>
      <w:divBdr>
        <w:top w:val="none" w:sz="0" w:space="0" w:color="auto"/>
        <w:left w:val="none" w:sz="0" w:space="0" w:color="auto"/>
        <w:bottom w:val="none" w:sz="0" w:space="0" w:color="auto"/>
        <w:right w:val="none" w:sz="0" w:space="0" w:color="auto"/>
      </w:divBdr>
    </w:div>
    <w:div w:id="1381129637">
      <w:bodyDiv w:val="1"/>
      <w:marLeft w:val="0"/>
      <w:marRight w:val="0"/>
      <w:marTop w:val="0"/>
      <w:marBottom w:val="0"/>
      <w:divBdr>
        <w:top w:val="none" w:sz="0" w:space="0" w:color="auto"/>
        <w:left w:val="none" w:sz="0" w:space="0" w:color="auto"/>
        <w:bottom w:val="none" w:sz="0" w:space="0" w:color="auto"/>
        <w:right w:val="none" w:sz="0" w:space="0" w:color="auto"/>
      </w:divBdr>
    </w:div>
    <w:div w:id="1383402777">
      <w:bodyDiv w:val="1"/>
      <w:marLeft w:val="0"/>
      <w:marRight w:val="0"/>
      <w:marTop w:val="0"/>
      <w:marBottom w:val="0"/>
      <w:divBdr>
        <w:top w:val="none" w:sz="0" w:space="0" w:color="auto"/>
        <w:left w:val="none" w:sz="0" w:space="0" w:color="auto"/>
        <w:bottom w:val="none" w:sz="0" w:space="0" w:color="auto"/>
        <w:right w:val="none" w:sz="0" w:space="0" w:color="auto"/>
      </w:divBdr>
    </w:div>
    <w:div w:id="1384207409">
      <w:bodyDiv w:val="1"/>
      <w:marLeft w:val="0"/>
      <w:marRight w:val="0"/>
      <w:marTop w:val="0"/>
      <w:marBottom w:val="0"/>
      <w:divBdr>
        <w:top w:val="none" w:sz="0" w:space="0" w:color="auto"/>
        <w:left w:val="none" w:sz="0" w:space="0" w:color="auto"/>
        <w:bottom w:val="none" w:sz="0" w:space="0" w:color="auto"/>
        <w:right w:val="none" w:sz="0" w:space="0" w:color="auto"/>
      </w:divBdr>
    </w:div>
    <w:div w:id="1387754239">
      <w:bodyDiv w:val="1"/>
      <w:marLeft w:val="0"/>
      <w:marRight w:val="0"/>
      <w:marTop w:val="0"/>
      <w:marBottom w:val="0"/>
      <w:divBdr>
        <w:top w:val="none" w:sz="0" w:space="0" w:color="auto"/>
        <w:left w:val="none" w:sz="0" w:space="0" w:color="auto"/>
        <w:bottom w:val="none" w:sz="0" w:space="0" w:color="auto"/>
        <w:right w:val="none" w:sz="0" w:space="0" w:color="auto"/>
      </w:divBdr>
    </w:div>
    <w:div w:id="1390156111">
      <w:bodyDiv w:val="1"/>
      <w:marLeft w:val="0"/>
      <w:marRight w:val="0"/>
      <w:marTop w:val="0"/>
      <w:marBottom w:val="0"/>
      <w:divBdr>
        <w:top w:val="none" w:sz="0" w:space="0" w:color="auto"/>
        <w:left w:val="none" w:sz="0" w:space="0" w:color="auto"/>
        <w:bottom w:val="none" w:sz="0" w:space="0" w:color="auto"/>
        <w:right w:val="none" w:sz="0" w:space="0" w:color="auto"/>
      </w:divBdr>
    </w:div>
    <w:div w:id="1390305414">
      <w:bodyDiv w:val="1"/>
      <w:marLeft w:val="0"/>
      <w:marRight w:val="0"/>
      <w:marTop w:val="0"/>
      <w:marBottom w:val="0"/>
      <w:divBdr>
        <w:top w:val="none" w:sz="0" w:space="0" w:color="auto"/>
        <w:left w:val="none" w:sz="0" w:space="0" w:color="auto"/>
        <w:bottom w:val="none" w:sz="0" w:space="0" w:color="auto"/>
        <w:right w:val="none" w:sz="0" w:space="0" w:color="auto"/>
      </w:divBdr>
    </w:div>
    <w:div w:id="1394348955">
      <w:bodyDiv w:val="1"/>
      <w:marLeft w:val="0"/>
      <w:marRight w:val="0"/>
      <w:marTop w:val="0"/>
      <w:marBottom w:val="0"/>
      <w:divBdr>
        <w:top w:val="none" w:sz="0" w:space="0" w:color="auto"/>
        <w:left w:val="none" w:sz="0" w:space="0" w:color="auto"/>
        <w:bottom w:val="none" w:sz="0" w:space="0" w:color="auto"/>
        <w:right w:val="none" w:sz="0" w:space="0" w:color="auto"/>
      </w:divBdr>
    </w:div>
    <w:div w:id="1397511052">
      <w:bodyDiv w:val="1"/>
      <w:marLeft w:val="0"/>
      <w:marRight w:val="0"/>
      <w:marTop w:val="0"/>
      <w:marBottom w:val="0"/>
      <w:divBdr>
        <w:top w:val="none" w:sz="0" w:space="0" w:color="auto"/>
        <w:left w:val="none" w:sz="0" w:space="0" w:color="auto"/>
        <w:bottom w:val="none" w:sz="0" w:space="0" w:color="auto"/>
        <w:right w:val="none" w:sz="0" w:space="0" w:color="auto"/>
      </w:divBdr>
    </w:div>
    <w:div w:id="1400178742">
      <w:bodyDiv w:val="1"/>
      <w:marLeft w:val="0"/>
      <w:marRight w:val="0"/>
      <w:marTop w:val="0"/>
      <w:marBottom w:val="0"/>
      <w:divBdr>
        <w:top w:val="none" w:sz="0" w:space="0" w:color="auto"/>
        <w:left w:val="none" w:sz="0" w:space="0" w:color="auto"/>
        <w:bottom w:val="none" w:sz="0" w:space="0" w:color="auto"/>
        <w:right w:val="none" w:sz="0" w:space="0" w:color="auto"/>
      </w:divBdr>
    </w:div>
    <w:div w:id="1402482685">
      <w:bodyDiv w:val="1"/>
      <w:marLeft w:val="0"/>
      <w:marRight w:val="0"/>
      <w:marTop w:val="0"/>
      <w:marBottom w:val="0"/>
      <w:divBdr>
        <w:top w:val="none" w:sz="0" w:space="0" w:color="auto"/>
        <w:left w:val="none" w:sz="0" w:space="0" w:color="auto"/>
        <w:bottom w:val="none" w:sz="0" w:space="0" w:color="auto"/>
        <w:right w:val="none" w:sz="0" w:space="0" w:color="auto"/>
      </w:divBdr>
    </w:div>
    <w:div w:id="1410228099">
      <w:bodyDiv w:val="1"/>
      <w:marLeft w:val="0"/>
      <w:marRight w:val="0"/>
      <w:marTop w:val="0"/>
      <w:marBottom w:val="0"/>
      <w:divBdr>
        <w:top w:val="none" w:sz="0" w:space="0" w:color="auto"/>
        <w:left w:val="none" w:sz="0" w:space="0" w:color="auto"/>
        <w:bottom w:val="none" w:sz="0" w:space="0" w:color="auto"/>
        <w:right w:val="none" w:sz="0" w:space="0" w:color="auto"/>
      </w:divBdr>
    </w:div>
    <w:div w:id="1413315393">
      <w:bodyDiv w:val="1"/>
      <w:marLeft w:val="0"/>
      <w:marRight w:val="0"/>
      <w:marTop w:val="0"/>
      <w:marBottom w:val="0"/>
      <w:divBdr>
        <w:top w:val="none" w:sz="0" w:space="0" w:color="auto"/>
        <w:left w:val="none" w:sz="0" w:space="0" w:color="auto"/>
        <w:bottom w:val="none" w:sz="0" w:space="0" w:color="auto"/>
        <w:right w:val="none" w:sz="0" w:space="0" w:color="auto"/>
      </w:divBdr>
    </w:div>
    <w:div w:id="1417822997">
      <w:bodyDiv w:val="1"/>
      <w:marLeft w:val="0"/>
      <w:marRight w:val="0"/>
      <w:marTop w:val="0"/>
      <w:marBottom w:val="0"/>
      <w:divBdr>
        <w:top w:val="none" w:sz="0" w:space="0" w:color="auto"/>
        <w:left w:val="none" w:sz="0" w:space="0" w:color="auto"/>
        <w:bottom w:val="none" w:sz="0" w:space="0" w:color="auto"/>
        <w:right w:val="none" w:sz="0" w:space="0" w:color="auto"/>
      </w:divBdr>
    </w:div>
    <w:div w:id="1417942610">
      <w:bodyDiv w:val="1"/>
      <w:marLeft w:val="0"/>
      <w:marRight w:val="0"/>
      <w:marTop w:val="0"/>
      <w:marBottom w:val="0"/>
      <w:divBdr>
        <w:top w:val="none" w:sz="0" w:space="0" w:color="auto"/>
        <w:left w:val="none" w:sz="0" w:space="0" w:color="auto"/>
        <w:bottom w:val="none" w:sz="0" w:space="0" w:color="auto"/>
        <w:right w:val="none" w:sz="0" w:space="0" w:color="auto"/>
      </w:divBdr>
    </w:div>
    <w:div w:id="1419712781">
      <w:bodyDiv w:val="1"/>
      <w:marLeft w:val="0"/>
      <w:marRight w:val="0"/>
      <w:marTop w:val="0"/>
      <w:marBottom w:val="0"/>
      <w:divBdr>
        <w:top w:val="none" w:sz="0" w:space="0" w:color="auto"/>
        <w:left w:val="none" w:sz="0" w:space="0" w:color="auto"/>
        <w:bottom w:val="none" w:sz="0" w:space="0" w:color="auto"/>
        <w:right w:val="none" w:sz="0" w:space="0" w:color="auto"/>
      </w:divBdr>
    </w:div>
    <w:div w:id="1423649194">
      <w:bodyDiv w:val="1"/>
      <w:marLeft w:val="0"/>
      <w:marRight w:val="0"/>
      <w:marTop w:val="0"/>
      <w:marBottom w:val="0"/>
      <w:divBdr>
        <w:top w:val="none" w:sz="0" w:space="0" w:color="auto"/>
        <w:left w:val="none" w:sz="0" w:space="0" w:color="auto"/>
        <w:bottom w:val="none" w:sz="0" w:space="0" w:color="auto"/>
        <w:right w:val="none" w:sz="0" w:space="0" w:color="auto"/>
      </w:divBdr>
    </w:div>
    <w:div w:id="1425950953">
      <w:bodyDiv w:val="1"/>
      <w:marLeft w:val="0"/>
      <w:marRight w:val="0"/>
      <w:marTop w:val="0"/>
      <w:marBottom w:val="0"/>
      <w:divBdr>
        <w:top w:val="none" w:sz="0" w:space="0" w:color="auto"/>
        <w:left w:val="none" w:sz="0" w:space="0" w:color="auto"/>
        <w:bottom w:val="none" w:sz="0" w:space="0" w:color="auto"/>
        <w:right w:val="none" w:sz="0" w:space="0" w:color="auto"/>
      </w:divBdr>
    </w:div>
    <w:div w:id="1428623639">
      <w:bodyDiv w:val="1"/>
      <w:marLeft w:val="0"/>
      <w:marRight w:val="0"/>
      <w:marTop w:val="0"/>
      <w:marBottom w:val="0"/>
      <w:divBdr>
        <w:top w:val="none" w:sz="0" w:space="0" w:color="auto"/>
        <w:left w:val="none" w:sz="0" w:space="0" w:color="auto"/>
        <w:bottom w:val="none" w:sz="0" w:space="0" w:color="auto"/>
        <w:right w:val="none" w:sz="0" w:space="0" w:color="auto"/>
      </w:divBdr>
    </w:div>
    <w:div w:id="1431777093">
      <w:bodyDiv w:val="1"/>
      <w:marLeft w:val="0"/>
      <w:marRight w:val="0"/>
      <w:marTop w:val="0"/>
      <w:marBottom w:val="0"/>
      <w:divBdr>
        <w:top w:val="none" w:sz="0" w:space="0" w:color="auto"/>
        <w:left w:val="none" w:sz="0" w:space="0" w:color="auto"/>
        <w:bottom w:val="none" w:sz="0" w:space="0" w:color="auto"/>
        <w:right w:val="none" w:sz="0" w:space="0" w:color="auto"/>
      </w:divBdr>
    </w:div>
    <w:div w:id="1433475493">
      <w:bodyDiv w:val="1"/>
      <w:marLeft w:val="0"/>
      <w:marRight w:val="0"/>
      <w:marTop w:val="0"/>
      <w:marBottom w:val="0"/>
      <w:divBdr>
        <w:top w:val="none" w:sz="0" w:space="0" w:color="auto"/>
        <w:left w:val="none" w:sz="0" w:space="0" w:color="auto"/>
        <w:bottom w:val="none" w:sz="0" w:space="0" w:color="auto"/>
        <w:right w:val="none" w:sz="0" w:space="0" w:color="auto"/>
      </w:divBdr>
    </w:div>
    <w:div w:id="1435903174">
      <w:bodyDiv w:val="1"/>
      <w:marLeft w:val="0"/>
      <w:marRight w:val="0"/>
      <w:marTop w:val="0"/>
      <w:marBottom w:val="0"/>
      <w:divBdr>
        <w:top w:val="none" w:sz="0" w:space="0" w:color="auto"/>
        <w:left w:val="none" w:sz="0" w:space="0" w:color="auto"/>
        <w:bottom w:val="none" w:sz="0" w:space="0" w:color="auto"/>
        <w:right w:val="none" w:sz="0" w:space="0" w:color="auto"/>
      </w:divBdr>
    </w:div>
    <w:div w:id="1439983023">
      <w:bodyDiv w:val="1"/>
      <w:marLeft w:val="0"/>
      <w:marRight w:val="0"/>
      <w:marTop w:val="0"/>
      <w:marBottom w:val="0"/>
      <w:divBdr>
        <w:top w:val="none" w:sz="0" w:space="0" w:color="auto"/>
        <w:left w:val="none" w:sz="0" w:space="0" w:color="auto"/>
        <w:bottom w:val="none" w:sz="0" w:space="0" w:color="auto"/>
        <w:right w:val="none" w:sz="0" w:space="0" w:color="auto"/>
      </w:divBdr>
    </w:div>
    <w:div w:id="1442459907">
      <w:bodyDiv w:val="1"/>
      <w:marLeft w:val="0"/>
      <w:marRight w:val="0"/>
      <w:marTop w:val="0"/>
      <w:marBottom w:val="0"/>
      <w:divBdr>
        <w:top w:val="none" w:sz="0" w:space="0" w:color="auto"/>
        <w:left w:val="none" w:sz="0" w:space="0" w:color="auto"/>
        <w:bottom w:val="none" w:sz="0" w:space="0" w:color="auto"/>
        <w:right w:val="none" w:sz="0" w:space="0" w:color="auto"/>
      </w:divBdr>
    </w:div>
    <w:div w:id="1445618237">
      <w:bodyDiv w:val="1"/>
      <w:marLeft w:val="0"/>
      <w:marRight w:val="0"/>
      <w:marTop w:val="0"/>
      <w:marBottom w:val="0"/>
      <w:divBdr>
        <w:top w:val="none" w:sz="0" w:space="0" w:color="auto"/>
        <w:left w:val="none" w:sz="0" w:space="0" w:color="auto"/>
        <w:bottom w:val="none" w:sz="0" w:space="0" w:color="auto"/>
        <w:right w:val="none" w:sz="0" w:space="0" w:color="auto"/>
      </w:divBdr>
    </w:div>
    <w:div w:id="1471627779">
      <w:bodyDiv w:val="1"/>
      <w:marLeft w:val="0"/>
      <w:marRight w:val="0"/>
      <w:marTop w:val="0"/>
      <w:marBottom w:val="0"/>
      <w:divBdr>
        <w:top w:val="none" w:sz="0" w:space="0" w:color="auto"/>
        <w:left w:val="none" w:sz="0" w:space="0" w:color="auto"/>
        <w:bottom w:val="none" w:sz="0" w:space="0" w:color="auto"/>
        <w:right w:val="none" w:sz="0" w:space="0" w:color="auto"/>
      </w:divBdr>
    </w:div>
    <w:div w:id="1474564656">
      <w:bodyDiv w:val="1"/>
      <w:marLeft w:val="0"/>
      <w:marRight w:val="0"/>
      <w:marTop w:val="0"/>
      <w:marBottom w:val="0"/>
      <w:divBdr>
        <w:top w:val="none" w:sz="0" w:space="0" w:color="auto"/>
        <w:left w:val="none" w:sz="0" w:space="0" w:color="auto"/>
        <w:bottom w:val="none" w:sz="0" w:space="0" w:color="auto"/>
        <w:right w:val="none" w:sz="0" w:space="0" w:color="auto"/>
      </w:divBdr>
    </w:div>
    <w:div w:id="1489634476">
      <w:bodyDiv w:val="1"/>
      <w:marLeft w:val="0"/>
      <w:marRight w:val="0"/>
      <w:marTop w:val="0"/>
      <w:marBottom w:val="0"/>
      <w:divBdr>
        <w:top w:val="none" w:sz="0" w:space="0" w:color="auto"/>
        <w:left w:val="none" w:sz="0" w:space="0" w:color="auto"/>
        <w:bottom w:val="none" w:sz="0" w:space="0" w:color="auto"/>
        <w:right w:val="none" w:sz="0" w:space="0" w:color="auto"/>
      </w:divBdr>
    </w:div>
    <w:div w:id="1493371827">
      <w:bodyDiv w:val="1"/>
      <w:marLeft w:val="0"/>
      <w:marRight w:val="0"/>
      <w:marTop w:val="0"/>
      <w:marBottom w:val="0"/>
      <w:divBdr>
        <w:top w:val="none" w:sz="0" w:space="0" w:color="auto"/>
        <w:left w:val="none" w:sz="0" w:space="0" w:color="auto"/>
        <w:bottom w:val="none" w:sz="0" w:space="0" w:color="auto"/>
        <w:right w:val="none" w:sz="0" w:space="0" w:color="auto"/>
      </w:divBdr>
    </w:div>
    <w:div w:id="1496722416">
      <w:bodyDiv w:val="1"/>
      <w:marLeft w:val="0"/>
      <w:marRight w:val="0"/>
      <w:marTop w:val="0"/>
      <w:marBottom w:val="0"/>
      <w:divBdr>
        <w:top w:val="none" w:sz="0" w:space="0" w:color="auto"/>
        <w:left w:val="none" w:sz="0" w:space="0" w:color="auto"/>
        <w:bottom w:val="none" w:sz="0" w:space="0" w:color="auto"/>
        <w:right w:val="none" w:sz="0" w:space="0" w:color="auto"/>
      </w:divBdr>
    </w:div>
    <w:div w:id="1502741283">
      <w:bodyDiv w:val="1"/>
      <w:marLeft w:val="0"/>
      <w:marRight w:val="0"/>
      <w:marTop w:val="0"/>
      <w:marBottom w:val="0"/>
      <w:divBdr>
        <w:top w:val="none" w:sz="0" w:space="0" w:color="auto"/>
        <w:left w:val="none" w:sz="0" w:space="0" w:color="auto"/>
        <w:bottom w:val="none" w:sz="0" w:space="0" w:color="auto"/>
        <w:right w:val="none" w:sz="0" w:space="0" w:color="auto"/>
      </w:divBdr>
    </w:div>
    <w:div w:id="1505122471">
      <w:bodyDiv w:val="1"/>
      <w:marLeft w:val="0"/>
      <w:marRight w:val="0"/>
      <w:marTop w:val="0"/>
      <w:marBottom w:val="0"/>
      <w:divBdr>
        <w:top w:val="none" w:sz="0" w:space="0" w:color="auto"/>
        <w:left w:val="none" w:sz="0" w:space="0" w:color="auto"/>
        <w:bottom w:val="none" w:sz="0" w:space="0" w:color="auto"/>
        <w:right w:val="none" w:sz="0" w:space="0" w:color="auto"/>
      </w:divBdr>
    </w:div>
    <w:div w:id="1510633580">
      <w:bodyDiv w:val="1"/>
      <w:marLeft w:val="0"/>
      <w:marRight w:val="0"/>
      <w:marTop w:val="0"/>
      <w:marBottom w:val="0"/>
      <w:divBdr>
        <w:top w:val="none" w:sz="0" w:space="0" w:color="auto"/>
        <w:left w:val="none" w:sz="0" w:space="0" w:color="auto"/>
        <w:bottom w:val="none" w:sz="0" w:space="0" w:color="auto"/>
        <w:right w:val="none" w:sz="0" w:space="0" w:color="auto"/>
      </w:divBdr>
    </w:div>
    <w:div w:id="1510871256">
      <w:bodyDiv w:val="1"/>
      <w:marLeft w:val="0"/>
      <w:marRight w:val="0"/>
      <w:marTop w:val="0"/>
      <w:marBottom w:val="0"/>
      <w:divBdr>
        <w:top w:val="none" w:sz="0" w:space="0" w:color="auto"/>
        <w:left w:val="none" w:sz="0" w:space="0" w:color="auto"/>
        <w:bottom w:val="none" w:sz="0" w:space="0" w:color="auto"/>
        <w:right w:val="none" w:sz="0" w:space="0" w:color="auto"/>
      </w:divBdr>
    </w:div>
    <w:div w:id="1514027467">
      <w:bodyDiv w:val="1"/>
      <w:marLeft w:val="0"/>
      <w:marRight w:val="0"/>
      <w:marTop w:val="0"/>
      <w:marBottom w:val="0"/>
      <w:divBdr>
        <w:top w:val="none" w:sz="0" w:space="0" w:color="auto"/>
        <w:left w:val="none" w:sz="0" w:space="0" w:color="auto"/>
        <w:bottom w:val="none" w:sz="0" w:space="0" w:color="auto"/>
        <w:right w:val="none" w:sz="0" w:space="0" w:color="auto"/>
      </w:divBdr>
    </w:div>
    <w:div w:id="1517424135">
      <w:bodyDiv w:val="1"/>
      <w:marLeft w:val="0"/>
      <w:marRight w:val="0"/>
      <w:marTop w:val="0"/>
      <w:marBottom w:val="0"/>
      <w:divBdr>
        <w:top w:val="none" w:sz="0" w:space="0" w:color="auto"/>
        <w:left w:val="none" w:sz="0" w:space="0" w:color="auto"/>
        <w:bottom w:val="none" w:sz="0" w:space="0" w:color="auto"/>
        <w:right w:val="none" w:sz="0" w:space="0" w:color="auto"/>
      </w:divBdr>
    </w:div>
    <w:div w:id="1519156176">
      <w:bodyDiv w:val="1"/>
      <w:marLeft w:val="0"/>
      <w:marRight w:val="0"/>
      <w:marTop w:val="0"/>
      <w:marBottom w:val="0"/>
      <w:divBdr>
        <w:top w:val="none" w:sz="0" w:space="0" w:color="auto"/>
        <w:left w:val="none" w:sz="0" w:space="0" w:color="auto"/>
        <w:bottom w:val="none" w:sz="0" w:space="0" w:color="auto"/>
        <w:right w:val="none" w:sz="0" w:space="0" w:color="auto"/>
      </w:divBdr>
    </w:div>
    <w:div w:id="1520463615">
      <w:bodyDiv w:val="1"/>
      <w:marLeft w:val="0"/>
      <w:marRight w:val="0"/>
      <w:marTop w:val="0"/>
      <w:marBottom w:val="0"/>
      <w:divBdr>
        <w:top w:val="none" w:sz="0" w:space="0" w:color="auto"/>
        <w:left w:val="none" w:sz="0" w:space="0" w:color="auto"/>
        <w:bottom w:val="none" w:sz="0" w:space="0" w:color="auto"/>
        <w:right w:val="none" w:sz="0" w:space="0" w:color="auto"/>
      </w:divBdr>
    </w:div>
    <w:div w:id="1525821547">
      <w:bodyDiv w:val="1"/>
      <w:marLeft w:val="0"/>
      <w:marRight w:val="0"/>
      <w:marTop w:val="0"/>
      <w:marBottom w:val="0"/>
      <w:divBdr>
        <w:top w:val="none" w:sz="0" w:space="0" w:color="auto"/>
        <w:left w:val="none" w:sz="0" w:space="0" w:color="auto"/>
        <w:bottom w:val="none" w:sz="0" w:space="0" w:color="auto"/>
        <w:right w:val="none" w:sz="0" w:space="0" w:color="auto"/>
      </w:divBdr>
    </w:div>
    <w:div w:id="1530946258">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553077029">
      <w:bodyDiv w:val="1"/>
      <w:marLeft w:val="0"/>
      <w:marRight w:val="0"/>
      <w:marTop w:val="0"/>
      <w:marBottom w:val="0"/>
      <w:divBdr>
        <w:top w:val="none" w:sz="0" w:space="0" w:color="auto"/>
        <w:left w:val="none" w:sz="0" w:space="0" w:color="auto"/>
        <w:bottom w:val="none" w:sz="0" w:space="0" w:color="auto"/>
        <w:right w:val="none" w:sz="0" w:space="0" w:color="auto"/>
      </w:divBdr>
    </w:div>
    <w:div w:id="1554349418">
      <w:bodyDiv w:val="1"/>
      <w:marLeft w:val="0"/>
      <w:marRight w:val="0"/>
      <w:marTop w:val="0"/>
      <w:marBottom w:val="0"/>
      <w:divBdr>
        <w:top w:val="none" w:sz="0" w:space="0" w:color="auto"/>
        <w:left w:val="none" w:sz="0" w:space="0" w:color="auto"/>
        <w:bottom w:val="none" w:sz="0" w:space="0" w:color="auto"/>
        <w:right w:val="none" w:sz="0" w:space="0" w:color="auto"/>
      </w:divBdr>
    </w:div>
    <w:div w:id="1560246397">
      <w:bodyDiv w:val="1"/>
      <w:marLeft w:val="0"/>
      <w:marRight w:val="0"/>
      <w:marTop w:val="0"/>
      <w:marBottom w:val="0"/>
      <w:divBdr>
        <w:top w:val="none" w:sz="0" w:space="0" w:color="auto"/>
        <w:left w:val="none" w:sz="0" w:space="0" w:color="auto"/>
        <w:bottom w:val="none" w:sz="0" w:space="0" w:color="auto"/>
        <w:right w:val="none" w:sz="0" w:space="0" w:color="auto"/>
      </w:divBdr>
    </w:div>
    <w:div w:id="1560700926">
      <w:bodyDiv w:val="1"/>
      <w:marLeft w:val="0"/>
      <w:marRight w:val="0"/>
      <w:marTop w:val="0"/>
      <w:marBottom w:val="0"/>
      <w:divBdr>
        <w:top w:val="none" w:sz="0" w:space="0" w:color="auto"/>
        <w:left w:val="none" w:sz="0" w:space="0" w:color="auto"/>
        <w:bottom w:val="none" w:sz="0" w:space="0" w:color="auto"/>
        <w:right w:val="none" w:sz="0" w:space="0" w:color="auto"/>
      </w:divBdr>
    </w:div>
    <w:div w:id="1561746783">
      <w:bodyDiv w:val="1"/>
      <w:marLeft w:val="0"/>
      <w:marRight w:val="0"/>
      <w:marTop w:val="0"/>
      <w:marBottom w:val="0"/>
      <w:divBdr>
        <w:top w:val="none" w:sz="0" w:space="0" w:color="auto"/>
        <w:left w:val="none" w:sz="0" w:space="0" w:color="auto"/>
        <w:bottom w:val="none" w:sz="0" w:space="0" w:color="auto"/>
        <w:right w:val="none" w:sz="0" w:space="0" w:color="auto"/>
      </w:divBdr>
    </w:div>
    <w:div w:id="1563711640">
      <w:bodyDiv w:val="1"/>
      <w:marLeft w:val="0"/>
      <w:marRight w:val="0"/>
      <w:marTop w:val="0"/>
      <w:marBottom w:val="0"/>
      <w:divBdr>
        <w:top w:val="none" w:sz="0" w:space="0" w:color="auto"/>
        <w:left w:val="none" w:sz="0" w:space="0" w:color="auto"/>
        <w:bottom w:val="none" w:sz="0" w:space="0" w:color="auto"/>
        <w:right w:val="none" w:sz="0" w:space="0" w:color="auto"/>
      </w:divBdr>
    </w:div>
    <w:div w:id="1569195754">
      <w:bodyDiv w:val="1"/>
      <w:marLeft w:val="0"/>
      <w:marRight w:val="0"/>
      <w:marTop w:val="0"/>
      <w:marBottom w:val="0"/>
      <w:divBdr>
        <w:top w:val="none" w:sz="0" w:space="0" w:color="auto"/>
        <w:left w:val="none" w:sz="0" w:space="0" w:color="auto"/>
        <w:bottom w:val="none" w:sz="0" w:space="0" w:color="auto"/>
        <w:right w:val="none" w:sz="0" w:space="0" w:color="auto"/>
      </w:divBdr>
    </w:div>
    <w:div w:id="1575168477">
      <w:bodyDiv w:val="1"/>
      <w:marLeft w:val="0"/>
      <w:marRight w:val="0"/>
      <w:marTop w:val="0"/>
      <w:marBottom w:val="0"/>
      <w:divBdr>
        <w:top w:val="none" w:sz="0" w:space="0" w:color="auto"/>
        <w:left w:val="none" w:sz="0" w:space="0" w:color="auto"/>
        <w:bottom w:val="none" w:sz="0" w:space="0" w:color="auto"/>
        <w:right w:val="none" w:sz="0" w:space="0" w:color="auto"/>
      </w:divBdr>
    </w:div>
    <w:div w:id="1582106467">
      <w:bodyDiv w:val="1"/>
      <w:marLeft w:val="0"/>
      <w:marRight w:val="0"/>
      <w:marTop w:val="0"/>
      <w:marBottom w:val="0"/>
      <w:divBdr>
        <w:top w:val="none" w:sz="0" w:space="0" w:color="auto"/>
        <w:left w:val="none" w:sz="0" w:space="0" w:color="auto"/>
        <w:bottom w:val="none" w:sz="0" w:space="0" w:color="auto"/>
        <w:right w:val="none" w:sz="0" w:space="0" w:color="auto"/>
      </w:divBdr>
    </w:div>
    <w:div w:id="1582451996">
      <w:bodyDiv w:val="1"/>
      <w:marLeft w:val="0"/>
      <w:marRight w:val="0"/>
      <w:marTop w:val="0"/>
      <w:marBottom w:val="0"/>
      <w:divBdr>
        <w:top w:val="none" w:sz="0" w:space="0" w:color="auto"/>
        <w:left w:val="none" w:sz="0" w:space="0" w:color="auto"/>
        <w:bottom w:val="none" w:sz="0" w:space="0" w:color="auto"/>
        <w:right w:val="none" w:sz="0" w:space="0" w:color="auto"/>
      </w:divBdr>
    </w:div>
    <w:div w:id="1588998328">
      <w:bodyDiv w:val="1"/>
      <w:marLeft w:val="0"/>
      <w:marRight w:val="0"/>
      <w:marTop w:val="0"/>
      <w:marBottom w:val="0"/>
      <w:divBdr>
        <w:top w:val="none" w:sz="0" w:space="0" w:color="auto"/>
        <w:left w:val="none" w:sz="0" w:space="0" w:color="auto"/>
        <w:bottom w:val="none" w:sz="0" w:space="0" w:color="auto"/>
        <w:right w:val="none" w:sz="0" w:space="0" w:color="auto"/>
      </w:divBdr>
    </w:div>
    <w:div w:id="1591158588">
      <w:bodyDiv w:val="1"/>
      <w:marLeft w:val="0"/>
      <w:marRight w:val="0"/>
      <w:marTop w:val="0"/>
      <w:marBottom w:val="0"/>
      <w:divBdr>
        <w:top w:val="none" w:sz="0" w:space="0" w:color="auto"/>
        <w:left w:val="none" w:sz="0" w:space="0" w:color="auto"/>
        <w:bottom w:val="none" w:sz="0" w:space="0" w:color="auto"/>
        <w:right w:val="none" w:sz="0" w:space="0" w:color="auto"/>
      </w:divBdr>
    </w:div>
    <w:div w:id="1592277909">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619753123">
      <w:bodyDiv w:val="1"/>
      <w:marLeft w:val="0"/>
      <w:marRight w:val="0"/>
      <w:marTop w:val="0"/>
      <w:marBottom w:val="0"/>
      <w:divBdr>
        <w:top w:val="none" w:sz="0" w:space="0" w:color="auto"/>
        <w:left w:val="none" w:sz="0" w:space="0" w:color="auto"/>
        <w:bottom w:val="none" w:sz="0" w:space="0" w:color="auto"/>
        <w:right w:val="none" w:sz="0" w:space="0" w:color="auto"/>
      </w:divBdr>
    </w:div>
    <w:div w:id="1623416489">
      <w:bodyDiv w:val="1"/>
      <w:marLeft w:val="0"/>
      <w:marRight w:val="0"/>
      <w:marTop w:val="0"/>
      <w:marBottom w:val="0"/>
      <w:divBdr>
        <w:top w:val="none" w:sz="0" w:space="0" w:color="auto"/>
        <w:left w:val="none" w:sz="0" w:space="0" w:color="auto"/>
        <w:bottom w:val="none" w:sz="0" w:space="0" w:color="auto"/>
        <w:right w:val="none" w:sz="0" w:space="0" w:color="auto"/>
      </w:divBdr>
    </w:div>
    <w:div w:id="1631666474">
      <w:bodyDiv w:val="1"/>
      <w:marLeft w:val="0"/>
      <w:marRight w:val="0"/>
      <w:marTop w:val="0"/>
      <w:marBottom w:val="0"/>
      <w:divBdr>
        <w:top w:val="none" w:sz="0" w:space="0" w:color="auto"/>
        <w:left w:val="none" w:sz="0" w:space="0" w:color="auto"/>
        <w:bottom w:val="none" w:sz="0" w:space="0" w:color="auto"/>
        <w:right w:val="none" w:sz="0" w:space="0" w:color="auto"/>
      </w:divBdr>
    </w:div>
    <w:div w:id="1634559759">
      <w:bodyDiv w:val="1"/>
      <w:marLeft w:val="0"/>
      <w:marRight w:val="0"/>
      <w:marTop w:val="0"/>
      <w:marBottom w:val="0"/>
      <w:divBdr>
        <w:top w:val="none" w:sz="0" w:space="0" w:color="auto"/>
        <w:left w:val="none" w:sz="0" w:space="0" w:color="auto"/>
        <w:bottom w:val="none" w:sz="0" w:space="0" w:color="auto"/>
        <w:right w:val="none" w:sz="0" w:space="0" w:color="auto"/>
      </w:divBdr>
    </w:div>
    <w:div w:id="1637180633">
      <w:bodyDiv w:val="1"/>
      <w:marLeft w:val="0"/>
      <w:marRight w:val="0"/>
      <w:marTop w:val="0"/>
      <w:marBottom w:val="0"/>
      <w:divBdr>
        <w:top w:val="none" w:sz="0" w:space="0" w:color="auto"/>
        <w:left w:val="none" w:sz="0" w:space="0" w:color="auto"/>
        <w:bottom w:val="none" w:sz="0" w:space="0" w:color="auto"/>
        <w:right w:val="none" w:sz="0" w:space="0" w:color="auto"/>
      </w:divBdr>
    </w:div>
    <w:div w:id="1642467477">
      <w:bodyDiv w:val="1"/>
      <w:marLeft w:val="0"/>
      <w:marRight w:val="0"/>
      <w:marTop w:val="0"/>
      <w:marBottom w:val="0"/>
      <w:divBdr>
        <w:top w:val="none" w:sz="0" w:space="0" w:color="auto"/>
        <w:left w:val="none" w:sz="0" w:space="0" w:color="auto"/>
        <w:bottom w:val="none" w:sz="0" w:space="0" w:color="auto"/>
        <w:right w:val="none" w:sz="0" w:space="0" w:color="auto"/>
      </w:divBdr>
    </w:div>
    <w:div w:id="1642929240">
      <w:bodyDiv w:val="1"/>
      <w:marLeft w:val="0"/>
      <w:marRight w:val="0"/>
      <w:marTop w:val="0"/>
      <w:marBottom w:val="0"/>
      <w:divBdr>
        <w:top w:val="none" w:sz="0" w:space="0" w:color="auto"/>
        <w:left w:val="none" w:sz="0" w:space="0" w:color="auto"/>
        <w:bottom w:val="none" w:sz="0" w:space="0" w:color="auto"/>
        <w:right w:val="none" w:sz="0" w:space="0" w:color="auto"/>
      </w:divBdr>
    </w:div>
    <w:div w:id="1649631330">
      <w:bodyDiv w:val="1"/>
      <w:marLeft w:val="0"/>
      <w:marRight w:val="0"/>
      <w:marTop w:val="0"/>
      <w:marBottom w:val="0"/>
      <w:divBdr>
        <w:top w:val="none" w:sz="0" w:space="0" w:color="auto"/>
        <w:left w:val="none" w:sz="0" w:space="0" w:color="auto"/>
        <w:bottom w:val="none" w:sz="0" w:space="0" w:color="auto"/>
        <w:right w:val="none" w:sz="0" w:space="0" w:color="auto"/>
      </w:divBdr>
    </w:div>
    <w:div w:id="1661543140">
      <w:bodyDiv w:val="1"/>
      <w:marLeft w:val="0"/>
      <w:marRight w:val="0"/>
      <w:marTop w:val="0"/>
      <w:marBottom w:val="0"/>
      <w:divBdr>
        <w:top w:val="none" w:sz="0" w:space="0" w:color="auto"/>
        <w:left w:val="none" w:sz="0" w:space="0" w:color="auto"/>
        <w:bottom w:val="none" w:sz="0" w:space="0" w:color="auto"/>
        <w:right w:val="none" w:sz="0" w:space="0" w:color="auto"/>
      </w:divBdr>
    </w:div>
    <w:div w:id="1665277870">
      <w:bodyDiv w:val="1"/>
      <w:marLeft w:val="0"/>
      <w:marRight w:val="0"/>
      <w:marTop w:val="0"/>
      <w:marBottom w:val="0"/>
      <w:divBdr>
        <w:top w:val="none" w:sz="0" w:space="0" w:color="auto"/>
        <w:left w:val="none" w:sz="0" w:space="0" w:color="auto"/>
        <w:bottom w:val="none" w:sz="0" w:space="0" w:color="auto"/>
        <w:right w:val="none" w:sz="0" w:space="0" w:color="auto"/>
      </w:divBdr>
    </w:div>
    <w:div w:id="1669866299">
      <w:bodyDiv w:val="1"/>
      <w:marLeft w:val="0"/>
      <w:marRight w:val="0"/>
      <w:marTop w:val="0"/>
      <w:marBottom w:val="0"/>
      <w:divBdr>
        <w:top w:val="none" w:sz="0" w:space="0" w:color="auto"/>
        <w:left w:val="none" w:sz="0" w:space="0" w:color="auto"/>
        <w:bottom w:val="none" w:sz="0" w:space="0" w:color="auto"/>
        <w:right w:val="none" w:sz="0" w:space="0" w:color="auto"/>
      </w:divBdr>
    </w:div>
    <w:div w:id="1673217227">
      <w:bodyDiv w:val="1"/>
      <w:marLeft w:val="0"/>
      <w:marRight w:val="0"/>
      <w:marTop w:val="0"/>
      <w:marBottom w:val="0"/>
      <w:divBdr>
        <w:top w:val="none" w:sz="0" w:space="0" w:color="auto"/>
        <w:left w:val="none" w:sz="0" w:space="0" w:color="auto"/>
        <w:bottom w:val="none" w:sz="0" w:space="0" w:color="auto"/>
        <w:right w:val="none" w:sz="0" w:space="0" w:color="auto"/>
      </w:divBdr>
    </w:div>
    <w:div w:id="1675641822">
      <w:bodyDiv w:val="1"/>
      <w:marLeft w:val="0"/>
      <w:marRight w:val="0"/>
      <w:marTop w:val="0"/>
      <w:marBottom w:val="0"/>
      <w:divBdr>
        <w:top w:val="none" w:sz="0" w:space="0" w:color="auto"/>
        <w:left w:val="none" w:sz="0" w:space="0" w:color="auto"/>
        <w:bottom w:val="none" w:sz="0" w:space="0" w:color="auto"/>
        <w:right w:val="none" w:sz="0" w:space="0" w:color="auto"/>
      </w:divBdr>
    </w:div>
    <w:div w:id="1680082374">
      <w:bodyDiv w:val="1"/>
      <w:marLeft w:val="0"/>
      <w:marRight w:val="0"/>
      <w:marTop w:val="0"/>
      <w:marBottom w:val="0"/>
      <w:divBdr>
        <w:top w:val="none" w:sz="0" w:space="0" w:color="auto"/>
        <w:left w:val="none" w:sz="0" w:space="0" w:color="auto"/>
        <w:bottom w:val="none" w:sz="0" w:space="0" w:color="auto"/>
        <w:right w:val="none" w:sz="0" w:space="0" w:color="auto"/>
      </w:divBdr>
    </w:div>
    <w:div w:id="1695496584">
      <w:bodyDiv w:val="1"/>
      <w:marLeft w:val="0"/>
      <w:marRight w:val="0"/>
      <w:marTop w:val="0"/>
      <w:marBottom w:val="0"/>
      <w:divBdr>
        <w:top w:val="none" w:sz="0" w:space="0" w:color="auto"/>
        <w:left w:val="none" w:sz="0" w:space="0" w:color="auto"/>
        <w:bottom w:val="none" w:sz="0" w:space="0" w:color="auto"/>
        <w:right w:val="none" w:sz="0" w:space="0" w:color="auto"/>
      </w:divBdr>
    </w:div>
    <w:div w:id="1697581338">
      <w:bodyDiv w:val="1"/>
      <w:marLeft w:val="0"/>
      <w:marRight w:val="0"/>
      <w:marTop w:val="0"/>
      <w:marBottom w:val="0"/>
      <w:divBdr>
        <w:top w:val="none" w:sz="0" w:space="0" w:color="auto"/>
        <w:left w:val="none" w:sz="0" w:space="0" w:color="auto"/>
        <w:bottom w:val="none" w:sz="0" w:space="0" w:color="auto"/>
        <w:right w:val="none" w:sz="0" w:space="0" w:color="auto"/>
      </w:divBdr>
    </w:div>
    <w:div w:id="1703364280">
      <w:bodyDiv w:val="1"/>
      <w:marLeft w:val="0"/>
      <w:marRight w:val="0"/>
      <w:marTop w:val="0"/>
      <w:marBottom w:val="0"/>
      <w:divBdr>
        <w:top w:val="none" w:sz="0" w:space="0" w:color="auto"/>
        <w:left w:val="none" w:sz="0" w:space="0" w:color="auto"/>
        <w:bottom w:val="none" w:sz="0" w:space="0" w:color="auto"/>
        <w:right w:val="none" w:sz="0" w:space="0" w:color="auto"/>
      </w:divBdr>
    </w:div>
    <w:div w:id="1716929466">
      <w:bodyDiv w:val="1"/>
      <w:marLeft w:val="0"/>
      <w:marRight w:val="0"/>
      <w:marTop w:val="0"/>
      <w:marBottom w:val="0"/>
      <w:divBdr>
        <w:top w:val="none" w:sz="0" w:space="0" w:color="auto"/>
        <w:left w:val="none" w:sz="0" w:space="0" w:color="auto"/>
        <w:bottom w:val="none" w:sz="0" w:space="0" w:color="auto"/>
        <w:right w:val="none" w:sz="0" w:space="0" w:color="auto"/>
      </w:divBdr>
    </w:div>
    <w:div w:id="1724017953">
      <w:bodyDiv w:val="1"/>
      <w:marLeft w:val="0"/>
      <w:marRight w:val="0"/>
      <w:marTop w:val="0"/>
      <w:marBottom w:val="0"/>
      <w:divBdr>
        <w:top w:val="none" w:sz="0" w:space="0" w:color="auto"/>
        <w:left w:val="none" w:sz="0" w:space="0" w:color="auto"/>
        <w:bottom w:val="none" w:sz="0" w:space="0" w:color="auto"/>
        <w:right w:val="none" w:sz="0" w:space="0" w:color="auto"/>
      </w:divBdr>
    </w:div>
    <w:div w:id="1726684033">
      <w:bodyDiv w:val="1"/>
      <w:marLeft w:val="0"/>
      <w:marRight w:val="0"/>
      <w:marTop w:val="0"/>
      <w:marBottom w:val="0"/>
      <w:divBdr>
        <w:top w:val="none" w:sz="0" w:space="0" w:color="auto"/>
        <w:left w:val="none" w:sz="0" w:space="0" w:color="auto"/>
        <w:bottom w:val="none" w:sz="0" w:space="0" w:color="auto"/>
        <w:right w:val="none" w:sz="0" w:space="0" w:color="auto"/>
      </w:divBdr>
    </w:div>
    <w:div w:id="1728455727">
      <w:bodyDiv w:val="1"/>
      <w:marLeft w:val="0"/>
      <w:marRight w:val="0"/>
      <w:marTop w:val="0"/>
      <w:marBottom w:val="0"/>
      <w:divBdr>
        <w:top w:val="none" w:sz="0" w:space="0" w:color="auto"/>
        <w:left w:val="none" w:sz="0" w:space="0" w:color="auto"/>
        <w:bottom w:val="none" w:sz="0" w:space="0" w:color="auto"/>
        <w:right w:val="none" w:sz="0" w:space="0" w:color="auto"/>
      </w:divBdr>
    </w:div>
    <w:div w:id="1733238054">
      <w:bodyDiv w:val="1"/>
      <w:marLeft w:val="0"/>
      <w:marRight w:val="0"/>
      <w:marTop w:val="0"/>
      <w:marBottom w:val="0"/>
      <w:divBdr>
        <w:top w:val="none" w:sz="0" w:space="0" w:color="auto"/>
        <w:left w:val="none" w:sz="0" w:space="0" w:color="auto"/>
        <w:bottom w:val="none" w:sz="0" w:space="0" w:color="auto"/>
        <w:right w:val="none" w:sz="0" w:space="0" w:color="auto"/>
      </w:divBdr>
    </w:div>
    <w:div w:id="1761172242">
      <w:bodyDiv w:val="1"/>
      <w:marLeft w:val="0"/>
      <w:marRight w:val="0"/>
      <w:marTop w:val="0"/>
      <w:marBottom w:val="0"/>
      <w:divBdr>
        <w:top w:val="none" w:sz="0" w:space="0" w:color="auto"/>
        <w:left w:val="none" w:sz="0" w:space="0" w:color="auto"/>
        <w:bottom w:val="none" w:sz="0" w:space="0" w:color="auto"/>
        <w:right w:val="none" w:sz="0" w:space="0" w:color="auto"/>
      </w:divBdr>
    </w:div>
    <w:div w:id="1785076046">
      <w:bodyDiv w:val="1"/>
      <w:marLeft w:val="0"/>
      <w:marRight w:val="0"/>
      <w:marTop w:val="0"/>
      <w:marBottom w:val="0"/>
      <w:divBdr>
        <w:top w:val="none" w:sz="0" w:space="0" w:color="auto"/>
        <w:left w:val="none" w:sz="0" w:space="0" w:color="auto"/>
        <w:bottom w:val="none" w:sz="0" w:space="0" w:color="auto"/>
        <w:right w:val="none" w:sz="0" w:space="0" w:color="auto"/>
      </w:divBdr>
    </w:div>
    <w:div w:id="1789855752">
      <w:bodyDiv w:val="1"/>
      <w:marLeft w:val="0"/>
      <w:marRight w:val="0"/>
      <w:marTop w:val="0"/>
      <w:marBottom w:val="0"/>
      <w:divBdr>
        <w:top w:val="none" w:sz="0" w:space="0" w:color="auto"/>
        <w:left w:val="none" w:sz="0" w:space="0" w:color="auto"/>
        <w:bottom w:val="none" w:sz="0" w:space="0" w:color="auto"/>
        <w:right w:val="none" w:sz="0" w:space="0" w:color="auto"/>
      </w:divBdr>
    </w:div>
    <w:div w:id="1797873702">
      <w:bodyDiv w:val="1"/>
      <w:marLeft w:val="0"/>
      <w:marRight w:val="0"/>
      <w:marTop w:val="0"/>
      <w:marBottom w:val="0"/>
      <w:divBdr>
        <w:top w:val="none" w:sz="0" w:space="0" w:color="auto"/>
        <w:left w:val="none" w:sz="0" w:space="0" w:color="auto"/>
        <w:bottom w:val="none" w:sz="0" w:space="0" w:color="auto"/>
        <w:right w:val="none" w:sz="0" w:space="0" w:color="auto"/>
      </w:divBdr>
    </w:div>
    <w:div w:id="1799758716">
      <w:bodyDiv w:val="1"/>
      <w:marLeft w:val="0"/>
      <w:marRight w:val="0"/>
      <w:marTop w:val="0"/>
      <w:marBottom w:val="0"/>
      <w:divBdr>
        <w:top w:val="none" w:sz="0" w:space="0" w:color="auto"/>
        <w:left w:val="none" w:sz="0" w:space="0" w:color="auto"/>
        <w:bottom w:val="none" w:sz="0" w:space="0" w:color="auto"/>
        <w:right w:val="none" w:sz="0" w:space="0" w:color="auto"/>
      </w:divBdr>
    </w:div>
    <w:div w:id="1806388589">
      <w:bodyDiv w:val="1"/>
      <w:marLeft w:val="0"/>
      <w:marRight w:val="0"/>
      <w:marTop w:val="0"/>
      <w:marBottom w:val="0"/>
      <w:divBdr>
        <w:top w:val="none" w:sz="0" w:space="0" w:color="auto"/>
        <w:left w:val="none" w:sz="0" w:space="0" w:color="auto"/>
        <w:bottom w:val="none" w:sz="0" w:space="0" w:color="auto"/>
        <w:right w:val="none" w:sz="0" w:space="0" w:color="auto"/>
      </w:divBdr>
    </w:div>
    <w:div w:id="1815294007">
      <w:bodyDiv w:val="1"/>
      <w:marLeft w:val="0"/>
      <w:marRight w:val="0"/>
      <w:marTop w:val="0"/>
      <w:marBottom w:val="0"/>
      <w:divBdr>
        <w:top w:val="none" w:sz="0" w:space="0" w:color="auto"/>
        <w:left w:val="none" w:sz="0" w:space="0" w:color="auto"/>
        <w:bottom w:val="none" w:sz="0" w:space="0" w:color="auto"/>
        <w:right w:val="none" w:sz="0" w:space="0" w:color="auto"/>
      </w:divBdr>
    </w:div>
    <w:div w:id="1815298591">
      <w:bodyDiv w:val="1"/>
      <w:marLeft w:val="0"/>
      <w:marRight w:val="0"/>
      <w:marTop w:val="0"/>
      <w:marBottom w:val="0"/>
      <w:divBdr>
        <w:top w:val="none" w:sz="0" w:space="0" w:color="auto"/>
        <w:left w:val="none" w:sz="0" w:space="0" w:color="auto"/>
        <w:bottom w:val="none" w:sz="0" w:space="0" w:color="auto"/>
        <w:right w:val="none" w:sz="0" w:space="0" w:color="auto"/>
      </w:divBdr>
    </w:div>
    <w:div w:id="1818258641">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3234118">
      <w:bodyDiv w:val="1"/>
      <w:marLeft w:val="0"/>
      <w:marRight w:val="0"/>
      <w:marTop w:val="0"/>
      <w:marBottom w:val="0"/>
      <w:divBdr>
        <w:top w:val="none" w:sz="0" w:space="0" w:color="auto"/>
        <w:left w:val="none" w:sz="0" w:space="0" w:color="auto"/>
        <w:bottom w:val="none" w:sz="0" w:space="0" w:color="auto"/>
        <w:right w:val="none" w:sz="0" w:space="0" w:color="auto"/>
      </w:divBdr>
    </w:div>
    <w:div w:id="1826505251">
      <w:bodyDiv w:val="1"/>
      <w:marLeft w:val="0"/>
      <w:marRight w:val="0"/>
      <w:marTop w:val="0"/>
      <w:marBottom w:val="0"/>
      <w:divBdr>
        <w:top w:val="none" w:sz="0" w:space="0" w:color="auto"/>
        <w:left w:val="none" w:sz="0" w:space="0" w:color="auto"/>
        <w:bottom w:val="none" w:sz="0" w:space="0" w:color="auto"/>
        <w:right w:val="none" w:sz="0" w:space="0" w:color="auto"/>
      </w:divBdr>
    </w:div>
    <w:div w:id="1827670282">
      <w:bodyDiv w:val="1"/>
      <w:marLeft w:val="0"/>
      <w:marRight w:val="0"/>
      <w:marTop w:val="0"/>
      <w:marBottom w:val="0"/>
      <w:divBdr>
        <w:top w:val="none" w:sz="0" w:space="0" w:color="auto"/>
        <w:left w:val="none" w:sz="0" w:space="0" w:color="auto"/>
        <w:bottom w:val="none" w:sz="0" w:space="0" w:color="auto"/>
        <w:right w:val="none" w:sz="0" w:space="0" w:color="auto"/>
      </w:divBdr>
    </w:div>
    <w:div w:id="1830712438">
      <w:bodyDiv w:val="1"/>
      <w:marLeft w:val="0"/>
      <w:marRight w:val="0"/>
      <w:marTop w:val="0"/>
      <w:marBottom w:val="0"/>
      <w:divBdr>
        <w:top w:val="none" w:sz="0" w:space="0" w:color="auto"/>
        <w:left w:val="none" w:sz="0" w:space="0" w:color="auto"/>
        <w:bottom w:val="none" w:sz="0" w:space="0" w:color="auto"/>
        <w:right w:val="none" w:sz="0" w:space="0" w:color="auto"/>
      </w:divBdr>
    </w:div>
    <w:div w:id="1842549697">
      <w:bodyDiv w:val="1"/>
      <w:marLeft w:val="0"/>
      <w:marRight w:val="0"/>
      <w:marTop w:val="0"/>
      <w:marBottom w:val="0"/>
      <w:divBdr>
        <w:top w:val="none" w:sz="0" w:space="0" w:color="auto"/>
        <w:left w:val="none" w:sz="0" w:space="0" w:color="auto"/>
        <w:bottom w:val="none" w:sz="0" w:space="0" w:color="auto"/>
        <w:right w:val="none" w:sz="0" w:space="0" w:color="auto"/>
      </w:divBdr>
    </w:div>
    <w:div w:id="1844469156">
      <w:bodyDiv w:val="1"/>
      <w:marLeft w:val="0"/>
      <w:marRight w:val="0"/>
      <w:marTop w:val="0"/>
      <w:marBottom w:val="0"/>
      <w:divBdr>
        <w:top w:val="none" w:sz="0" w:space="0" w:color="auto"/>
        <w:left w:val="none" w:sz="0" w:space="0" w:color="auto"/>
        <w:bottom w:val="none" w:sz="0" w:space="0" w:color="auto"/>
        <w:right w:val="none" w:sz="0" w:space="0" w:color="auto"/>
      </w:divBdr>
    </w:div>
    <w:div w:id="1855223547">
      <w:bodyDiv w:val="1"/>
      <w:marLeft w:val="0"/>
      <w:marRight w:val="0"/>
      <w:marTop w:val="0"/>
      <w:marBottom w:val="0"/>
      <w:divBdr>
        <w:top w:val="none" w:sz="0" w:space="0" w:color="auto"/>
        <w:left w:val="none" w:sz="0" w:space="0" w:color="auto"/>
        <w:bottom w:val="none" w:sz="0" w:space="0" w:color="auto"/>
        <w:right w:val="none" w:sz="0" w:space="0" w:color="auto"/>
      </w:divBdr>
    </w:div>
    <w:div w:id="1857500067">
      <w:bodyDiv w:val="1"/>
      <w:marLeft w:val="0"/>
      <w:marRight w:val="0"/>
      <w:marTop w:val="0"/>
      <w:marBottom w:val="0"/>
      <w:divBdr>
        <w:top w:val="none" w:sz="0" w:space="0" w:color="auto"/>
        <w:left w:val="none" w:sz="0" w:space="0" w:color="auto"/>
        <w:bottom w:val="none" w:sz="0" w:space="0" w:color="auto"/>
        <w:right w:val="none" w:sz="0" w:space="0" w:color="auto"/>
      </w:divBdr>
    </w:div>
    <w:div w:id="1859466913">
      <w:bodyDiv w:val="1"/>
      <w:marLeft w:val="0"/>
      <w:marRight w:val="0"/>
      <w:marTop w:val="0"/>
      <w:marBottom w:val="0"/>
      <w:divBdr>
        <w:top w:val="none" w:sz="0" w:space="0" w:color="auto"/>
        <w:left w:val="none" w:sz="0" w:space="0" w:color="auto"/>
        <w:bottom w:val="none" w:sz="0" w:space="0" w:color="auto"/>
        <w:right w:val="none" w:sz="0" w:space="0" w:color="auto"/>
      </w:divBdr>
    </w:div>
    <w:div w:id="1861358664">
      <w:bodyDiv w:val="1"/>
      <w:marLeft w:val="0"/>
      <w:marRight w:val="0"/>
      <w:marTop w:val="0"/>
      <w:marBottom w:val="0"/>
      <w:divBdr>
        <w:top w:val="none" w:sz="0" w:space="0" w:color="auto"/>
        <w:left w:val="none" w:sz="0" w:space="0" w:color="auto"/>
        <w:bottom w:val="none" w:sz="0" w:space="0" w:color="auto"/>
        <w:right w:val="none" w:sz="0" w:space="0" w:color="auto"/>
      </w:divBdr>
    </w:div>
    <w:div w:id="1868638904">
      <w:bodyDiv w:val="1"/>
      <w:marLeft w:val="0"/>
      <w:marRight w:val="0"/>
      <w:marTop w:val="0"/>
      <w:marBottom w:val="0"/>
      <w:divBdr>
        <w:top w:val="none" w:sz="0" w:space="0" w:color="auto"/>
        <w:left w:val="none" w:sz="0" w:space="0" w:color="auto"/>
        <w:bottom w:val="none" w:sz="0" w:space="0" w:color="auto"/>
        <w:right w:val="none" w:sz="0" w:space="0" w:color="auto"/>
      </w:divBdr>
    </w:div>
    <w:div w:id="1871335402">
      <w:bodyDiv w:val="1"/>
      <w:marLeft w:val="0"/>
      <w:marRight w:val="0"/>
      <w:marTop w:val="0"/>
      <w:marBottom w:val="0"/>
      <w:divBdr>
        <w:top w:val="none" w:sz="0" w:space="0" w:color="auto"/>
        <w:left w:val="none" w:sz="0" w:space="0" w:color="auto"/>
        <w:bottom w:val="none" w:sz="0" w:space="0" w:color="auto"/>
        <w:right w:val="none" w:sz="0" w:space="0" w:color="auto"/>
      </w:divBdr>
    </w:div>
    <w:div w:id="1884752322">
      <w:bodyDiv w:val="1"/>
      <w:marLeft w:val="0"/>
      <w:marRight w:val="0"/>
      <w:marTop w:val="0"/>
      <w:marBottom w:val="0"/>
      <w:divBdr>
        <w:top w:val="none" w:sz="0" w:space="0" w:color="auto"/>
        <w:left w:val="none" w:sz="0" w:space="0" w:color="auto"/>
        <w:bottom w:val="none" w:sz="0" w:space="0" w:color="auto"/>
        <w:right w:val="none" w:sz="0" w:space="0" w:color="auto"/>
      </w:divBdr>
    </w:div>
    <w:div w:id="1888563942">
      <w:bodyDiv w:val="1"/>
      <w:marLeft w:val="0"/>
      <w:marRight w:val="0"/>
      <w:marTop w:val="0"/>
      <w:marBottom w:val="0"/>
      <w:divBdr>
        <w:top w:val="none" w:sz="0" w:space="0" w:color="auto"/>
        <w:left w:val="none" w:sz="0" w:space="0" w:color="auto"/>
        <w:bottom w:val="none" w:sz="0" w:space="0" w:color="auto"/>
        <w:right w:val="none" w:sz="0" w:space="0" w:color="auto"/>
      </w:divBdr>
    </w:div>
    <w:div w:id="1899587919">
      <w:bodyDiv w:val="1"/>
      <w:marLeft w:val="0"/>
      <w:marRight w:val="0"/>
      <w:marTop w:val="0"/>
      <w:marBottom w:val="0"/>
      <w:divBdr>
        <w:top w:val="none" w:sz="0" w:space="0" w:color="auto"/>
        <w:left w:val="none" w:sz="0" w:space="0" w:color="auto"/>
        <w:bottom w:val="none" w:sz="0" w:space="0" w:color="auto"/>
        <w:right w:val="none" w:sz="0" w:space="0" w:color="auto"/>
      </w:divBdr>
    </w:div>
    <w:div w:id="1900284753">
      <w:bodyDiv w:val="1"/>
      <w:marLeft w:val="0"/>
      <w:marRight w:val="0"/>
      <w:marTop w:val="0"/>
      <w:marBottom w:val="0"/>
      <w:divBdr>
        <w:top w:val="none" w:sz="0" w:space="0" w:color="auto"/>
        <w:left w:val="none" w:sz="0" w:space="0" w:color="auto"/>
        <w:bottom w:val="none" w:sz="0" w:space="0" w:color="auto"/>
        <w:right w:val="none" w:sz="0" w:space="0" w:color="auto"/>
      </w:divBdr>
    </w:div>
    <w:div w:id="1901669627">
      <w:bodyDiv w:val="1"/>
      <w:marLeft w:val="0"/>
      <w:marRight w:val="0"/>
      <w:marTop w:val="0"/>
      <w:marBottom w:val="0"/>
      <w:divBdr>
        <w:top w:val="none" w:sz="0" w:space="0" w:color="auto"/>
        <w:left w:val="none" w:sz="0" w:space="0" w:color="auto"/>
        <w:bottom w:val="none" w:sz="0" w:space="0" w:color="auto"/>
        <w:right w:val="none" w:sz="0" w:space="0" w:color="auto"/>
      </w:divBdr>
    </w:div>
    <w:div w:id="1904949266">
      <w:bodyDiv w:val="1"/>
      <w:marLeft w:val="0"/>
      <w:marRight w:val="0"/>
      <w:marTop w:val="0"/>
      <w:marBottom w:val="0"/>
      <w:divBdr>
        <w:top w:val="none" w:sz="0" w:space="0" w:color="auto"/>
        <w:left w:val="none" w:sz="0" w:space="0" w:color="auto"/>
        <w:bottom w:val="none" w:sz="0" w:space="0" w:color="auto"/>
        <w:right w:val="none" w:sz="0" w:space="0" w:color="auto"/>
      </w:divBdr>
    </w:div>
    <w:div w:id="1912498040">
      <w:bodyDiv w:val="1"/>
      <w:marLeft w:val="0"/>
      <w:marRight w:val="0"/>
      <w:marTop w:val="0"/>
      <w:marBottom w:val="0"/>
      <w:divBdr>
        <w:top w:val="none" w:sz="0" w:space="0" w:color="auto"/>
        <w:left w:val="none" w:sz="0" w:space="0" w:color="auto"/>
        <w:bottom w:val="none" w:sz="0" w:space="0" w:color="auto"/>
        <w:right w:val="none" w:sz="0" w:space="0" w:color="auto"/>
      </w:divBdr>
    </w:div>
    <w:div w:id="1914194413">
      <w:bodyDiv w:val="1"/>
      <w:marLeft w:val="0"/>
      <w:marRight w:val="0"/>
      <w:marTop w:val="0"/>
      <w:marBottom w:val="0"/>
      <w:divBdr>
        <w:top w:val="none" w:sz="0" w:space="0" w:color="auto"/>
        <w:left w:val="none" w:sz="0" w:space="0" w:color="auto"/>
        <w:bottom w:val="none" w:sz="0" w:space="0" w:color="auto"/>
        <w:right w:val="none" w:sz="0" w:space="0" w:color="auto"/>
      </w:divBdr>
    </w:div>
    <w:div w:id="1916014311">
      <w:bodyDiv w:val="1"/>
      <w:marLeft w:val="0"/>
      <w:marRight w:val="0"/>
      <w:marTop w:val="0"/>
      <w:marBottom w:val="0"/>
      <w:divBdr>
        <w:top w:val="none" w:sz="0" w:space="0" w:color="auto"/>
        <w:left w:val="none" w:sz="0" w:space="0" w:color="auto"/>
        <w:bottom w:val="none" w:sz="0" w:space="0" w:color="auto"/>
        <w:right w:val="none" w:sz="0" w:space="0" w:color="auto"/>
      </w:divBdr>
    </w:div>
    <w:div w:id="1919362790">
      <w:bodyDiv w:val="1"/>
      <w:marLeft w:val="0"/>
      <w:marRight w:val="0"/>
      <w:marTop w:val="0"/>
      <w:marBottom w:val="0"/>
      <w:divBdr>
        <w:top w:val="none" w:sz="0" w:space="0" w:color="auto"/>
        <w:left w:val="none" w:sz="0" w:space="0" w:color="auto"/>
        <w:bottom w:val="none" w:sz="0" w:space="0" w:color="auto"/>
        <w:right w:val="none" w:sz="0" w:space="0" w:color="auto"/>
      </w:divBdr>
    </w:div>
    <w:div w:id="1919708585">
      <w:bodyDiv w:val="1"/>
      <w:marLeft w:val="0"/>
      <w:marRight w:val="0"/>
      <w:marTop w:val="0"/>
      <w:marBottom w:val="0"/>
      <w:divBdr>
        <w:top w:val="none" w:sz="0" w:space="0" w:color="auto"/>
        <w:left w:val="none" w:sz="0" w:space="0" w:color="auto"/>
        <w:bottom w:val="none" w:sz="0" w:space="0" w:color="auto"/>
        <w:right w:val="none" w:sz="0" w:space="0" w:color="auto"/>
      </w:divBdr>
    </w:div>
    <w:div w:id="1923755160">
      <w:bodyDiv w:val="1"/>
      <w:marLeft w:val="0"/>
      <w:marRight w:val="0"/>
      <w:marTop w:val="0"/>
      <w:marBottom w:val="0"/>
      <w:divBdr>
        <w:top w:val="none" w:sz="0" w:space="0" w:color="auto"/>
        <w:left w:val="none" w:sz="0" w:space="0" w:color="auto"/>
        <w:bottom w:val="none" w:sz="0" w:space="0" w:color="auto"/>
        <w:right w:val="none" w:sz="0" w:space="0" w:color="auto"/>
      </w:divBdr>
    </w:div>
    <w:div w:id="1932010285">
      <w:bodyDiv w:val="1"/>
      <w:marLeft w:val="0"/>
      <w:marRight w:val="0"/>
      <w:marTop w:val="0"/>
      <w:marBottom w:val="0"/>
      <w:divBdr>
        <w:top w:val="none" w:sz="0" w:space="0" w:color="auto"/>
        <w:left w:val="none" w:sz="0" w:space="0" w:color="auto"/>
        <w:bottom w:val="none" w:sz="0" w:space="0" w:color="auto"/>
        <w:right w:val="none" w:sz="0" w:space="0" w:color="auto"/>
      </w:divBdr>
    </w:div>
    <w:div w:id="1943952259">
      <w:bodyDiv w:val="1"/>
      <w:marLeft w:val="0"/>
      <w:marRight w:val="0"/>
      <w:marTop w:val="0"/>
      <w:marBottom w:val="0"/>
      <w:divBdr>
        <w:top w:val="none" w:sz="0" w:space="0" w:color="auto"/>
        <w:left w:val="none" w:sz="0" w:space="0" w:color="auto"/>
        <w:bottom w:val="none" w:sz="0" w:space="0" w:color="auto"/>
        <w:right w:val="none" w:sz="0" w:space="0" w:color="auto"/>
      </w:divBdr>
    </w:div>
    <w:div w:id="1948344021">
      <w:bodyDiv w:val="1"/>
      <w:marLeft w:val="0"/>
      <w:marRight w:val="0"/>
      <w:marTop w:val="0"/>
      <w:marBottom w:val="0"/>
      <w:divBdr>
        <w:top w:val="none" w:sz="0" w:space="0" w:color="auto"/>
        <w:left w:val="none" w:sz="0" w:space="0" w:color="auto"/>
        <w:bottom w:val="none" w:sz="0" w:space="0" w:color="auto"/>
        <w:right w:val="none" w:sz="0" w:space="0" w:color="auto"/>
      </w:divBdr>
    </w:div>
    <w:div w:id="1950165447">
      <w:bodyDiv w:val="1"/>
      <w:marLeft w:val="0"/>
      <w:marRight w:val="0"/>
      <w:marTop w:val="0"/>
      <w:marBottom w:val="0"/>
      <w:divBdr>
        <w:top w:val="none" w:sz="0" w:space="0" w:color="auto"/>
        <w:left w:val="none" w:sz="0" w:space="0" w:color="auto"/>
        <w:bottom w:val="none" w:sz="0" w:space="0" w:color="auto"/>
        <w:right w:val="none" w:sz="0" w:space="0" w:color="auto"/>
      </w:divBdr>
    </w:div>
    <w:div w:id="1956667169">
      <w:bodyDiv w:val="1"/>
      <w:marLeft w:val="0"/>
      <w:marRight w:val="0"/>
      <w:marTop w:val="0"/>
      <w:marBottom w:val="0"/>
      <w:divBdr>
        <w:top w:val="none" w:sz="0" w:space="0" w:color="auto"/>
        <w:left w:val="none" w:sz="0" w:space="0" w:color="auto"/>
        <w:bottom w:val="none" w:sz="0" w:space="0" w:color="auto"/>
        <w:right w:val="none" w:sz="0" w:space="0" w:color="auto"/>
      </w:divBdr>
    </w:div>
    <w:div w:id="1960601074">
      <w:bodyDiv w:val="1"/>
      <w:marLeft w:val="0"/>
      <w:marRight w:val="0"/>
      <w:marTop w:val="0"/>
      <w:marBottom w:val="0"/>
      <w:divBdr>
        <w:top w:val="none" w:sz="0" w:space="0" w:color="auto"/>
        <w:left w:val="none" w:sz="0" w:space="0" w:color="auto"/>
        <w:bottom w:val="none" w:sz="0" w:space="0" w:color="auto"/>
        <w:right w:val="none" w:sz="0" w:space="0" w:color="auto"/>
      </w:divBdr>
    </w:div>
    <w:div w:id="1962491978">
      <w:bodyDiv w:val="1"/>
      <w:marLeft w:val="0"/>
      <w:marRight w:val="0"/>
      <w:marTop w:val="0"/>
      <w:marBottom w:val="0"/>
      <w:divBdr>
        <w:top w:val="none" w:sz="0" w:space="0" w:color="auto"/>
        <w:left w:val="none" w:sz="0" w:space="0" w:color="auto"/>
        <w:bottom w:val="none" w:sz="0" w:space="0" w:color="auto"/>
        <w:right w:val="none" w:sz="0" w:space="0" w:color="auto"/>
      </w:divBdr>
    </w:div>
    <w:div w:id="1965847469">
      <w:bodyDiv w:val="1"/>
      <w:marLeft w:val="0"/>
      <w:marRight w:val="0"/>
      <w:marTop w:val="0"/>
      <w:marBottom w:val="0"/>
      <w:divBdr>
        <w:top w:val="none" w:sz="0" w:space="0" w:color="auto"/>
        <w:left w:val="none" w:sz="0" w:space="0" w:color="auto"/>
        <w:bottom w:val="none" w:sz="0" w:space="0" w:color="auto"/>
        <w:right w:val="none" w:sz="0" w:space="0" w:color="auto"/>
      </w:divBdr>
    </w:div>
    <w:div w:id="1984238724">
      <w:bodyDiv w:val="1"/>
      <w:marLeft w:val="0"/>
      <w:marRight w:val="0"/>
      <w:marTop w:val="0"/>
      <w:marBottom w:val="0"/>
      <w:divBdr>
        <w:top w:val="none" w:sz="0" w:space="0" w:color="auto"/>
        <w:left w:val="none" w:sz="0" w:space="0" w:color="auto"/>
        <w:bottom w:val="none" w:sz="0" w:space="0" w:color="auto"/>
        <w:right w:val="none" w:sz="0" w:space="0" w:color="auto"/>
      </w:divBdr>
    </w:div>
    <w:div w:id="1996952791">
      <w:bodyDiv w:val="1"/>
      <w:marLeft w:val="0"/>
      <w:marRight w:val="0"/>
      <w:marTop w:val="0"/>
      <w:marBottom w:val="0"/>
      <w:divBdr>
        <w:top w:val="none" w:sz="0" w:space="0" w:color="auto"/>
        <w:left w:val="none" w:sz="0" w:space="0" w:color="auto"/>
        <w:bottom w:val="none" w:sz="0" w:space="0" w:color="auto"/>
        <w:right w:val="none" w:sz="0" w:space="0" w:color="auto"/>
      </w:divBdr>
    </w:div>
    <w:div w:id="2002152819">
      <w:bodyDiv w:val="1"/>
      <w:marLeft w:val="0"/>
      <w:marRight w:val="0"/>
      <w:marTop w:val="0"/>
      <w:marBottom w:val="0"/>
      <w:divBdr>
        <w:top w:val="none" w:sz="0" w:space="0" w:color="auto"/>
        <w:left w:val="none" w:sz="0" w:space="0" w:color="auto"/>
        <w:bottom w:val="none" w:sz="0" w:space="0" w:color="auto"/>
        <w:right w:val="none" w:sz="0" w:space="0" w:color="auto"/>
      </w:divBdr>
    </w:div>
    <w:div w:id="2029141671">
      <w:bodyDiv w:val="1"/>
      <w:marLeft w:val="0"/>
      <w:marRight w:val="0"/>
      <w:marTop w:val="0"/>
      <w:marBottom w:val="0"/>
      <w:divBdr>
        <w:top w:val="none" w:sz="0" w:space="0" w:color="auto"/>
        <w:left w:val="none" w:sz="0" w:space="0" w:color="auto"/>
        <w:bottom w:val="none" w:sz="0" w:space="0" w:color="auto"/>
        <w:right w:val="none" w:sz="0" w:space="0" w:color="auto"/>
      </w:divBdr>
    </w:div>
    <w:div w:id="2039574620">
      <w:bodyDiv w:val="1"/>
      <w:marLeft w:val="0"/>
      <w:marRight w:val="0"/>
      <w:marTop w:val="0"/>
      <w:marBottom w:val="0"/>
      <w:divBdr>
        <w:top w:val="none" w:sz="0" w:space="0" w:color="auto"/>
        <w:left w:val="none" w:sz="0" w:space="0" w:color="auto"/>
        <w:bottom w:val="none" w:sz="0" w:space="0" w:color="auto"/>
        <w:right w:val="none" w:sz="0" w:space="0" w:color="auto"/>
      </w:divBdr>
    </w:div>
    <w:div w:id="2049328659">
      <w:bodyDiv w:val="1"/>
      <w:marLeft w:val="0"/>
      <w:marRight w:val="0"/>
      <w:marTop w:val="0"/>
      <w:marBottom w:val="0"/>
      <w:divBdr>
        <w:top w:val="none" w:sz="0" w:space="0" w:color="auto"/>
        <w:left w:val="none" w:sz="0" w:space="0" w:color="auto"/>
        <w:bottom w:val="none" w:sz="0" w:space="0" w:color="auto"/>
        <w:right w:val="none" w:sz="0" w:space="0" w:color="auto"/>
      </w:divBdr>
    </w:div>
    <w:div w:id="2050031867">
      <w:bodyDiv w:val="1"/>
      <w:marLeft w:val="0"/>
      <w:marRight w:val="0"/>
      <w:marTop w:val="0"/>
      <w:marBottom w:val="0"/>
      <w:divBdr>
        <w:top w:val="none" w:sz="0" w:space="0" w:color="auto"/>
        <w:left w:val="none" w:sz="0" w:space="0" w:color="auto"/>
        <w:bottom w:val="none" w:sz="0" w:space="0" w:color="auto"/>
        <w:right w:val="none" w:sz="0" w:space="0" w:color="auto"/>
      </w:divBdr>
    </w:div>
    <w:div w:id="2059475053">
      <w:bodyDiv w:val="1"/>
      <w:marLeft w:val="0"/>
      <w:marRight w:val="0"/>
      <w:marTop w:val="0"/>
      <w:marBottom w:val="0"/>
      <w:divBdr>
        <w:top w:val="none" w:sz="0" w:space="0" w:color="auto"/>
        <w:left w:val="none" w:sz="0" w:space="0" w:color="auto"/>
        <w:bottom w:val="none" w:sz="0" w:space="0" w:color="auto"/>
        <w:right w:val="none" w:sz="0" w:space="0" w:color="auto"/>
      </w:divBdr>
    </w:div>
    <w:div w:id="2061202355">
      <w:bodyDiv w:val="1"/>
      <w:marLeft w:val="0"/>
      <w:marRight w:val="0"/>
      <w:marTop w:val="0"/>
      <w:marBottom w:val="0"/>
      <w:divBdr>
        <w:top w:val="none" w:sz="0" w:space="0" w:color="auto"/>
        <w:left w:val="none" w:sz="0" w:space="0" w:color="auto"/>
        <w:bottom w:val="none" w:sz="0" w:space="0" w:color="auto"/>
        <w:right w:val="none" w:sz="0" w:space="0" w:color="auto"/>
      </w:divBdr>
    </w:div>
    <w:div w:id="2082218392">
      <w:bodyDiv w:val="1"/>
      <w:marLeft w:val="0"/>
      <w:marRight w:val="0"/>
      <w:marTop w:val="0"/>
      <w:marBottom w:val="0"/>
      <w:divBdr>
        <w:top w:val="none" w:sz="0" w:space="0" w:color="auto"/>
        <w:left w:val="none" w:sz="0" w:space="0" w:color="auto"/>
        <w:bottom w:val="none" w:sz="0" w:space="0" w:color="auto"/>
        <w:right w:val="none" w:sz="0" w:space="0" w:color="auto"/>
      </w:divBdr>
    </w:div>
    <w:div w:id="2082635510">
      <w:bodyDiv w:val="1"/>
      <w:marLeft w:val="0"/>
      <w:marRight w:val="0"/>
      <w:marTop w:val="0"/>
      <w:marBottom w:val="0"/>
      <w:divBdr>
        <w:top w:val="none" w:sz="0" w:space="0" w:color="auto"/>
        <w:left w:val="none" w:sz="0" w:space="0" w:color="auto"/>
        <w:bottom w:val="none" w:sz="0" w:space="0" w:color="auto"/>
        <w:right w:val="none" w:sz="0" w:space="0" w:color="auto"/>
      </w:divBdr>
    </w:div>
    <w:div w:id="2084911385">
      <w:bodyDiv w:val="1"/>
      <w:marLeft w:val="0"/>
      <w:marRight w:val="0"/>
      <w:marTop w:val="0"/>
      <w:marBottom w:val="0"/>
      <w:divBdr>
        <w:top w:val="none" w:sz="0" w:space="0" w:color="auto"/>
        <w:left w:val="none" w:sz="0" w:space="0" w:color="auto"/>
        <w:bottom w:val="none" w:sz="0" w:space="0" w:color="auto"/>
        <w:right w:val="none" w:sz="0" w:space="0" w:color="auto"/>
      </w:divBdr>
    </w:div>
    <w:div w:id="2111972943">
      <w:bodyDiv w:val="1"/>
      <w:marLeft w:val="0"/>
      <w:marRight w:val="0"/>
      <w:marTop w:val="0"/>
      <w:marBottom w:val="0"/>
      <w:divBdr>
        <w:top w:val="none" w:sz="0" w:space="0" w:color="auto"/>
        <w:left w:val="none" w:sz="0" w:space="0" w:color="auto"/>
        <w:bottom w:val="none" w:sz="0" w:space="0" w:color="auto"/>
        <w:right w:val="none" w:sz="0" w:space="0" w:color="auto"/>
      </w:divBdr>
    </w:div>
    <w:div w:id="2112700375">
      <w:bodyDiv w:val="1"/>
      <w:marLeft w:val="0"/>
      <w:marRight w:val="0"/>
      <w:marTop w:val="0"/>
      <w:marBottom w:val="0"/>
      <w:divBdr>
        <w:top w:val="none" w:sz="0" w:space="0" w:color="auto"/>
        <w:left w:val="none" w:sz="0" w:space="0" w:color="auto"/>
        <w:bottom w:val="none" w:sz="0" w:space="0" w:color="auto"/>
        <w:right w:val="none" w:sz="0" w:space="0" w:color="auto"/>
      </w:divBdr>
    </w:div>
    <w:div w:id="2112822130">
      <w:bodyDiv w:val="1"/>
      <w:marLeft w:val="0"/>
      <w:marRight w:val="0"/>
      <w:marTop w:val="0"/>
      <w:marBottom w:val="0"/>
      <w:divBdr>
        <w:top w:val="none" w:sz="0" w:space="0" w:color="auto"/>
        <w:left w:val="none" w:sz="0" w:space="0" w:color="auto"/>
        <w:bottom w:val="none" w:sz="0" w:space="0" w:color="auto"/>
        <w:right w:val="none" w:sz="0" w:space="0" w:color="auto"/>
      </w:divBdr>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
    <w:div w:id="2124688588">
      <w:bodyDiv w:val="1"/>
      <w:marLeft w:val="0"/>
      <w:marRight w:val="0"/>
      <w:marTop w:val="0"/>
      <w:marBottom w:val="0"/>
      <w:divBdr>
        <w:top w:val="none" w:sz="0" w:space="0" w:color="auto"/>
        <w:left w:val="none" w:sz="0" w:space="0" w:color="auto"/>
        <w:bottom w:val="none" w:sz="0" w:space="0" w:color="auto"/>
        <w:right w:val="none" w:sz="0" w:space="0" w:color="auto"/>
      </w:divBdr>
    </w:div>
    <w:div w:id="2125155000">
      <w:bodyDiv w:val="1"/>
      <w:marLeft w:val="0"/>
      <w:marRight w:val="0"/>
      <w:marTop w:val="0"/>
      <w:marBottom w:val="0"/>
      <w:divBdr>
        <w:top w:val="none" w:sz="0" w:space="0" w:color="auto"/>
        <w:left w:val="none" w:sz="0" w:space="0" w:color="auto"/>
        <w:bottom w:val="none" w:sz="0" w:space="0" w:color="auto"/>
        <w:right w:val="none" w:sz="0" w:space="0" w:color="auto"/>
      </w:divBdr>
    </w:div>
    <w:div w:id="2131627263">
      <w:bodyDiv w:val="1"/>
      <w:marLeft w:val="0"/>
      <w:marRight w:val="0"/>
      <w:marTop w:val="0"/>
      <w:marBottom w:val="0"/>
      <w:divBdr>
        <w:top w:val="none" w:sz="0" w:space="0" w:color="auto"/>
        <w:left w:val="none" w:sz="0" w:space="0" w:color="auto"/>
        <w:bottom w:val="none" w:sz="0" w:space="0" w:color="auto"/>
        <w:right w:val="none" w:sz="0" w:space="0" w:color="auto"/>
      </w:divBdr>
    </w:div>
    <w:div w:id="2140030392">
      <w:bodyDiv w:val="1"/>
      <w:marLeft w:val="0"/>
      <w:marRight w:val="0"/>
      <w:marTop w:val="0"/>
      <w:marBottom w:val="0"/>
      <w:divBdr>
        <w:top w:val="none" w:sz="0" w:space="0" w:color="auto"/>
        <w:left w:val="none" w:sz="0" w:space="0" w:color="auto"/>
        <w:bottom w:val="none" w:sz="0" w:space="0" w:color="auto"/>
        <w:right w:val="none" w:sz="0" w:space="0" w:color="auto"/>
      </w:divBdr>
    </w:div>
    <w:div w:id="2141066026">
      <w:bodyDiv w:val="1"/>
      <w:marLeft w:val="0"/>
      <w:marRight w:val="0"/>
      <w:marTop w:val="0"/>
      <w:marBottom w:val="0"/>
      <w:divBdr>
        <w:top w:val="none" w:sz="0" w:space="0" w:color="auto"/>
        <w:left w:val="none" w:sz="0" w:space="0" w:color="auto"/>
        <w:bottom w:val="none" w:sz="0" w:space="0" w:color="auto"/>
        <w:right w:val="none" w:sz="0" w:space="0" w:color="auto"/>
      </w:divBdr>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
    <w:div w:id="21465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EFE3C-747E-4435-B737-BA33E393955E}">
  <ds:schemaRefs>
    <ds:schemaRef ds:uri="http://schemas.openxmlformats.org/officeDocument/2006/bibliography"/>
  </ds:schemaRefs>
</ds:datastoreItem>
</file>

<file path=customXml/itemProps3.xml><?xml version="1.0" encoding="utf-8"?>
<ds:datastoreItem xmlns:ds="http://schemas.openxmlformats.org/officeDocument/2006/customXml" ds:itemID="{DF593CC2-4898-4096-BBFF-A69F952A6453}"/>
</file>

<file path=customXml/itemProps4.xml><?xml version="1.0" encoding="utf-8"?>
<ds:datastoreItem xmlns:ds="http://schemas.openxmlformats.org/officeDocument/2006/customXml" ds:itemID="{3B1EE7B7-7FB4-453B-A688-F48FD289910E}"/>
</file>

<file path=customXml/itemProps5.xml><?xml version="1.0" encoding="utf-8"?>
<ds:datastoreItem xmlns:ds="http://schemas.openxmlformats.org/officeDocument/2006/customXml" ds:itemID="{D41B5898-F258-4D1F-A4F6-E1E5E01A8695}"/>
</file>

<file path=docProps/app.xml><?xml version="1.0" encoding="utf-8"?>
<Properties xmlns="http://schemas.openxmlformats.org/officeDocument/2006/extended-properties" xmlns:vt="http://schemas.openxmlformats.org/officeDocument/2006/docPropsVTypes">
  <Template>Normal.dotm</Template>
  <TotalTime>0</TotalTime>
  <Pages>40</Pages>
  <Words>28574</Words>
  <Characters>146652</Characters>
  <Application>Microsoft Office Word</Application>
  <DocSecurity>0</DocSecurity>
  <Lines>1222</Lines>
  <Paragraphs>349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LinksUpToDate>false</LinksUpToDate>
  <CharactersWithSpaces>174877</CharactersWithSpaces>
  <SharedDoc>false</SharedDoc>
  <HyperlinkBase/>
  <HLinks>
    <vt:vector size="60" baseType="variant">
      <vt:variant>
        <vt:i4>1572921</vt:i4>
      </vt:variant>
      <vt:variant>
        <vt:i4>56</vt:i4>
      </vt:variant>
      <vt:variant>
        <vt:i4>0</vt:i4>
      </vt:variant>
      <vt:variant>
        <vt:i4>5</vt:i4>
      </vt:variant>
      <vt:variant>
        <vt:lpwstr/>
      </vt:variant>
      <vt:variant>
        <vt:lpwstr>_Toc297240846</vt:lpwstr>
      </vt:variant>
      <vt:variant>
        <vt:i4>1572921</vt:i4>
      </vt:variant>
      <vt:variant>
        <vt:i4>50</vt:i4>
      </vt:variant>
      <vt:variant>
        <vt:i4>0</vt:i4>
      </vt:variant>
      <vt:variant>
        <vt:i4>5</vt:i4>
      </vt:variant>
      <vt:variant>
        <vt:lpwstr/>
      </vt:variant>
      <vt:variant>
        <vt:lpwstr>_Toc297240845</vt:lpwstr>
      </vt:variant>
      <vt:variant>
        <vt:i4>1572921</vt:i4>
      </vt:variant>
      <vt:variant>
        <vt:i4>44</vt:i4>
      </vt:variant>
      <vt:variant>
        <vt:i4>0</vt:i4>
      </vt:variant>
      <vt:variant>
        <vt:i4>5</vt:i4>
      </vt:variant>
      <vt:variant>
        <vt:lpwstr/>
      </vt:variant>
      <vt:variant>
        <vt:lpwstr>_Toc297240844</vt:lpwstr>
      </vt:variant>
      <vt:variant>
        <vt:i4>1572921</vt:i4>
      </vt:variant>
      <vt:variant>
        <vt:i4>38</vt:i4>
      </vt:variant>
      <vt:variant>
        <vt:i4>0</vt:i4>
      </vt:variant>
      <vt:variant>
        <vt:i4>5</vt:i4>
      </vt:variant>
      <vt:variant>
        <vt:lpwstr/>
      </vt:variant>
      <vt:variant>
        <vt:lpwstr>_Toc297240843</vt:lpwstr>
      </vt:variant>
      <vt:variant>
        <vt:i4>1572921</vt:i4>
      </vt:variant>
      <vt:variant>
        <vt:i4>32</vt:i4>
      </vt:variant>
      <vt:variant>
        <vt:i4>0</vt:i4>
      </vt:variant>
      <vt:variant>
        <vt:i4>5</vt:i4>
      </vt:variant>
      <vt:variant>
        <vt:lpwstr/>
      </vt:variant>
      <vt:variant>
        <vt:lpwstr>_Toc297240842</vt:lpwstr>
      </vt:variant>
      <vt:variant>
        <vt:i4>1572921</vt:i4>
      </vt:variant>
      <vt:variant>
        <vt:i4>26</vt:i4>
      </vt:variant>
      <vt:variant>
        <vt:i4>0</vt:i4>
      </vt:variant>
      <vt:variant>
        <vt:i4>5</vt:i4>
      </vt:variant>
      <vt:variant>
        <vt:lpwstr/>
      </vt:variant>
      <vt:variant>
        <vt:lpwstr>_Toc297240841</vt:lpwstr>
      </vt:variant>
      <vt:variant>
        <vt:i4>1572921</vt:i4>
      </vt:variant>
      <vt:variant>
        <vt:i4>20</vt:i4>
      </vt:variant>
      <vt:variant>
        <vt:i4>0</vt:i4>
      </vt:variant>
      <vt:variant>
        <vt:i4>5</vt:i4>
      </vt:variant>
      <vt:variant>
        <vt:lpwstr/>
      </vt:variant>
      <vt:variant>
        <vt:lpwstr>_Toc297240840</vt:lpwstr>
      </vt:variant>
      <vt:variant>
        <vt:i4>2031673</vt:i4>
      </vt:variant>
      <vt:variant>
        <vt:i4>14</vt:i4>
      </vt:variant>
      <vt:variant>
        <vt:i4>0</vt:i4>
      </vt:variant>
      <vt:variant>
        <vt:i4>5</vt:i4>
      </vt:variant>
      <vt:variant>
        <vt:lpwstr/>
      </vt:variant>
      <vt:variant>
        <vt:lpwstr>_Toc297240839</vt:lpwstr>
      </vt:variant>
      <vt:variant>
        <vt:i4>2031673</vt:i4>
      </vt:variant>
      <vt:variant>
        <vt:i4>8</vt:i4>
      </vt:variant>
      <vt:variant>
        <vt:i4>0</vt:i4>
      </vt:variant>
      <vt:variant>
        <vt:i4>5</vt:i4>
      </vt:variant>
      <vt:variant>
        <vt:lpwstr/>
      </vt:variant>
      <vt:variant>
        <vt:lpwstr>_Toc297240838</vt:lpwstr>
      </vt:variant>
      <vt:variant>
        <vt:i4>2031673</vt:i4>
      </vt:variant>
      <vt:variant>
        <vt:i4>2</vt:i4>
      </vt:variant>
      <vt:variant>
        <vt:i4>0</vt:i4>
      </vt:variant>
      <vt:variant>
        <vt:i4>5</vt:i4>
      </vt:variant>
      <vt:variant>
        <vt:lpwstr/>
      </vt:variant>
      <vt:variant>
        <vt:lpwstr>_Toc297240837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2017-06-07T10:00:00Z</dcterms:created>
  <dcterms:modified xsi:type="dcterms:W3CDTF">2017-12-11T16:29:00Z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